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B00BC" w14:textId="77777777" w:rsidR="008C5573" w:rsidDel="00782138" w:rsidRDefault="00F80914" w:rsidP="00782138">
      <w:r>
        <w:t xml:space="preserve"> </w:t>
      </w:r>
    </w:p>
    <w:tbl>
      <w:tblPr>
        <w:tblW w:w="0" w:type="auto"/>
        <w:jc w:val="right"/>
        <w:tblLayout w:type="fixed"/>
        <w:tblCellMar>
          <w:left w:w="0" w:type="dxa"/>
          <w:right w:w="0" w:type="dxa"/>
        </w:tblCellMar>
        <w:tblLook w:val="01E0" w:firstRow="1" w:lastRow="1" w:firstColumn="1" w:lastColumn="1" w:noHBand="0" w:noVBand="0"/>
      </w:tblPr>
      <w:tblGrid>
        <w:gridCol w:w="7506"/>
      </w:tblGrid>
      <w:tr w:rsidR="00782138" w:rsidRPr="00E52E73" w14:paraId="79E2EE7E" w14:textId="77777777" w:rsidTr="00AA5219">
        <w:trPr>
          <w:trHeight w:hRule="exact" w:val="1080"/>
          <w:jc w:val="right"/>
        </w:trPr>
        <w:tc>
          <w:tcPr>
            <w:tcW w:w="7506" w:type="dxa"/>
          </w:tcPr>
          <w:p w14:paraId="18F7EA44" w14:textId="77777777" w:rsidR="00782138" w:rsidRPr="00E52E73" w:rsidRDefault="00782138" w:rsidP="00AA5219">
            <w:pPr>
              <w:pStyle w:val="NormalNoSpace"/>
              <w:rPr>
                <w:b/>
              </w:rPr>
            </w:pPr>
            <w:bookmarkStart w:id="0" w:name="_Ref112222543"/>
            <w:bookmarkEnd w:id="0"/>
          </w:p>
        </w:tc>
      </w:tr>
      <w:tr w:rsidR="00782138" w:rsidRPr="00E52E73" w14:paraId="066B5ED6" w14:textId="77777777" w:rsidTr="00AA5219">
        <w:trPr>
          <w:trHeight w:hRule="exact" w:val="9379"/>
          <w:jc w:val="right"/>
        </w:trPr>
        <w:tc>
          <w:tcPr>
            <w:tcW w:w="7506" w:type="dxa"/>
          </w:tcPr>
          <w:p w14:paraId="11E45608" w14:textId="15549782" w:rsidR="00782138" w:rsidRPr="00E52E73" w:rsidRDefault="0013357B" w:rsidP="009A0E91">
            <w:pPr>
              <w:pStyle w:val="Title"/>
            </w:pPr>
            <w:r>
              <w:t>GRDC Generic</w:t>
            </w:r>
            <w:r w:rsidR="00D20A71" w:rsidRPr="00E52E73">
              <w:t xml:space="preserve"> </w:t>
            </w:r>
            <w:r w:rsidR="00C551B8" w:rsidRPr="00E52E73">
              <w:t xml:space="preserve">Material Transfer </w:t>
            </w:r>
            <w:r w:rsidR="00CC1EDD" w:rsidRPr="00E52E73">
              <w:t>Agreement</w:t>
            </w:r>
          </w:p>
          <w:p w14:paraId="7FC526ED" w14:textId="0C7C91E4" w:rsidR="008C5573" w:rsidRPr="00E52E73" w:rsidRDefault="00FE10DB" w:rsidP="00CC1EDD">
            <w:pPr>
              <w:pStyle w:val="Subtitle"/>
            </w:pPr>
            <w:r>
              <w:t>2017</w:t>
            </w:r>
            <w:r w:rsidR="00437E70">
              <w:t xml:space="preserve"> version </w:t>
            </w:r>
            <w:r w:rsidR="002E3C34">
              <w:t>3</w:t>
            </w:r>
          </w:p>
          <w:p w14:paraId="71114130" w14:textId="77777777" w:rsidR="004E43D5" w:rsidRPr="00E52E73" w:rsidRDefault="004E43D5" w:rsidP="004E43D5">
            <w:pPr>
              <w:pStyle w:val="Subtitle"/>
            </w:pPr>
            <w:r>
              <w:t xml:space="preserve">GRDC </w:t>
            </w:r>
            <w:r w:rsidRPr="00E52E73">
              <w:t>PROJECT</w:t>
            </w:r>
            <w:r>
              <w:t xml:space="preserve"> CODE</w:t>
            </w:r>
            <w:r w:rsidRPr="00E52E73">
              <w:t xml:space="preserve">: </w:t>
            </w:r>
            <w:r w:rsidRPr="001D7522">
              <w:rPr>
                <w:i/>
              </w:rPr>
              <w:t>[INSERT HERE]</w:t>
            </w:r>
          </w:p>
          <w:p w14:paraId="3DFEB085" w14:textId="77777777" w:rsidR="004E43D5" w:rsidRPr="001D7522" w:rsidRDefault="004E43D5" w:rsidP="004E43D5">
            <w:pPr>
              <w:rPr>
                <w:b/>
              </w:rPr>
            </w:pPr>
            <w:r w:rsidRPr="001D7522">
              <w:rPr>
                <w:b/>
              </w:rPr>
              <w:t>MTA ID: [</w:t>
            </w:r>
            <w:r w:rsidRPr="001D7522">
              <w:rPr>
                <w:b/>
                <w:i/>
              </w:rPr>
              <w:t>if any eg Recipient Code, Year, Transfer #</w:t>
            </w:r>
            <w:r w:rsidRPr="001D7522">
              <w:rPr>
                <w:b/>
              </w:rPr>
              <w:t xml:space="preserve">] </w:t>
            </w:r>
          </w:p>
          <w:p w14:paraId="5E5C2868" w14:textId="77777777" w:rsidR="00782138" w:rsidRPr="00E52E73" w:rsidRDefault="00782138" w:rsidP="00F5518C">
            <w:pPr>
              <w:pStyle w:val="TitlePageLine"/>
              <w:spacing w:after="240"/>
            </w:pPr>
          </w:p>
          <w:p w14:paraId="10870B41" w14:textId="77777777" w:rsidR="00782138" w:rsidRPr="00E52E73" w:rsidRDefault="00C551B8" w:rsidP="009A0E91">
            <w:pPr>
              <w:pStyle w:val="TitlePageParty"/>
            </w:pPr>
            <w:r w:rsidRPr="00E52E73">
              <w:t>[Insert name of</w:t>
            </w:r>
            <w:r w:rsidR="008D1E1C" w:rsidRPr="00E52E73">
              <w:t xml:space="preserve"> the</w:t>
            </w:r>
            <w:r w:rsidRPr="00E52E73">
              <w:t xml:space="preserve"> research organisation who </w:t>
            </w:r>
            <w:r w:rsidR="00292DEF" w:rsidRPr="00E52E73">
              <w:t xml:space="preserve">is providing the </w:t>
            </w:r>
            <w:r w:rsidR="0048788F" w:rsidRPr="00E52E73">
              <w:t>material</w:t>
            </w:r>
            <w:r w:rsidRPr="00E52E73">
              <w:t>]</w:t>
            </w:r>
            <w:r w:rsidR="00782138" w:rsidRPr="00E52E73">
              <w:br/>
              <w:t>(</w:t>
            </w:r>
            <w:r w:rsidRPr="00E52E73">
              <w:t>Provider</w:t>
            </w:r>
            <w:r w:rsidR="00782138" w:rsidRPr="00E52E73">
              <w:t>)</w:t>
            </w:r>
          </w:p>
          <w:p w14:paraId="27C77E8D" w14:textId="77777777" w:rsidR="00782138" w:rsidRPr="00E52E73" w:rsidRDefault="00782138" w:rsidP="00AA5219">
            <w:pPr>
              <w:pStyle w:val="TitlePageParty"/>
              <w:spacing w:before="240"/>
              <w:rPr>
                <w:b w:val="0"/>
              </w:rPr>
            </w:pPr>
            <w:r w:rsidRPr="00E52E73">
              <w:t xml:space="preserve">[insert name of </w:t>
            </w:r>
            <w:r w:rsidR="00CC1EDD" w:rsidRPr="00E52E73">
              <w:t xml:space="preserve">the </w:t>
            </w:r>
            <w:r w:rsidR="0048788F" w:rsidRPr="00E52E73">
              <w:t xml:space="preserve">recipient </w:t>
            </w:r>
            <w:r w:rsidR="00C551B8" w:rsidRPr="00E52E73">
              <w:t xml:space="preserve">of the </w:t>
            </w:r>
            <w:r w:rsidR="0048788F" w:rsidRPr="00E52E73">
              <w:t>material</w:t>
            </w:r>
            <w:r w:rsidRPr="00E52E73">
              <w:t>]</w:t>
            </w:r>
            <w:r w:rsidRPr="00E52E73">
              <w:br/>
              <w:t>(</w:t>
            </w:r>
            <w:r w:rsidR="00C551B8" w:rsidRPr="00E52E73">
              <w:t>Recipient</w:t>
            </w:r>
            <w:r w:rsidRPr="00E52E73">
              <w:t>)</w:t>
            </w:r>
          </w:p>
          <w:p w14:paraId="58D5E105" w14:textId="77777777" w:rsidR="00D62E18" w:rsidRDefault="00D62E18" w:rsidP="00D62E18">
            <w:pPr>
              <w:pStyle w:val="NormalNoSpace"/>
            </w:pPr>
          </w:p>
          <w:p w14:paraId="2B4EBB12" w14:textId="103BCA95" w:rsidR="00D63230" w:rsidRPr="00E52E73" w:rsidRDefault="00D63230" w:rsidP="00D62E18">
            <w:pPr>
              <w:pStyle w:val="NormalNoSpace"/>
            </w:pPr>
            <w:r>
              <w:t xml:space="preserve"> </w:t>
            </w:r>
          </w:p>
        </w:tc>
      </w:tr>
    </w:tbl>
    <w:p w14:paraId="780A4BD2" w14:textId="77777777" w:rsidR="00B55031" w:rsidRDefault="00B55031" w:rsidP="002C7F1F">
      <w:pPr>
        <w:pStyle w:val="DocInfo"/>
        <w:jc w:val="left"/>
        <w:rPr>
          <w:i/>
          <w:sz w:val="24"/>
        </w:rPr>
      </w:pPr>
    </w:p>
    <w:p w14:paraId="60F02C7A" w14:textId="77777777" w:rsidR="00B55031" w:rsidRDefault="00B55031">
      <w:pPr>
        <w:spacing w:before="0" w:line="240" w:lineRule="auto"/>
        <w:rPr>
          <w:rFonts w:eastAsia="Times New Roman" w:cs="Arial"/>
          <w:b/>
          <w:bCs/>
          <w:i/>
          <w:caps/>
          <w:sz w:val="24"/>
          <w:szCs w:val="32"/>
          <w:lang w:eastAsia="en-AU"/>
        </w:rPr>
      </w:pPr>
      <w:r>
        <w:rPr>
          <w:i/>
          <w:sz w:val="24"/>
        </w:rPr>
        <w:br w:type="page"/>
      </w:r>
    </w:p>
    <w:p w14:paraId="0DE270B2" w14:textId="3E0BACC7" w:rsidR="009923F3" w:rsidRPr="00E52E73" w:rsidRDefault="001D3289" w:rsidP="002C7F1F">
      <w:pPr>
        <w:pStyle w:val="DocInfo"/>
        <w:jc w:val="left"/>
        <w:rPr>
          <w:rFonts w:ascii="Arial Bold" w:hAnsi="Arial Bold"/>
          <w:caps w:val="0"/>
        </w:rPr>
      </w:pPr>
      <w:r w:rsidRPr="00E52E73">
        <w:rPr>
          <w:rFonts w:ascii="Arial Bold" w:hAnsi="Arial Bold"/>
          <w:caps w:val="0"/>
          <w:sz w:val="36"/>
          <w:szCs w:val="36"/>
        </w:rPr>
        <w:lastRenderedPageBreak/>
        <w:t>Contents</w:t>
      </w:r>
    </w:p>
    <w:p w14:paraId="70F40034" w14:textId="73B8EF9A" w:rsidR="002E3C34" w:rsidRDefault="00C778B2">
      <w:pPr>
        <w:pStyle w:val="TOC2"/>
        <w:rPr>
          <w:rFonts w:asciiTheme="minorHAnsi" w:eastAsiaTheme="minorEastAsia" w:hAnsiTheme="minorHAnsi" w:cstheme="minorBidi"/>
          <w:b w:val="0"/>
          <w:caps w:val="0"/>
          <w:noProof/>
          <w:sz w:val="22"/>
          <w:szCs w:val="22"/>
          <w:lang w:eastAsia="en-AU"/>
        </w:rPr>
      </w:pPr>
      <w:r w:rsidRPr="00E52E73">
        <w:rPr>
          <w:rFonts w:cs="Arial"/>
        </w:rPr>
        <w:fldChar w:fldCharType="begin"/>
      </w:r>
      <w:r w:rsidRPr="00E52E73">
        <w:rPr>
          <w:rFonts w:cs="Arial"/>
        </w:rPr>
        <w:instrText xml:space="preserve"> TOC \h \z \t "Heading 1,1,Level 1.,2,Part,1" </w:instrText>
      </w:r>
      <w:r w:rsidRPr="00E52E73">
        <w:rPr>
          <w:rFonts w:cs="Arial"/>
        </w:rPr>
        <w:fldChar w:fldCharType="separate"/>
      </w:r>
      <w:hyperlink w:anchor="_Toc506735255" w:history="1">
        <w:r w:rsidR="002E3C34" w:rsidRPr="00A6703D">
          <w:rPr>
            <w:rStyle w:val="Hyperlink"/>
            <w:noProof/>
          </w:rPr>
          <w:t>1.</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DEFINITIONS AND INTERPRETATION</w:t>
        </w:r>
        <w:r w:rsidR="002E3C34">
          <w:rPr>
            <w:noProof/>
            <w:webHidden/>
          </w:rPr>
          <w:tab/>
        </w:r>
        <w:r w:rsidR="002E3C34">
          <w:rPr>
            <w:noProof/>
            <w:webHidden/>
          </w:rPr>
          <w:fldChar w:fldCharType="begin"/>
        </w:r>
        <w:r w:rsidR="002E3C34">
          <w:rPr>
            <w:noProof/>
            <w:webHidden/>
          </w:rPr>
          <w:instrText xml:space="preserve"> PAGEREF _Toc506735255 \h </w:instrText>
        </w:r>
        <w:r w:rsidR="002E3C34">
          <w:rPr>
            <w:noProof/>
            <w:webHidden/>
          </w:rPr>
        </w:r>
        <w:r w:rsidR="002E3C34">
          <w:rPr>
            <w:noProof/>
            <w:webHidden/>
          </w:rPr>
          <w:fldChar w:fldCharType="separate"/>
        </w:r>
        <w:r w:rsidR="002E3C34">
          <w:rPr>
            <w:noProof/>
            <w:webHidden/>
          </w:rPr>
          <w:t>3</w:t>
        </w:r>
        <w:r w:rsidR="002E3C34">
          <w:rPr>
            <w:noProof/>
            <w:webHidden/>
          </w:rPr>
          <w:fldChar w:fldCharType="end"/>
        </w:r>
      </w:hyperlink>
    </w:p>
    <w:p w14:paraId="5BB8CC11" w14:textId="5B38D385" w:rsidR="002E3C34" w:rsidRDefault="00F059A9">
      <w:pPr>
        <w:pStyle w:val="TOC2"/>
        <w:rPr>
          <w:rFonts w:asciiTheme="minorHAnsi" w:eastAsiaTheme="minorEastAsia" w:hAnsiTheme="minorHAnsi" w:cstheme="minorBidi"/>
          <w:b w:val="0"/>
          <w:caps w:val="0"/>
          <w:noProof/>
          <w:sz w:val="22"/>
          <w:szCs w:val="22"/>
          <w:lang w:eastAsia="en-AU"/>
        </w:rPr>
      </w:pPr>
      <w:hyperlink w:anchor="_Toc506735256" w:history="1">
        <w:r w:rsidR="002E3C34" w:rsidRPr="00A6703D">
          <w:rPr>
            <w:rStyle w:val="Hyperlink"/>
            <w:noProof/>
          </w:rPr>
          <w:t>2.</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Transfer</w:t>
        </w:r>
        <w:r w:rsidR="002E3C34">
          <w:rPr>
            <w:noProof/>
            <w:webHidden/>
          </w:rPr>
          <w:tab/>
        </w:r>
        <w:r w:rsidR="002E3C34">
          <w:rPr>
            <w:noProof/>
            <w:webHidden/>
          </w:rPr>
          <w:fldChar w:fldCharType="begin"/>
        </w:r>
        <w:r w:rsidR="002E3C34">
          <w:rPr>
            <w:noProof/>
            <w:webHidden/>
          </w:rPr>
          <w:instrText xml:space="preserve"> PAGEREF _Toc506735256 \h </w:instrText>
        </w:r>
        <w:r w:rsidR="002E3C34">
          <w:rPr>
            <w:noProof/>
            <w:webHidden/>
          </w:rPr>
        </w:r>
        <w:r w:rsidR="002E3C34">
          <w:rPr>
            <w:noProof/>
            <w:webHidden/>
          </w:rPr>
          <w:fldChar w:fldCharType="separate"/>
        </w:r>
        <w:r w:rsidR="002E3C34">
          <w:rPr>
            <w:noProof/>
            <w:webHidden/>
          </w:rPr>
          <w:t>6</w:t>
        </w:r>
        <w:r w:rsidR="002E3C34">
          <w:rPr>
            <w:noProof/>
            <w:webHidden/>
          </w:rPr>
          <w:fldChar w:fldCharType="end"/>
        </w:r>
      </w:hyperlink>
    </w:p>
    <w:p w14:paraId="5B7987B5" w14:textId="2D1C5475" w:rsidR="002E3C34" w:rsidRDefault="00F059A9">
      <w:pPr>
        <w:pStyle w:val="TOC2"/>
        <w:rPr>
          <w:rFonts w:asciiTheme="minorHAnsi" w:eastAsiaTheme="minorEastAsia" w:hAnsiTheme="minorHAnsi" w:cstheme="minorBidi"/>
          <w:b w:val="0"/>
          <w:caps w:val="0"/>
          <w:noProof/>
          <w:sz w:val="22"/>
          <w:szCs w:val="22"/>
          <w:lang w:eastAsia="en-AU"/>
        </w:rPr>
      </w:pPr>
      <w:hyperlink w:anchor="_Toc506735257" w:history="1">
        <w:r w:rsidR="002E3C34" w:rsidRPr="00A6703D">
          <w:rPr>
            <w:rStyle w:val="Hyperlink"/>
            <w:noProof/>
          </w:rPr>
          <w:t>3.</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WARRANTIES</w:t>
        </w:r>
        <w:r w:rsidR="002E3C34">
          <w:rPr>
            <w:noProof/>
            <w:webHidden/>
          </w:rPr>
          <w:tab/>
        </w:r>
        <w:r w:rsidR="002E3C34">
          <w:rPr>
            <w:noProof/>
            <w:webHidden/>
          </w:rPr>
          <w:fldChar w:fldCharType="begin"/>
        </w:r>
        <w:r w:rsidR="002E3C34">
          <w:rPr>
            <w:noProof/>
            <w:webHidden/>
          </w:rPr>
          <w:instrText xml:space="preserve"> PAGEREF _Toc506735257 \h </w:instrText>
        </w:r>
        <w:r w:rsidR="002E3C34">
          <w:rPr>
            <w:noProof/>
            <w:webHidden/>
          </w:rPr>
        </w:r>
        <w:r w:rsidR="002E3C34">
          <w:rPr>
            <w:noProof/>
            <w:webHidden/>
          </w:rPr>
          <w:fldChar w:fldCharType="separate"/>
        </w:r>
        <w:r w:rsidR="002E3C34">
          <w:rPr>
            <w:noProof/>
            <w:webHidden/>
          </w:rPr>
          <w:t>7</w:t>
        </w:r>
        <w:r w:rsidR="002E3C34">
          <w:rPr>
            <w:noProof/>
            <w:webHidden/>
          </w:rPr>
          <w:fldChar w:fldCharType="end"/>
        </w:r>
      </w:hyperlink>
    </w:p>
    <w:p w14:paraId="60581B4B" w14:textId="4BAD0D25" w:rsidR="002E3C34" w:rsidRDefault="00F059A9">
      <w:pPr>
        <w:pStyle w:val="TOC2"/>
        <w:rPr>
          <w:rFonts w:asciiTheme="minorHAnsi" w:eastAsiaTheme="minorEastAsia" w:hAnsiTheme="minorHAnsi" w:cstheme="minorBidi"/>
          <w:b w:val="0"/>
          <w:caps w:val="0"/>
          <w:noProof/>
          <w:sz w:val="22"/>
          <w:szCs w:val="22"/>
          <w:lang w:eastAsia="en-AU"/>
        </w:rPr>
      </w:pPr>
      <w:hyperlink w:anchor="_Toc506735258" w:history="1">
        <w:r w:rsidR="002E3C34" w:rsidRPr="00A6703D">
          <w:rPr>
            <w:rStyle w:val="Hyperlink"/>
            <w:noProof/>
          </w:rPr>
          <w:t>4.</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INTELLECTUAL PROPERTY</w:t>
        </w:r>
        <w:r w:rsidR="002E3C34">
          <w:rPr>
            <w:noProof/>
            <w:webHidden/>
          </w:rPr>
          <w:tab/>
        </w:r>
        <w:r w:rsidR="002E3C34">
          <w:rPr>
            <w:noProof/>
            <w:webHidden/>
          </w:rPr>
          <w:fldChar w:fldCharType="begin"/>
        </w:r>
        <w:r w:rsidR="002E3C34">
          <w:rPr>
            <w:noProof/>
            <w:webHidden/>
          </w:rPr>
          <w:instrText xml:space="preserve"> PAGEREF _Toc506735258 \h </w:instrText>
        </w:r>
        <w:r w:rsidR="002E3C34">
          <w:rPr>
            <w:noProof/>
            <w:webHidden/>
          </w:rPr>
        </w:r>
        <w:r w:rsidR="002E3C34">
          <w:rPr>
            <w:noProof/>
            <w:webHidden/>
          </w:rPr>
          <w:fldChar w:fldCharType="separate"/>
        </w:r>
        <w:r w:rsidR="002E3C34">
          <w:rPr>
            <w:noProof/>
            <w:webHidden/>
          </w:rPr>
          <w:t>8</w:t>
        </w:r>
        <w:r w:rsidR="002E3C34">
          <w:rPr>
            <w:noProof/>
            <w:webHidden/>
          </w:rPr>
          <w:fldChar w:fldCharType="end"/>
        </w:r>
      </w:hyperlink>
    </w:p>
    <w:p w14:paraId="2F1C05B5" w14:textId="67732C97" w:rsidR="002E3C34" w:rsidRDefault="00F059A9">
      <w:pPr>
        <w:pStyle w:val="TOC2"/>
        <w:rPr>
          <w:rFonts w:asciiTheme="minorHAnsi" w:eastAsiaTheme="minorEastAsia" w:hAnsiTheme="minorHAnsi" w:cstheme="minorBidi"/>
          <w:b w:val="0"/>
          <w:caps w:val="0"/>
          <w:noProof/>
          <w:sz w:val="22"/>
          <w:szCs w:val="22"/>
          <w:lang w:eastAsia="en-AU"/>
        </w:rPr>
      </w:pPr>
      <w:hyperlink w:anchor="_Toc506735259" w:history="1">
        <w:r w:rsidR="002E3C34" w:rsidRPr="00A6703D">
          <w:rPr>
            <w:rStyle w:val="Hyperlink"/>
            <w:noProof/>
          </w:rPr>
          <w:t>5.</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CONFIDENTIALITY</w:t>
        </w:r>
        <w:r w:rsidR="002E3C34">
          <w:rPr>
            <w:noProof/>
            <w:webHidden/>
          </w:rPr>
          <w:tab/>
        </w:r>
        <w:r w:rsidR="002E3C34">
          <w:rPr>
            <w:noProof/>
            <w:webHidden/>
          </w:rPr>
          <w:fldChar w:fldCharType="begin"/>
        </w:r>
        <w:r w:rsidR="002E3C34">
          <w:rPr>
            <w:noProof/>
            <w:webHidden/>
          </w:rPr>
          <w:instrText xml:space="preserve"> PAGEREF _Toc506735259 \h </w:instrText>
        </w:r>
        <w:r w:rsidR="002E3C34">
          <w:rPr>
            <w:noProof/>
            <w:webHidden/>
          </w:rPr>
        </w:r>
        <w:r w:rsidR="002E3C34">
          <w:rPr>
            <w:noProof/>
            <w:webHidden/>
          </w:rPr>
          <w:fldChar w:fldCharType="separate"/>
        </w:r>
        <w:r w:rsidR="002E3C34">
          <w:rPr>
            <w:noProof/>
            <w:webHidden/>
          </w:rPr>
          <w:t>8</w:t>
        </w:r>
        <w:r w:rsidR="002E3C34">
          <w:rPr>
            <w:noProof/>
            <w:webHidden/>
          </w:rPr>
          <w:fldChar w:fldCharType="end"/>
        </w:r>
      </w:hyperlink>
    </w:p>
    <w:p w14:paraId="6113B516" w14:textId="0F495F99" w:rsidR="002E3C34" w:rsidRDefault="00F059A9">
      <w:pPr>
        <w:pStyle w:val="TOC2"/>
        <w:rPr>
          <w:rFonts w:asciiTheme="minorHAnsi" w:eastAsiaTheme="minorEastAsia" w:hAnsiTheme="minorHAnsi" w:cstheme="minorBidi"/>
          <w:b w:val="0"/>
          <w:caps w:val="0"/>
          <w:noProof/>
          <w:sz w:val="22"/>
          <w:szCs w:val="22"/>
          <w:lang w:eastAsia="en-AU"/>
        </w:rPr>
      </w:pPr>
      <w:hyperlink w:anchor="_Toc506735260" w:history="1">
        <w:r w:rsidR="002E3C34" w:rsidRPr="00A6703D">
          <w:rPr>
            <w:rStyle w:val="Hyperlink"/>
            <w:noProof/>
          </w:rPr>
          <w:t>6.</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TERMINATION</w:t>
        </w:r>
        <w:r w:rsidR="002E3C34">
          <w:rPr>
            <w:noProof/>
            <w:webHidden/>
          </w:rPr>
          <w:tab/>
        </w:r>
        <w:r w:rsidR="002E3C34">
          <w:rPr>
            <w:noProof/>
            <w:webHidden/>
          </w:rPr>
          <w:fldChar w:fldCharType="begin"/>
        </w:r>
        <w:r w:rsidR="002E3C34">
          <w:rPr>
            <w:noProof/>
            <w:webHidden/>
          </w:rPr>
          <w:instrText xml:space="preserve"> PAGEREF _Toc506735260 \h </w:instrText>
        </w:r>
        <w:r w:rsidR="002E3C34">
          <w:rPr>
            <w:noProof/>
            <w:webHidden/>
          </w:rPr>
        </w:r>
        <w:r w:rsidR="002E3C34">
          <w:rPr>
            <w:noProof/>
            <w:webHidden/>
          </w:rPr>
          <w:fldChar w:fldCharType="separate"/>
        </w:r>
        <w:r w:rsidR="002E3C34">
          <w:rPr>
            <w:noProof/>
            <w:webHidden/>
          </w:rPr>
          <w:t>9</w:t>
        </w:r>
        <w:r w:rsidR="002E3C34">
          <w:rPr>
            <w:noProof/>
            <w:webHidden/>
          </w:rPr>
          <w:fldChar w:fldCharType="end"/>
        </w:r>
      </w:hyperlink>
    </w:p>
    <w:p w14:paraId="4C170002" w14:textId="02411DB1" w:rsidR="002E3C34" w:rsidRDefault="00F059A9">
      <w:pPr>
        <w:pStyle w:val="TOC2"/>
        <w:rPr>
          <w:rFonts w:asciiTheme="minorHAnsi" w:eastAsiaTheme="minorEastAsia" w:hAnsiTheme="minorHAnsi" w:cstheme="minorBidi"/>
          <w:b w:val="0"/>
          <w:caps w:val="0"/>
          <w:noProof/>
          <w:sz w:val="22"/>
          <w:szCs w:val="22"/>
          <w:lang w:eastAsia="en-AU"/>
        </w:rPr>
      </w:pPr>
      <w:hyperlink w:anchor="_Toc506735261" w:history="1">
        <w:r w:rsidR="002E3C34" w:rsidRPr="00A6703D">
          <w:rPr>
            <w:rStyle w:val="Hyperlink"/>
            <w:noProof/>
          </w:rPr>
          <w:t>7.</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PUBLICATION AND REPORTING</w:t>
        </w:r>
        <w:r w:rsidR="002E3C34">
          <w:rPr>
            <w:noProof/>
            <w:webHidden/>
          </w:rPr>
          <w:tab/>
        </w:r>
        <w:r w:rsidR="002E3C34">
          <w:rPr>
            <w:noProof/>
            <w:webHidden/>
          </w:rPr>
          <w:fldChar w:fldCharType="begin"/>
        </w:r>
        <w:r w:rsidR="002E3C34">
          <w:rPr>
            <w:noProof/>
            <w:webHidden/>
          </w:rPr>
          <w:instrText xml:space="preserve"> PAGEREF _Toc506735261 \h </w:instrText>
        </w:r>
        <w:r w:rsidR="002E3C34">
          <w:rPr>
            <w:noProof/>
            <w:webHidden/>
          </w:rPr>
        </w:r>
        <w:r w:rsidR="002E3C34">
          <w:rPr>
            <w:noProof/>
            <w:webHidden/>
          </w:rPr>
          <w:fldChar w:fldCharType="separate"/>
        </w:r>
        <w:r w:rsidR="002E3C34">
          <w:rPr>
            <w:noProof/>
            <w:webHidden/>
          </w:rPr>
          <w:t>9</w:t>
        </w:r>
        <w:r w:rsidR="002E3C34">
          <w:rPr>
            <w:noProof/>
            <w:webHidden/>
          </w:rPr>
          <w:fldChar w:fldCharType="end"/>
        </w:r>
      </w:hyperlink>
    </w:p>
    <w:p w14:paraId="29681F99" w14:textId="69E6B259" w:rsidR="002E3C34" w:rsidRDefault="00F059A9">
      <w:pPr>
        <w:pStyle w:val="TOC2"/>
        <w:rPr>
          <w:rFonts w:asciiTheme="minorHAnsi" w:eastAsiaTheme="minorEastAsia" w:hAnsiTheme="minorHAnsi" w:cstheme="minorBidi"/>
          <w:b w:val="0"/>
          <w:caps w:val="0"/>
          <w:noProof/>
          <w:sz w:val="22"/>
          <w:szCs w:val="22"/>
          <w:lang w:eastAsia="en-AU"/>
        </w:rPr>
      </w:pPr>
      <w:hyperlink w:anchor="_Toc506735262" w:history="1">
        <w:r w:rsidR="002E3C34" w:rsidRPr="00A6703D">
          <w:rPr>
            <w:rStyle w:val="Hyperlink"/>
            <w:noProof/>
          </w:rPr>
          <w:t>8.</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LIMITATION OF LIABILITY</w:t>
        </w:r>
        <w:r w:rsidR="002E3C34">
          <w:rPr>
            <w:noProof/>
            <w:webHidden/>
          </w:rPr>
          <w:tab/>
        </w:r>
        <w:r w:rsidR="002E3C34">
          <w:rPr>
            <w:noProof/>
            <w:webHidden/>
          </w:rPr>
          <w:fldChar w:fldCharType="begin"/>
        </w:r>
        <w:r w:rsidR="002E3C34">
          <w:rPr>
            <w:noProof/>
            <w:webHidden/>
          </w:rPr>
          <w:instrText xml:space="preserve"> PAGEREF _Toc506735262 \h </w:instrText>
        </w:r>
        <w:r w:rsidR="002E3C34">
          <w:rPr>
            <w:noProof/>
            <w:webHidden/>
          </w:rPr>
        </w:r>
        <w:r w:rsidR="002E3C34">
          <w:rPr>
            <w:noProof/>
            <w:webHidden/>
          </w:rPr>
          <w:fldChar w:fldCharType="separate"/>
        </w:r>
        <w:r w:rsidR="002E3C34">
          <w:rPr>
            <w:noProof/>
            <w:webHidden/>
          </w:rPr>
          <w:t>10</w:t>
        </w:r>
        <w:r w:rsidR="002E3C34">
          <w:rPr>
            <w:noProof/>
            <w:webHidden/>
          </w:rPr>
          <w:fldChar w:fldCharType="end"/>
        </w:r>
      </w:hyperlink>
    </w:p>
    <w:p w14:paraId="1A910661" w14:textId="2FE00230" w:rsidR="002E3C34" w:rsidRDefault="00F059A9">
      <w:pPr>
        <w:pStyle w:val="TOC2"/>
        <w:rPr>
          <w:rFonts w:asciiTheme="minorHAnsi" w:eastAsiaTheme="minorEastAsia" w:hAnsiTheme="minorHAnsi" w:cstheme="minorBidi"/>
          <w:b w:val="0"/>
          <w:caps w:val="0"/>
          <w:noProof/>
          <w:sz w:val="22"/>
          <w:szCs w:val="22"/>
          <w:lang w:eastAsia="en-AU"/>
        </w:rPr>
      </w:pPr>
      <w:hyperlink w:anchor="_Toc506735263" w:history="1">
        <w:r w:rsidR="002E3C34" w:rsidRPr="00A6703D">
          <w:rPr>
            <w:rStyle w:val="Hyperlink"/>
            <w:noProof/>
          </w:rPr>
          <w:t>9.</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INDEMNITY</w:t>
        </w:r>
        <w:r w:rsidR="002E3C34">
          <w:rPr>
            <w:noProof/>
            <w:webHidden/>
          </w:rPr>
          <w:tab/>
        </w:r>
        <w:r w:rsidR="002E3C34">
          <w:rPr>
            <w:noProof/>
            <w:webHidden/>
          </w:rPr>
          <w:fldChar w:fldCharType="begin"/>
        </w:r>
        <w:r w:rsidR="002E3C34">
          <w:rPr>
            <w:noProof/>
            <w:webHidden/>
          </w:rPr>
          <w:instrText xml:space="preserve"> PAGEREF _Toc506735263 \h </w:instrText>
        </w:r>
        <w:r w:rsidR="002E3C34">
          <w:rPr>
            <w:noProof/>
            <w:webHidden/>
          </w:rPr>
        </w:r>
        <w:r w:rsidR="002E3C34">
          <w:rPr>
            <w:noProof/>
            <w:webHidden/>
          </w:rPr>
          <w:fldChar w:fldCharType="separate"/>
        </w:r>
        <w:r w:rsidR="002E3C34">
          <w:rPr>
            <w:noProof/>
            <w:webHidden/>
          </w:rPr>
          <w:t>10</w:t>
        </w:r>
        <w:r w:rsidR="002E3C34">
          <w:rPr>
            <w:noProof/>
            <w:webHidden/>
          </w:rPr>
          <w:fldChar w:fldCharType="end"/>
        </w:r>
      </w:hyperlink>
    </w:p>
    <w:p w14:paraId="48AE69E4" w14:textId="53A9277F" w:rsidR="002E3C34" w:rsidRDefault="00F059A9">
      <w:pPr>
        <w:pStyle w:val="TOC2"/>
        <w:rPr>
          <w:rFonts w:asciiTheme="minorHAnsi" w:eastAsiaTheme="minorEastAsia" w:hAnsiTheme="minorHAnsi" w:cstheme="minorBidi"/>
          <w:b w:val="0"/>
          <w:caps w:val="0"/>
          <w:noProof/>
          <w:sz w:val="22"/>
          <w:szCs w:val="22"/>
          <w:lang w:eastAsia="en-AU"/>
        </w:rPr>
      </w:pPr>
      <w:hyperlink w:anchor="_Toc506735264" w:history="1">
        <w:r w:rsidR="002E3C34" w:rsidRPr="00A6703D">
          <w:rPr>
            <w:rStyle w:val="Hyperlink"/>
            <w:noProof/>
          </w:rPr>
          <w:t>10.</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NOTICES</w:t>
        </w:r>
        <w:r w:rsidR="002E3C34">
          <w:rPr>
            <w:noProof/>
            <w:webHidden/>
          </w:rPr>
          <w:tab/>
        </w:r>
        <w:r w:rsidR="002E3C34">
          <w:rPr>
            <w:noProof/>
            <w:webHidden/>
          </w:rPr>
          <w:fldChar w:fldCharType="begin"/>
        </w:r>
        <w:r w:rsidR="002E3C34">
          <w:rPr>
            <w:noProof/>
            <w:webHidden/>
          </w:rPr>
          <w:instrText xml:space="preserve"> PAGEREF _Toc506735264 \h </w:instrText>
        </w:r>
        <w:r w:rsidR="002E3C34">
          <w:rPr>
            <w:noProof/>
            <w:webHidden/>
          </w:rPr>
        </w:r>
        <w:r w:rsidR="002E3C34">
          <w:rPr>
            <w:noProof/>
            <w:webHidden/>
          </w:rPr>
          <w:fldChar w:fldCharType="separate"/>
        </w:r>
        <w:r w:rsidR="002E3C34">
          <w:rPr>
            <w:noProof/>
            <w:webHidden/>
          </w:rPr>
          <w:t>10</w:t>
        </w:r>
        <w:r w:rsidR="002E3C34">
          <w:rPr>
            <w:noProof/>
            <w:webHidden/>
          </w:rPr>
          <w:fldChar w:fldCharType="end"/>
        </w:r>
      </w:hyperlink>
    </w:p>
    <w:p w14:paraId="66212193" w14:textId="1349790F" w:rsidR="002E3C34" w:rsidRDefault="00F059A9">
      <w:pPr>
        <w:pStyle w:val="TOC2"/>
        <w:rPr>
          <w:rFonts w:asciiTheme="minorHAnsi" w:eastAsiaTheme="minorEastAsia" w:hAnsiTheme="minorHAnsi" w:cstheme="minorBidi"/>
          <w:b w:val="0"/>
          <w:caps w:val="0"/>
          <w:noProof/>
          <w:sz w:val="22"/>
          <w:szCs w:val="22"/>
          <w:lang w:eastAsia="en-AU"/>
        </w:rPr>
      </w:pPr>
      <w:hyperlink w:anchor="_Toc506735265" w:history="1">
        <w:r w:rsidR="002E3C34" w:rsidRPr="00A6703D">
          <w:rPr>
            <w:rStyle w:val="Hyperlink"/>
            <w:noProof/>
          </w:rPr>
          <w:t>11.</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DISPUTE RESOLUTION</w:t>
        </w:r>
        <w:r w:rsidR="002E3C34">
          <w:rPr>
            <w:noProof/>
            <w:webHidden/>
          </w:rPr>
          <w:tab/>
        </w:r>
        <w:r w:rsidR="002E3C34">
          <w:rPr>
            <w:noProof/>
            <w:webHidden/>
          </w:rPr>
          <w:fldChar w:fldCharType="begin"/>
        </w:r>
        <w:r w:rsidR="002E3C34">
          <w:rPr>
            <w:noProof/>
            <w:webHidden/>
          </w:rPr>
          <w:instrText xml:space="preserve"> PAGEREF _Toc506735265 \h </w:instrText>
        </w:r>
        <w:r w:rsidR="002E3C34">
          <w:rPr>
            <w:noProof/>
            <w:webHidden/>
          </w:rPr>
        </w:r>
        <w:r w:rsidR="002E3C34">
          <w:rPr>
            <w:noProof/>
            <w:webHidden/>
          </w:rPr>
          <w:fldChar w:fldCharType="separate"/>
        </w:r>
        <w:r w:rsidR="002E3C34">
          <w:rPr>
            <w:noProof/>
            <w:webHidden/>
          </w:rPr>
          <w:t>11</w:t>
        </w:r>
        <w:r w:rsidR="002E3C34">
          <w:rPr>
            <w:noProof/>
            <w:webHidden/>
          </w:rPr>
          <w:fldChar w:fldCharType="end"/>
        </w:r>
      </w:hyperlink>
    </w:p>
    <w:p w14:paraId="2011E4C3" w14:textId="3AE799BB" w:rsidR="002E3C34" w:rsidRDefault="00F059A9">
      <w:pPr>
        <w:pStyle w:val="TOC2"/>
        <w:rPr>
          <w:rFonts w:asciiTheme="minorHAnsi" w:eastAsiaTheme="minorEastAsia" w:hAnsiTheme="minorHAnsi" w:cstheme="minorBidi"/>
          <w:b w:val="0"/>
          <w:caps w:val="0"/>
          <w:noProof/>
          <w:sz w:val="22"/>
          <w:szCs w:val="22"/>
          <w:lang w:eastAsia="en-AU"/>
        </w:rPr>
      </w:pPr>
      <w:hyperlink w:anchor="_Toc506735266" w:history="1">
        <w:r w:rsidR="002E3C34" w:rsidRPr="00A6703D">
          <w:rPr>
            <w:rStyle w:val="Hyperlink"/>
            <w:noProof/>
          </w:rPr>
          <w:t>12.</w:t>
        </w:r>
        <w:r w:rsidR="002E3C34">
          <w:rPr>
            <w:rFonts w:asciiTheme="minorHAnsi" w:eastAsiaTheme="minorEastAsia" w:hAnsiTheme="minorHAnsi" w:cstheme="minorBidi"/>
            <w:b w:val="0"/>
            <w:caps w:val="0"/>
            <w:noProof/>
            <w:sz w:val="22"/>
            <w:szCs w:val="22"/>
            <w:lang w:eastAsia="en-AU"/>
          </w:rPr>
          <w:tab/>
        </w:r>
        <w:r w:rsidR="002E3C34" w:rsidRPr="00A6703D">
          <w:rPr>
            <w:rStyle w:val="Hyperlink"/>
            <w:noProof/>
          </w:rPr>
          <w:t>GENERAL</w:t>
        </w:r>
        <w:r w:rsidR="002E3C34">
          <w:rPr>
            <w:noProof/>
            <w:webHidden/>
          </w:rPr>
          <w:tab/>
        </w:r>
        <w:r w:rsidR="002E3C34">
          <w:rPr>
            <w:noProof/>
            <w:webHidden/>
          </w:rPr>
          <w:fldChar w:fldCharType="begin"/>
        </w:r>
        <w:r w:rsidR="002E3C34">
          <w:rPr>
            <w:noProof/>
            <w:webHidden/>
          </w:rPr>
          <w:instrText xml:space="preserve"> PAGEREF _Toc506735266 \h </w:instrText>
        </w:r>
        <w:r w:rsidR="002E3C34">
          <w:rPr>
            <w:noProof/>
            <w:webHidden/>
          </w:rPr>
        </w:r>
        <w:r w:rsidR="002E3C34">
          <w:rPr>
            <w:noProof/>
            <w:webHidden/>
          </w:rPr>
          <w:fldChar w:fldCharType="separate"/>
        </w:r>
        <w:r w:rsidR="002E3C34">
          <w:rPr>
            <w:noProof/>
            <w:webHidden/>
          </w:rPr>
          <w:t>11</w:t>
        </w:r>
        <w:r w:rsidR="002E3C34">
          <w:rPr>
            <w:noProof/>
            <w:webHidden/>
          </w:rPr>
          <w:fldChar w:fldCharType="end"/>
        </w:r>
      </w:hyperlink>
    </w:p>
    <w:p w14:paraId="6ED22ED6" w14:textId="36F1AFDA" w:rsidR="006A126C" w:rsidRPr="00E52E73" w:rsidRDefault="00C778B2" w:rsidP="001D3289">
      <w:pPr>
        <w:pStyle w:val="TableofContents"/>
        <w:spacing w:before="120" w:after="120"/>
      </w:pPr>
      <w:r w:rsidRPr="00E52E73">
        <w:rPr>
          <w:rFonts w:cs="Arial"/>
        </w:rPr>
        <w:fldChar w:fldCharType="end"/>
      </w:r>
      <w:r w:rsidR="00A74041" w:rsidRPr="00E52E73">
        <w:t>SCHEDULES</w:t>
      </w:r>
    </w:p>
    <w:p w14:paraId="32AD950B" w14:textId="51BD130D" w:rsidR="002E3C34" w:rsidRDefault="006A126C">
      <w:pPr>
        <w:pStyle w:val="TOC7"/>
        <w:rPr>
          <w:rFonts w:asciiTheme="minorHAnsi" w:eastAsiaTheme="minorEastAsia" w:hAnsiTheme="minorHAnsi" w:cstheme="minorBidi"/>
          <w:b w:val="0"/>
          <w:caps w:val="0"/>
          <w:noProof/>
          <w:sz w:val="22"/>
          <w:szCs w:val="22"/>
          <w:lang w:eastAsia="en-AU"/>
        </w:rPr>
      </w:pPr>
      <w:r w:rsidRPr="00E52E73">
        <w:fldChar w:fldCharType="begin"/>
      </w:r>
      <w:r w:rsidRPr="00E52E73">
        <w:instrText xml:space="preserve"> TOC \h \t "ScheduleHeading,7" </w:instrText>
      </w:r>
      <w:r w:rsidRPr="00E52E73">
        <w:fldChar w:fldCharType="separate"/>
      </w:r>
      <w:hyperlink w:anchor="_Toc506735267" w:history="1">
        <w:r w:rsidR="002E3C34" w:rsidRPr="005A1EAC">
          <w:rPr>
            <w:rStyle w:val="Hyperlink"/>
            <w:noProof/>
          </w:rPr>
          <w:t>INFORMATION TABLE</w:t>
        </w:r>
        <w:r w:rsidR="002E3C34">
          <w:rPr>
            <w:noProof/>
          </w:rPr>
          <w:tab/>
        </w:r>
        <w:r w:rsidR="002E3C34">
          <w:rPr>
            <w:noProof/>
          </w:rPr>
          <w:fldChar w:fldCharType="begin"/>
        </w:r>
        <w:r w:rsidR="002E3C34">
          <w:rPr>
            <w:noProof/>
          </w:rPr>
          <w:instrText xml:space="preserve"> PAGEREF _Toc506735267 \h </w:instrText>
        </w:r>
        <w:r w:rsidR="002E3C34">
          <w:rPr>
            <w:noProof/>
          </w:rPr>
        </w:r>
        <w:r w:rsidR="002E3C34">
          <w:rPr>
            <w:noProof/>
          </w:rPr>
          <w:fldChar w:fldCharType="separate"/>
        </w:r>
        <w:r w:rsidR="002E3C34">
          <w:rPr>
            <w:noProof/>
          </w:rPr>
          <w:t>14</w:t>
        </w:r>
        <w:r w:rsidR="002E3C34">
          <w:rPr>
            <w:noProof/>
          </w:rPr>
          <w:fldChar w:fldCharType="end"/>
        </w:r>
      </w:hyperlink>
    </w:p>
    <w:p w14:paraId="483BA4E2" w14:textId="1FFBB2DE" w:rsidR="002E3C34" w:rsidRDefault="00F059A9">
      <w:pPr>
        <w:pStyle w:val="TOC7"/>
        <w:rPr>
          <w:rFonts w:asciiTheme="minorHAnsi" w:eastAsiaTheme="minorEastAsia" w:hAnsiTheme="minorHAnsi" w:cstheme="minorBidi"/>
          <w:b w:val="0"/>
          <w:caps w:val="0"/>
          <w:noProof/>
          <w:sz w:val="22"/>
          <w:szCs w:val="22"/>
          <w:lang w:eastAsia="en-AU"/>
        </w:rPr>
      </w:pPr>
      <w:hyperlink w:anchor="_Toc506735268" w:history="1">
        <w:r w:rsidR="002E3C34" w:rsidRPr="005A1EAC">
          <w:rPr>
            <w:rStyle w:val="Hyperlink"/>
            <w:noProof/>
          </w:rPr>
          <w:t>COPY OF SMTA IF APPLICABLE</w:t>
        </w:r>
        <w:r w:rsidR="002E3C34">
          <w:rPr>
            <w:noProof/>
          </w:rPr>
          <w:tab/>
        </w:r>
        <w:r w:rsidR="002E3C34">
          <w:rPr>
            <w:noProof/>
          </w:rPr>
          <w:fldChar w:fldCharType="begin"/>
        </w:r>
        <w:r w:rsidR="002E3C34">
          <w:rPr>
            <w:noProof/>
          </w:rPr>
          <w:instrText xml:space="preserve"> PAGEREF _Toc506735268 \h </w:instrText>
        </w:r>
        <w:r w:rsidR="002E3C34">
          <w:rPr>
            <w:noProof/>
          </w:rPr>
        </w:r>
        <w:r w:rsidR="002E3C34">
          <w:rPr>
            <w:noProof/>
          </w:rPr>
          <w:fldChar w:fldCharType="separate"/>
        </w:r>
        <w:r w:rsidR="002E3C34">
          <w:rPr>
            <w:noProof/>
          </w:rPr>
          <w:t>16</w:t>
        </w:r>
        <w:r w:rsidR="002E3C34">
          <w:rPr>
            <w:noProof/>
          </w:rPr>
          <w:fldChar w:fldCharType="end"/>
        </w:r>
      </w:hyperlink>
    </w:p>
    <w:p w14:paraId="19E33168" w14:textId="26D774EE" w:rsidR="009A48F7" w:rsidRDefault="006A126C" w:rsidP="002104D2">
      <w:pPr>
        <w:spacing w:before="120" w:after="120"/>
      </w:pPr>
      <w:r w:rsidRPr="00E52E73">
        <w:fldChar w:fldCharType="end"/>
      </w:r>
      <w:bookmarkStart w:id="1" w:name="StartSpelling"/>
      <w:bookmarkEnd w:id="1"/>
    </w:p>
    <w:p w14:paraId="1B0D3128" w14:textId="77777777" w:rsidR="00B55031" w:rsidRDefault="00B55031">
      <w:pPr>
        <w:spacing w:before="0" w:line="240" w:lineRule="auto"/>
      </w:pPr>
      <w:bookmarkStart w:id="2" w:name="goods1"/>
      <w:bookmarkEnd w:id="2"/>
      <w:r>
        <w:rPr>
          <w:b/>
        </w:rPr>
        <w:br w:type="page"/>
      </w:r>
    </w:p>
    <w:p w14:paraId="3BEB1E80" w14:textId="663504FC" w:rsidR="00AA5219" w:rsidRPr="00E52E73" w:rsidRDefault="00C551B8" w:rsidP="009923F3">
      <w:pPr>
        <w:pStyle w:val="Subtitle"/>
      </w:pPr>
      <w:r w:rsidRPr="00E52E73">
        <w:lastRenderedPageBreak/>
        <w:t>MATERIAL TRANSFER</w:t>
      </w:r>
      <w:r w:rsidR="008F46CF" w:rsidRPr="00E52E73">
        <w:t xml:space="preserve"> </w:t>
      </w:r>
      <w:r w:rsidR="00AA5219" w:rsidRPr="00E52E73">
        <w:t>AGREEMENT</w:t>
      </w:r>
    </w:p>
    <w:p w14:paraId="45FDE56C" w14:textId="77777777" w:rsidR="009A48F7" w:rsidRPr="00E52E73" w:rsidRDefault="009A48F7" w:rsidP="009923F3">
      <w:pPr>
        <w:pStyle w:val="Subtitle"/>
      </w:pPr>
      <w:r w:rsidRPr="00E52E73">
        <w:t>PARTIES</w:t>
      </w:r>
    </w:p>
    <w:p w14:paraId="385740AB" w14:textId="77777777" w:rsidR="009A48F7" w:rsidRPr="00E52E73" w:rsidRDefault="004A10AC" w:rsidP="00204520">
      <w:pPr>
        <w:ind w:left="720"/>
        <w:rPr>
          <w:rFonts w:cs="Arial"/>
          <w:b/>
        </w:rPr>
      </w:pPr>
      <w:r w:rsidRPr="00E52E73">
        <w:t xml:space="preserve">[Insert name of research organisation who co-owns IP </w:t>
      </w:r>
      <w:r w:rsidR="00826DB9" w:rsidRPr="00E52E73">
        <w:t>and</w:t>
      </w:r>
      <w:r w:rsidR="004378E7" w:rsidRPr="00E52E73">
        <w:t xml:space="preserve"> who</w:t>
      </w:r>
      <w:r w:rsidR="00826DB9" w:rsidRPr="00E52E73">
        <w:t xml:space="preserve"> will transfer the Material</w:t>
      </w:r>
      <w:r w:rsidRPr="00E52E73">
        <w:t>]</w:t>
      </w:r>
      <w:r w:rsidR="000331E4" w:rsidRPr="00E52E73">
        <w:rPr>
          <w:rFonts w:cs="Arial"/>
          <w:szCs w:val="22"/>
        </w:rPr>
        <w:br/>
      </w:r>
      <w:r w:rsidR="00AA5219" w:rsidRPr="00E52E73">
        <w:rPr>
          <w:rFonts w:cs="Arial"/>
          <w:szCs w:val="22"/>
        </w:rPr>
        <w:t>(</w:t>
      </w:r>
      <w:r w:rsidRPr="00E52E73">
        <w:rPr>
          <w:rFonts w:cs="Arial"/>
          <w:b/>
          <w:szCs w:val="22"/>
        </w:rPr>
        <w:t>Provider</w:t>
      </w:r>
      <w:r w:rsidR="00AA5219" w:rsidRPr="00E52E73">
        <w:rPr>
          <w:rFonts w:cs="Arial"/>
          <w:szCs w:val="22"/>
        </w:rPr>
        <w:t>)</w:t>
      </w:r>
    </w:p>
    <w:p w14:paraId="0658B133" w14:textId="77777777" w:rsidR="004C6DB8" w:rsidRPr="00E52E73" w:rsidRDefault="004C6DB8" w:rsidP="004C6DB8">
      <w:pPr>
        <w:ind w:left="720"/>
        <w:rPr>
          <w:rFonts w:cs="Arial"/>
        </w:rPr>
      </w:pPr>
      <w:r w:rsidRPr="00E52E73">
        <w:rPr>
          <w:rFonts w:cs="Arial"/>
        </w:rPr>
        <w:t>AND</w:t>
      </w:r>
    </w:p>
    <w:p w14:paraId="6394DA9C" w14:textId="77777777" w:rsidR="00F059A9" w:rsidRDefault="004C6DB8" w:rsidP="004C6DB8">
      <w:pPr>
        <w:ind w:left="720"/>
        <w:rPr>
          <w:rFonts w:cs="Arial"/>
        </w:rPr>
        <w:sectPr w:rsidR="00F059A9" w:rsidSect="00B55031">
          <w:headerReference w:type="even" r:id="rId12"/>
          <w:footerReference w:type="default" r:id="rId13"/>
          <w:footerReference w:type="first" r:id="rId14"/>
          <w:pgSz w:w="11907" w:h="16840" w:code="9"/>
          <w:pgMar w:top="1372" w:right="1140" w:bottom="1701" w:left="1985" w:header="454" w:footer="720" w:gutter="0"/>
          <w:paperSrc w:first="7" w:other="7"/>
          <w:pgNumType w:start="1"/>
          <w:cols w:space="720"/>
          <w:formProt w:val="0"/>
          <w:noEndnote/>
          <w:docGrid w:linePitch="326"/>
        </w:sectPr>
      </w:pPr>
      <w:r w:rsidRPr="00E52E73">
        <w:rPr>
          <w:rFonts w:cs="Arial"/>
        </w:rPr>
        <w:t>[</w:t>
      </w:r>
      <w:r w:rsidR="004A10AC" w:rsidRPr="00E52E73">
        <w:t>insert name of the Recipient of the Materials</w:t>
      </w:r>
      <w:r w:rsidR="008F46CF" w:rsidRPr="00E52E73">
        <w:rPr>
          <w:rFonts w:cs="Arial"/>
        </w:rPr>
        <w:t>]</w:t>
      </w:r>
      <w:r w:rsidRPr="00E52E73">
        <w:rPr>
          <w:rFonts w:cs="Arial"/>
        </w:rPr>
        <w:t xml:space="preserve"> ACN/ABN</w:t>
      </w:r>
      <w:r w:rsidRPr="00E52E73">
        <w:rPr>
          <w:rFonts w:cs="Arial"/>
          <w:b/>
          <w:i/>
        </w:rPr>
        <w:t xml:space="preserve"> </w:t>
      </w:r>
      <w:r w:rsidRPr="00E52E73">
        <w:rPr>
          <w:rFonts w:cs="Arial"/>
        </w:rPr>
        <w:t xml:space="preserve">[insert] </w:t>
      </w:r>
      <w:r w:rsidRPr="00E52E73">
        <w:rPr>
          <w:rFonts w:cs="Arial"/>
          <w:b/>
          <w:i/>
        </w:rPr>
        <w:br/>
      </w:r>
      <w:r w:rsidRPr="00E52E73">
        <w:rPr>
          <w:rFonts w:cs="Arial"/>
        </w:rPr>
        <w:t>(</w:t>
      </w:r>
      <w:r w:rsidR="004A10AC" w:rsidRPr="00E52E73">
        <w:rPr>
          <w:rFonts w:cs="Arial"/>
          <w:b/>
        </w:rPr>
        <w:t>Recipient</w:t>
      </w:r>
      <w:r w:rsidRPr="00E52E73">
        <w:rPr>
          <w:rFonts w:cs="Arial"/>
        </w:rPr>
        <w:t>)</w:t>
      </w:r>
    </w:p>
    <w:p w14:paraId="7924C7D0" w14:textId="77777777" w:rsidR="009A48F7" w:rsidRPr="00E52E73" w:rsidRDefault="009A48F7" w:rsidP="009923F3">
      <w:pPr>
        <w:pStyle w:val="Subtitle"/>
      </w:pPr>
      <w:r w:rsidRPr="00E52E73">
        <w:t>RECITALS</w:t>
      </w:r>
    </w:p>
    <w:p w14:paraId="131265AF" w14:textId="08D5BD49" w:rsidR="0048788F" w:rsidRPr="00E52E73" w:rsidRDefault="00826DB9" w:rsidP="004A206D">
      <w:pPr>
        <w:numPr>
          <w:ilvl w:val="0"/>
          <w:numId w:val="27"/>
        </w:numPr>
        <w:rPr>
          <w:rFonts w:cs="Arial"/>
        </w:rPr>
      </w:pPr>
      <w:r w:rsidRPr="00E52E73">
        <w:rPr>
          <w:rFonts w:cs="Arial"/>
        </w:rPr>
        <w:t xml:space="preserve">The </w:t>
      </w:r>
      <w:r w:rsidR="00C238BF" w:rsidRPr="00E52E73">
        <w:rPr>
          <w:rFonts w:cs="Arial"/>
        </w:rPr>
        <w:t xml:space="preserve">Provider is a </w:t>
      </w:r>
      <w:r w:rsidR="00A36423">
        <w:rPr>
          <w:rFonts w:cs="Arial"/>
        </w:rPr>
        <w:t>C</w:t>
      </w:r>
      <w:r w:rsidR="00C238BF" w:rsidRPr="00E52E73">
        <w:rPr>
          <w:rFonts w:cs="Arial"/>
        </w:rPr>
        <w:t>o-</w:t>
      </w:r>
      <w:r w:rsidR="00A36423">
        <w:rPr>
          <w:rFonts w:cs="Arial"/>
        </w:rPr>
        <w:t>O</w:t>
      </w:r>
      <w:r w:rsidR="00C238BF" w:rsidRPr="00E52E73">
        <w:rPr>
          <w:rFonts w:cs="Arial"/>
        </w:rPr>
        <w:t xml:space="preserve">wner </w:t>
      </w:r>
      <w:r w:rsidR="00C551B8" w:rsidRPr="00E52E73">
        <w:rPr>
          <w:rFonts w:cs="Arial"/>
        </w:rPr>
        <w:t>of the I</w:t>
      </w:r>
      <w:r w:rsidR="007B6A4F" w:rsidRPr="00E52E73">
        <w:rPr>
          <w:rFonts w:cs="Arial"/>
        </w:rPr>
        <w:t xml:space="preserve">ntellectual </w:t>
      </w:r>
      <w:r w:rsidR="00C551B8" w:rsidRPr="00E52E73">
        <w:rPr>
          <w:rFonts w:cs="Arial"/>
        </w:rPr>
        <w:t>P</w:t>
      </w:r>
      <w:r w:rsidR="007B6A4F" w:rsidRPr="00E52E73">
        <w:rPr>
          <w:rFonts w:cs="Arial"/>
        </w:rPr>
        <w:t>roperty</w:t>
      </w:r>
      <w:r w:rsidR="00C551B8" w:rsidRPr="00E52E73">
        <w:rPr>
          <w:rFonts w:cs="Arial"/>
        </w:rPr>
        <w:t xml:space="preserve"> in the Material</w:t>
      </w:r>
      <w:r w:rsidR="00A67A04" w:rsidRPr="00E52E73">
        <w:rPr>
          <w:rFonts w:cs="Arial"/>
        </w:rPr>
        <w:t xml:space="preserve"> </w:t>
      </w:r>
      <w:r w:rsidR="00165D20">
        <w:rPr>
          <w:rFonts w:cs="Arial"/>
        </w:rPr>
        <w:t xml:space="preserve">and Project Data </w:t>
      </w:r>
      <w:r w:rsidR="00A90E9B" w:rsidRPr="00E52E73">
        <w:rPr>
          <w:rFonts w:cs="Arial"/>
        </w:rPr>
        <w:t>listed in Schedule 1</w:t>
      </w:r>
      <w:r w:rsidR="00224B70" w:rsidRPr="00E52E73">
        <w:rPr>
          <w:rFonts w:cs="Arial"/>
        </w:rPr>
        <w:t xml:space="preserve">, </w:t>
      </w:r>
      <w:r w:rsidR="00A430D9" w:rsidRPr="00E52E73">
        <w:rPr>
          <w:rFonts w:cs="Arial"/>
        </w:rPr>
        <w:t xml:space="preserve">arising from </w:t>
      </w:r>
      <w:r w:rsidR="0048788F" w:rsidRPr="00E52E73">
        <w:rPr>
          <w:rFonts w:cs="Arial"/>
        </w:rPr>
        <w:t xml:space="preserve">a GRDC-funded </w:t>
      </w:r>
      <w:r w:rsidR="00A430D9" w:rsidRPr="00E52E73">
        <w:rPr>
          <w:rFonts w:cs="Arial"/>
        </w:rPr>
        <w:t>Research Project</w:t>
      </w:r>
      <w:r w:rsidR="0048788F" w:rsidRPr="00E52E73">
        <w:rPr>
          <w:rFonts w:cs="Arial"/>
        </w:rPr>
        <w:t xml:space="preserve">. </w:t>
      </w:r>
    </w:p>
    <w:p w14:paraId="43D3AC70" w14:textId="0ACB5611" w:rsidR="00CF2043" w:rsidRPr="00E52E73" w:rsidRDefault="0048788F">
      <w:pPr>
        <w:numPr>
          <w:ilvl w:val="0"/>
          <w:numId w:val="27"/>
        </w:numPr>
        <w:rPr>
          <w:rFonts w:cs="Arial"/>
        </w:rPr>
      </w:pPr>
      <w:r w:rsidRPr="00E52E73">
        <w:rPr>
          <w:rFonts w:cs="Arial"/>
        </w:rPr>
        <w:t xml:space="preserve">The Research Project was </w:t>
      </w:r>
      <w:r w:rsidR="00CF2043" w:rsidRPr="00E52E73">
        <w:rPr>
          <w:rFonts w:cs="Arial"/>
        </w:rPr>
        <w:t>undertaken</w:t>
      </w:r>
      <w:r w:rsidRPr="00E52E73">
        <w:rPr>
          <w:rFonts w:cs="Arial"/>
        </w:rPr>
        <w:t xml:space="preserve"> with the intent that </w:t>
      </w:r>
      <w:r w:rsidR="00CF2043" w:rsidRPr="00E52E73">
        <w:rPr>
          <w:rFonts w:cs="Arial"/>
        </w:rPr>
        <w:t xml:space="preserve">Material </w:t>
      </w:r>
      <w:r w:rsidR="00165D20">
        <w:rPr>
          <w:rFonts w:cs="Arial"/>
        </w:rPr>
        <w:t xml:space="preserve">and Project Data </w:t>
      </w:r>
      <w:r w:rsidR="00CF2043" w:rsidRPr="00E52E73">
        <w:rPr>
          <w:rFonts w:cs="Arial"/>
        </w:rPr>
        <w:t xml:space="preserve">developed </w:t>
      </w:r>
      <w:r w:rsidRPr="00E52E73">
        <w:rPr>
          <w:rFonts w:cs="Arial"/>
        </w:rPr>
        <w:t xml:space="preserve">would be made available to the Australian </w:t>
      </w:r>
      <w:r w:rsidR="00DD2300" w:rsidRPr="00E52E73">
        <w:rPr>
          <w:rFonts w:cs="Arial"/>
        </w:rPr>
        <w:t xml:space="preserve">grains </w:t>
      </w:r>
      <w:r w:rsidRPr="00E52E73">
        <w:rPr>
          <w:rFonts w:cs="Arial"/>
        </w:rPr>
        <w:t>industry.</w:t>
      </w:r>
    </w:p>
    <w:p w14:paraId="2A8B1191" w14:textId="14919A58" w:rsidR="005D6CD8" w:rsidRPr="00E52E73" w:rsidRDefault="00C551B8" w:rsidP="004A206D">
      <w:pPr>
        <w:numPr>
          <w:ilvl w:val="0"/>
          <w:numId w:val="27"/>
        </w:numPr>
        <w:rPr>
          <w:rFonts w:cs="Arial"/>
        </w:rPr>
      </w:pPr>
      <w:r w:rsidRPr="00E52E73">
        <w:rPr>
          <w:rFonts w:cs="Arial"/>
        </w:rPr>
        <w:t xml:space="preserve">The Provider </w:t>
      </w:r>
      <w:r w:rsidR="00094785" w:rsidRPr="00E52E73">
        <w:rPr>
          <w:rFonts w:cs="Arial"/>
        </w:rPr>
        <w:t xml:space="preserve">is </w:t>
      </w:r>
      <w:r w:rsidR="00982E7B" w:rsidRPr="00E52E73">
        <w:rPr>
          <w:rFonts w:cs="Arial"/>
        </w:rPr>
        <w:t>in possession of</w:t>
      </w:r>
      <w:r w:rsidR="00094785" w:rsidRPr="00E52E73">
        <w:rPr>
          <w:rFonts w:cs="Arial"/>
        </w:rPr>
        <w:t xml:space="preserve"> the Material </w:t>
      </w:r>
      <w:r w:rsidR="00165D20">
        <w:rPr>
          <w:rFonts w:cs="Arial"/>
        </w:rPr>
        <w:t xml:space="preserve">and Project Data </w:t>
      </w:r>
      <w:r w:rsidR="00094785" w:rsidRPr="00E52E73">
        <w:rPr>
          <w:rFonts w:cs="Arial"/>
        </w:rPr>
        <w:t>and has agreed to provide them to the Recipient</w:t>
      </w:r>
      <w:r w:rsidR="00AF64E7" w:rsidRPr="00E52E73">
        <w:rPr>
          <w:rFonts w:cs="Arial"/>
        </w:rPr>
        <w:t xml:space="preserve"> on the terms and conditions of this Agreement</w:t>
      </w:r>
      <w:r w:rsidR="00094785" w:rsidRPr="00E52E73">
        <w:rPr>
          <w:rFonts w:cs="Arial"/>
        </w:rPr>
        <w:t xml:space="preserve">.  </w:t>
      </w:r>
    </w:p>
    <w:p w14:paraId="342DA917" w14:textId="7ECC7D07" w:rsidR="00CF2043" w:rsidRPr="00E52E73" w:rsidRDefault="00CF2043" w:rsidP="0025481D">
      <w:pPr>
        <w:pStyle w:val="ListParagraph"/>
        <w:numPr>
          <w:ilvl w:val="0"/>
          <w:numId w:val="27"/>
        </w:numPr>
        <w:rPr>
          <w:rFonts w:cs="Arial"/>
        </w:rPr>
      </w:pPr>
      <w:r w:rsidRPr="00E52E73">
        <w:rPr>
          <w:rFonts w:cs="Arial"/>
        </w:rPr>
        <w:t>The Provider has obtained consents from all Co-</w:t>
      </w:r>
      <w:r w:rsidR="0097199B" w:rsidRPr="00E52E73">
        <w:rPr>
          <w:rFonts w:cs="Arial"/>
        </w:rPr>
        <w:t>O</w:t>
      </w:r>
      <w:r w:rsidRPr="00E52E73">
        <w:rPr>
          <w:rFonts w:cs="Arial"/>
        </w:rPr>
        <w:t>wners to transfe</w:t>
      </w:r>
      <w:r w:rsidR="00515826" w:rsidRPr="00E52E73">
        <w:rPr>
          <w:rFonts w:cs="Arial"/>
        </w:rPr>
        <w:t xml:space="preserve">r the Material </w:t>
      </w:r>
      <w:r w:rsidR="00165D20">
        <w:rPr>
          <w:rFonts w:cs="Arial"/>
        </w:rPr>
        <w:t xml:space="preserve">and Project Data </w:t>
      </w:r>
      <w:r w:rsidR="00515826" w:rsidRPr="00E52E73">
        <w:rPr>
          <w:rFonts w:cs="Arial"/>
        </w:rPr>
        <w:t>to the Recipient</w:t>
      </w:r>
      <w:r w:rsidR="00A67A04" w:rsidRPr="00E52E73">
        <w:rPr>
          <w:rFonts w:cs="Arial"/>
        </w:rPr>
        <w:t>.</w:t>
      </w:r>
    </w:p>
    <w:p w14:paraId="56BCA0C9" w14:textId="58A82C26" w:rsidR="006E4FF0" w:rsidRPr="00E52E73" w:rsidRDefault="005D6CD8" w:rsidP="004A206D">
      <w:pPr>
        <w:numPr>
          <w:ilvl w:val="0"/>
          <w:numId w:val="27"/>
        </w:numPr>
        <w:rPr>
          <w:rFonts w:cs="Arial"/>
        </w:rPr>
      </w:pPr>
      <w:r w:rsidRPr="00E52E73">
        <w:rPr>
          <w:rFonts w:cs="Arial"/>
        </w:rPr>
        <w:t xml:space="preserve">The </w:t>
      </w:r>
      <w:r w:rsidR="00094785" w:rsidRPr="00E52E73">
        <w:rPr>
          <w:rFonts w:cs="Arial"/>
        </w:rPr>
        <w:t xml:space="preserve">Recipient has agreed to deal with the Material </w:t>
      </w:r>
      <w:r w:rsidR="00165D20">
        <w:rPr>
          <w:rFonts w:cs="Arial"/>
        </w:rPr>
        <w:t xml:space="preserve">and Project Data </w:t>
      </w:r>
      <w:r w:rsidR="00094785" w:rsidRPr="00E52E73">
        <w:rPr>
          <w:rFonts w:cs="Arial"/>
        </w:rPr>
        <w:t xml:space="preserve">for </w:t>
      </w:r>
      <w:r w:rsidR="003415D7" w:rsidRPr="00E52E73">
        <w:rPr>
          <w:rFonts w:cs="Arial"/>
        </w:rPr>
        <w:t xml:space="preserve">the Approved Purpose </w:t>
      </w:r>
      <w:r w:rsidR="00094785" w:rsidRPr="00E52E73">
        <w:rPr>
          <w:rFonts w:cs="Arial"/>
        </w:rPr>
        <w:t xml:space="preserve">and on the terms and conditions </w:t>
      </w:r>
      <w:r w:rsidRPr="00E52E73">
        <w:rPr>
          <w:rFonts w:cs="Arial"/>
        </w:rPr>
        <w:t xml:space="preserve">of this </w:t>
      </w:r>
      <w:r w:rsidR="00AF64E7" w:rsidRPr="00E52E73">
        <w:rPr>
          <w:rFonts w:cs="Arial"/>
        </w:rPr>
        <w:t>Agreement</w:t>
      </w:r>
      <w:r w:rsidR="006E4FF0" w:rsidRPr="00E52E73">
        <w:rPr>
          <w:rFonts w:cs="Arial"/>
        </w:rPr>
        <w:t>.</w:t>
      </w:r>
    </w:p>
    <w:p w14:paraId="1D711929" w14:textId="77777777" w:rsidR="005D6CD8" w:rsidRPr="00E52E73" w:rsidRDefault="005D6CD8" w:rsidP="005D6CD8">
      <w:pPr>
        <w:rPr>
          <w:rFonts w:cs="Arial"/>
          <w:szCs w:val="22"/>
        </w:rPr>
      </w:pPr>
    </w:p>
    <w:p w14:paraId="16DF0114" w14:textId="77777777" w:rsidR="009A48F7" w:rsidRPr="00E52E73" w:rsidRDefault="009A48F7" w:rsidP="009923F3">
      <w:pPr>
        <w:pStyle w:val="Subtitle"/>
      </w:pPr>
      <w:r w:rsidRPr="00E52E73">
        <w:t>OPERATIVE PROVISIONS</w:t>
      </w:r>
    </w:p>
    <w:p w14:paraId="0439252D" w14:textId="77777777" w:rsidR="009A48F7" w:rsidRPr="00E52E73" w:rsidRDefault="00982E7B" w:rsidP="009D33C3">
      <w:pPr>
        <w:pStyle w:val="Level1"/>
        <w:tabs>
          <w:tab w:val="clear" w:pos="1004"/>
          <w:tab w:val="num" w:pos="720"/>
        </w:tabs>
        <w:ind w:left="720"/>
      </w:pPr>
      <w:bookmarkStart w:id="3" w:name="_Toc506735255"/>
      <w:r w:rsidRPr="00E52E73">
        <w:t xml:space="preserve">DEFINITIONS AND </w:t>
      </w:r>
      <w:r w:rsidR="000331E4" w:rsidRPr="00E52E73">
        <w:t>INTERP</w:t>
      </w:r>
      <w:r w:rsidR="00D56A29" w:rsidRPr="00E52E73">
        <w:t>R</w:t>
      </w:r>
      <w:r w:rsidR="000331E4" w:rsidRPr="00E52E73">
        <w:t>ETATION</w:t>
      </w:r>
      <w:bookmarkEnd w:id="3"/>
    </w:p>
    <w:p w14:paraId="1F53D8B6" w14:textId="77777777" w:rsidR="00094785" w:rsidRPr="00E52E73" w:rsidRDefault="00982E7B" w:rsidP="000331E4">
      <w:pPr>
        <w:pStyle w:val="Level11"/>
      </w:pPr>
      <w:r w:rsidRPr="00E52E73">
        <w:t>Definitions</w:t>
      </w:r>
    </w:p>
    <w:p w14:paraId="6EAD7BC8" w14:textId="77777777" w:rsidR="00094785" w:rsidRPr="00E52E73" w:rsidRDefault="00094785" w:rsidP="00DC1DBB">
      <w:pPr>
        <w:pStyle w:val="Heading2"/>
        <w:keepNext w:val="0"/>
        <w:widowControl w:val="0"/>
        <w:numPr>
          <w:ilvl w:val="0"/>
          <w:numId w:val="0"/>
        </w:numPr>
        <w:spacing w:after="40"/>
        <w:ind w:left="454"/>
      </w:pPr>
      <w:r w:rsidRPr="00E52E73">
        <w:rPr>
          <w:b/>
        </w:rPr>
        <w:t xml:space="preserve">Agreement </w:t>
      </w:r>
      <w:r w:rsidRPr="00E52E73">
        <w:t>means this Material Transfer Agreement, including the Schedule</w:t>
      </w:r>
      <w:r w:rsidR="004C29F9" w:rsidRPr="00E52E73">
        <w:t>s</w:t>
      </w:r>
      <w:r w:rsidRPr="00E52E73">
        <w:t xml:space="preserve"> and any other attachments or documents incorporated herein, as amended or replaced by agreement of the parties in writing from time to time.</w:t>
      </w:r>
    </w:p>
    <w:p w14:paraId="1072944E" w14:textId="77777777" w:rsidR="00094785" w:rsidRPr="00E52E73" w:rsidRDefault="00094785" w:rsidP="00DC1DBB">
      <w:pPr>
        <w:pStyle w:val="Heading2"/>
        <w:keepNext w:val="0"/>
        <w:widowControl w:val="0"/>
        <w:numPr>
          <w:ilvl w:val="0"/>
          <w:numId w:val="0"/>
        </w:numPr>
        <w:spacing w:after="40"/>
        <w:ind w:left="454"/>
      </w:pPr>
      <w:r w:rsidRPr="00E52E73">
        <w:rPr>
          <w:b/>
        </w:rPr>
        <w:t xml:space="preserve">Approved Purpose </w:t>
      </w:r>
      <w:r w:rsidRPr="00E52E73">
        <w:t>means the approved purpose specified in Schedule</w:t>
      </w:r>
      <w:r w:rsidR="00246ED2" w:rsidRPr="00E52E73">
        <w:t xml:space="preserve"> 1</w:t>
      </w:r>
      <w:r w:rsidRPr="00E52E73">
        <w:t>.</w:t>
      </w:r>
    </w:p>
    <w:p w14:paraId="16B03680" w14:textId="77777777" w:rsidR="008F7F2C" w:rsidRPr="00E52E73" w:rsidRDefault="003A7AB4" w:rsidP="00E56778">
      <w:pPr>
        <w:pStyle w:val="Level1fo"/>
        <w:ind w:left="426"/>
      </w:pPr>
      <w:r w:rsidRPr="00E52E73">
        <w:rPr>
          <w:rFonts w:cs="Arial"/>
          <w:b/>
        </w:rPr>
        <w:t>Associated</w:t>
      </w:r>
      <w:r w:rsidR="008F7F2C" w:rsidRPr="00E52E73">
        <w:rPr>
          <w:rFonts w:cs="Arial"/>
          <w:b/>
        </w:rPr>
        <w:t xml:space="preserve"> </w:t>
      </w:r>
      <w:r w:rsidRPr="00E52E73">
        <w:rPr>
          <w:rFonts w:cs="Arial"/>
          <w:b/>
        </w:rPr>
        <w:t>I</w:t>
      </w:r>
      <w:r w:rsidR="008F7F2C" w:rsidRPr="00E52E73">
        <w:rPr>
          <w:rFonts w:cs="Arial"/>
          <w:b/>
        </w:rPr>
        <w:t xml:space="preserve">nformation </w:t>
      </w:r>
      <w:r w:rsidR="008F7F2C" w:rsidRPr="00E52E73">
        <w:rPr>
          <w:rFonts w:cs="Arial"/>
        </w:rPr>
        <w:t xml:space="preserve">means </w:t>
      </w:r>
      <w:r w:rsidR="00C11154" w:rsidRPr="00E52E73">
        <w:rPr>
          <w:rFonts w:cs="Arial"/>
        </w:rPr>
        <w:t>the information referred to in Article 5b and in Annex 1 of the SMTA.</w:t>
      </w:r>
    </w:p>
    <w:p w14:paraId="01278EE4" w14:textId="77777777" w:rsidR="00094785" w:rsidRPr="00E52E73" w:rsidRDefault="00094785" w:rsidP="00DC1DBB">
      <w:pPr>
        <w:pStyle w:val="Heading2"/>
        <w:keepNext w:val="0"/>
        <w:widowControl w:val="0"/>
        <w:numPr>
          <w:ilvl w:val="0"/>
          <w:numId w:val="0"/>
        </w:numPr>
        <w:spacing w:after="40"/>
        <w:ind w:left="454"/>
      </w:pPr>
      <w:r w:rsidRPr="00E52E73">
        <w:rPr>
          <w:b/>
        </w:rPr>
        <w:t xml:space="preserve">Commencement Date </w:t>
      </w:r>
      <w:r w:rsidRPr="00E52E73">
        <w:t xml:space="preserve">means the </w:t>
      </w:r>
      <w:r w:rsidR="00D1792A" w:rsidRPr="00E52E73">
        <w:t xml:space="preserve">commencement </w:t>
      </w:r>
      <w:r w:rsidRPr="00E52E73">
        <w:t>date specified in Schedule</w:t>
      </w:r>
      <w:r w:rsidR="00CF2043" w:rsidRPr="00E52E73">
        <w:t xml:space="preserve"> 1</w:t>
      </w:r>
      <w:r w:rsidRPr="00E52E73">
        <w:t>.</w:t>
      </w:r>
    </w:p>
    <w:p w14:paraId="65A171C1" w14:textId="0ED26448" w:rsidR="009A1162" w:rsidRPr="00E52E73" w:rsidRDefault="009A1162" w:rsidP="00DC1DBB">
      <w:pPr>
        <w:pStyle w:val="Heading2"/>
        <w:keepNext w:val="0"/>
        <w:widowControl w:val="0"/>
        <w:numPr>
          <w:ilvl w:val="0"/>
          <w:numId w:val="0"/>
        </w:numPr>
        <w:spacing w:after="40"/>
        <w:ind w:left="454"/>
      </w:pPr>
      <w:r w:rsidRPr="00E52E73">
        <w:rPr>
          <w:b/>
        </w:rPr>
        <w:t xml:space="preserve">Commercialisation </w:t>
      </w:r>
      <w:r w:rsidRPr="00E52E73">
        <w:t>means, in relation to the Material</w:t>
      </w:r>
      <w:r w:rsidR="00165D20">
        <w:t xml:space="preserve"> </w:t>
      </w:r>
      <w:r w:rsidR="003363B8">
        <w:t>or</w:t>
      </w:r>
      <w:r w:rsidR="00165D20">
        <w:t xml:space="preserve"> Project Data</w:t>
      </w:r>
      <w:r w:rsidRPr="00E52E73">
        <w:t>:</w:t>
      </w:r>
    </w:p>
    <w:p w14:paraId="7D95EA67" w14:textId="2E6C1926" w:rsidR="009A1162" w:rsidRPr="00E52E73" w:rsidRDefault="009A1162" w:rsidP="00E52E73">
      <w:pPr>
        <w:numPr>
          <w:ilvl w:val="2"/>
          <w:numId w:val="31"/>
        </w:numPr>
        <w:ind w:left="993" w:hanging="556"/>
        <w:outlineLvl w:val="3"/>
        <w:rPr>
          <w:rFonts w:eastAsia="Calibri" w:cs="Arial"/>
        </w:rPr>
      </w:pPr>
      <w:r w:rsidRPr="00E52E73">
        <w:rPr>
          <w:rFonts w:eastAsia="Calibri" w:cs="Arial"/>
        </w:rPr>
        <w:t>to manufacture, sell, hire or otherwise exploit the Material</w:t>
      </w:r>
      <w:r w:rsidR="00224B70" w:rsidRPr="00E52E73">
        <w:rPr>
          <w:rFonts w:eastAsia="Calibri" w:cs="Arial"/>
        </w:rPr>
        <w:t xml:space="preserve"> </w:t>
      </w:r>
      <w:r w:rsidR="003363B8">
        <w:rPr>
          <w:rFonts w:eastAsia="Calibri" w:cs="Arial"/>
        </w:rPr>
        <w:t>or</w:t>
      </w:r>
      <w:r w:rsidR="00165D20">
        <w:rPr>
          <w:rFonts w:cs="Arial"/>
        </w:rPr>
        <w:t xml:space="preserve"> Project Data </w:t>
      </w:r>
      <w:r w:rsidRPr="00E52E73">
        <w:rPr>
          <w:rFonts w:eastAsia="Calibri" w:cs="Arial"/>
        </w:rPr>
        <w:t>for commercial gain;</w:t>
      </w:r>
    </w:p>
    <w:p w14:paraId="7B4E6F4B" w14:textId="35B174A9" w:rsidR="001F1E85" w:rsidRPr="00E52E73" w:rsidRDefault="001F1E85" w:rsidP="00E52E73">
      <w:pPr>
        <w:numPr>
          <w:ilvl w:val="2"/>
          <w:numId w:val="31"/>
        </w:numPr>
        <w:ind w:left="993" w:hanging="556"/>
        <w:outlineLvl w:val="3"/>
        <w:rPr>
          <w:rFonts w:eastAsia="Calibri" w:cs="Arial"/>
        </w:rPr>
      </w:pPr>
      <w:r w:rsidRPr="00E52E73">
        <w:rPr>
          <w:rFonts w:eastAsia="Calibri" w:cs="Arial"/>
        </w:rPr>
        <w:t xml:space="preserve">if a product or process incorporates or is derived from </w:t>
      </w:r>
      <w:r w:rsidR="006C541F" w:rsidRPr="00E52E73">
        <w:t>the Material</w:t>
      </w:r>
      <w:r w:rsidR="00165D20">
        <w:t xml:space="preserve"> or Project Data</w:t>
      </w:r>
      <w:r w:rsidR="006C541F" w:rsidRPr="00E52E73">
        <w:t xml:space="preserve">, to </w:t>
      </w:r>
      <w:r w:rsidR="00A36423">
        <w:t>manufacture</w:t>
      </w:r>
      <w:r w:rsidR="006C541F" w:rsidRPr="00E52E73">
        <w:t>, sell, hire or otherwise use the product or process for commercial gain;</w:t>
      </w:r>
    </w:p>
    <w:p w14:paraId="0B109672" w14:textId="6877BB55" w:rsidR="009A1162" w:rsidRPr="00E52E73" w:rsidRDefault="009A1162" w:rsidP="00E52E73">
      <w:pPr>
        <w:numPr>
          <w:ilvl w:val="2"/>
          <w:numId w:val="31"/>
        </w:numPr>
        <w:ind w:left="993" w:hanging="556"/>
        <w:outlineLvl w:val="3"/>
        <w:rPr>
          <w:rFonts w:eastAsia="Calibri" w:cs="Arial"/>
        </w:rPr>
      </w:pPr>
      <w:r w:rsidRPr="00E52E73">
        <w:rPr>
          <w:rFonts w:eastAsia="Calibri" w:cs="Arial"/>
        </w:rPr>
        <w:t>if a service uses the Material</w:t>
      </w:r>
      <w:r w:rsidR="00165D20">
        <w:rPr>
          <w:rFonts w:eastAsia="Calibri" w:cs="Arial"/>
        </w:rPr>
        <w:t xml:space="preserve"> or Project Data</w:t>
      </w:r>
      <w:r w:rsidRPr="00E52E73">
        <w:rPr>
          <w:rFonts w:eastAsia="Calibri" w:cs="Arial"/>
        </w:rPr>
        <w:t>, to provide that service for commercial gain; or</w:t>
      </w:r>
    </w:p>
    <w:p w14:paraId="1668532E" w14:textId="77777777" w:rsidR="006C541F" w:rsidRPr="00E52E73" w:rsidRDefault="009A1162" w:rsidP="00D044DA">
      <w:pPr>
        <w:numPr>
          <w:ilvl w:val="2"/>
          <w:numId w:val="31"/>
        </w:numPr>
        <w:ind w:left="993" w:hanging="579"/>
        <w:outlineLvl w:val="3"/>
        <w:rPr>
          <w:rFonts w:eastAsia="Calibri" w:cs="Arial"/>
        </w:rPr>
      </w:pPr>
      <w:r w:rsidRPr="00E52E73">
        <w:rPr>
          <w:rFonts w:eastAsia="Calibri" w:cs="Arial"/>
        </w:rPr>
        <w:lastRenderedPageBreak/>
        <w:t>to license a third party to do any of those things</w:t>
      </w:r>
    </w:p>
    <w:p w14:paraId="3B4BD54B" w14:textId="77777777" w:rsidR="009A1162" w:rsidRPr="00E52E73" w:rsidRDefault="006C541F" w:rsidP="00E52E73">
      <w:pPr>
        <w:ind w:left="426"/>
        <w:outlineLvl w:val="3"/>
        <w:rPr>
          <w:rFonts w:eastAsia="Calibri" w:cs="Arial"/>
        </w:rPr>
      </w:pPr>
      <w:r w:rsidRPr="00E52E73">
        <w:rPr>
          <w:rFonts w:eastAsia="Calibri" w:cs="Arial"/>
        </w:rPr>
        <w:t xml:space="preserve">and </w:t>
      </w:r>
      <w:r w:rsidRPr="00E52E73">
        <w:rPr>
          <w:rFonts w:eastAsia="Calibri" w:cs="Arial"/>
          <w:b/>
        </w:rPr>
        <w:t xml:space="preserve">Commercialise </w:t>
      </w:r>
      <w:r w:rsidRPr="00E52E73">
        <w:rPr>
          <w:rFonts w:eastAsia="Calibri" w:cs="Arial"/>
        </w:rPr>
        <w:t xml:space="preserve">has a corresponding meaning. </w:t>
      </w:r>
    </w:p>
    <w:p w14:paraId="67425FF5" w14:textId="77777777" w:rsidR="00B45EB4" w:rsidRPr="00E52E73" w:rsidRDefault="00094785" w:rsidP="00DC1DBB">
      <w:pPr>
        <w:pStyle w:val="Heading2"/>
        <w:keepNext w:val="0"/>
        <w:widowControl w:val="0"/>
        <w:numPr>
          <w:ilvl w:val="0"/>
          <w:numId w:val="0"/>
        </w:numPr>
        <w:spacing w:after="40"/>
        <w:ind w:left="454"/>
      </w:pPr>
      <w:r w:rsidRPr="00E52E73">
        <w:rPr>
          <w:b/>
        </w:rPr>
        <w:t xml:space="preserve">Confidential Information </w:t>
      </w:r>
      <w:r w:rsidRPr="00E52E73">
        <w:t xml:space="preserve">means </w:t>
      </w:r>
      <w:r w:rsidR="00F370BC" w:rsidRPr="00E52E73">
        <w:t xml:space="preserve">all </w:t>
      </w:r>
      <w:r w:rsidR="00B45EB4" w:rsidRPr="00E52E73">
        <w:t>information:</w:t>
      </w:r>
    </w:p>
    <w:p w14:paraId="78681F4E" w14:textId="14EE89E9" w:rsidR="00B45EB4" w:rsidRPr="00E52E73" w:rsidRDefault="00B45EB4" w:rsidP="000C06C8">
      <w:pPr>
        <w:pStyle w:val="Levela"/>
        <w:widowControl w:val="0"/>
        <w:tabs>
          <w:tab w:val="clear" w:pos="1440"/>
        </w:tabs>
        <w:ind w:left="1134"/>
      </w:pPr>
      <w:r w:rsidRPr="00E52E73">
        <w:t>which is indicated in writing by a Party to be confidential; or</w:t>
      </w:r>
    </w:p>
    <w:p w14:paraId="4D85E35A" w14:textId="3A101EC3" w:rsidR="00B45EB4" w:rsidRPr="00E52E73" w:rsidRDefault="00B45EB4" w:rsidP="000C06C8">
      <w:pPr>
        <w:pStyle w:val="Levela"/>
        <w:widowControl w:val="0"/>
        <w:tabs>
          <w:tab w:val="clear" w:pos="1440"/>
        </w:tabs>
        <w:ind w:left="1134"/>
      </w:pPr>
      <w:r w:rsidRPr="00E52E73">
        <w:t>which might otherwise reasonably be regarded by either of the Parties</w:t>
      </w:r>
      <w:r w:rsidR="007F7A4F" w:rsidRPr="00E52E73">
        <w:t xml:space="preserve"> as confidential, </w:t>
      </w:r>
    </w:p>
    <w:p w14:paraId="246FE2D1" w14:textId="598BDD1D" w:rsidR="00094785" w:rsidRPr="00E52E73" w:rsidRDefault="007F7A4F" w:rsidP="00DC1DBB">
      <w:pPr>
        <w:pStyle w:val="Heading2"/>
        <w:keepNext w:val="0"/>
        <w:widowControl w:val="0"/>
        <w:numPr>
          <w:ilvl w:val="0"/>
          <w:numId w:val="0"/>
        </w:numPr>
        <w:spacing w:after="40"/>
        <w:ind w:left="454"/>
      </w:pPr>
      <w:r w:rsidRPr="00E52E73">
        <w:t xml:space="preserve">and includes </w:t>
      </w:r>
      <w:r w:rsidR="00094785" w:rsidRPr="00E52E73">
        <w:t>the Material</w:t>
      </w:r>
      <w:r w:rsidR="00515826" w:rsidRPr="00E52E73">
        <w:t xml:space="preserve">, </w:t>
      </w:r>
      <w:r w:rsidR="00165D20">
        <w:t>Project Data</w:t>
      </w:r>
      <w:r w:rsidR="000C06C8">
        <w:t xml:space="preserve"> </w:t>
      </w:r>
      <w:r w:rsidR="0025743F">
        <w:t xml:space="preserve">and </w:t>
      </w:r>
      <w:r w:rsidR="00094785" w:rsidRPr="00E52E73">
        <w:t xml:space="preserve">any information disclosed by </w:t>
      </w:r>
      <w:r w:rsidR="00982E7B" w:rsidRPr="00E52E73">
        <w:t>the Provider</w:t>
      </w:r>
      <w:r w:rsidR="00094785" w:rsidRPr="00E52E73">
        <w:t xml:space="preserve"> to the Recipient in relation to the Material, </w:t>
      </w:r>
      <w:r w:rsidRPr="00E52E73">
        <w:t xml:space="preserve">as well as, any technical and commercial information and information the disclosure of which could prejudice the registration, exploitation or value of any Intellectual Property, </w:t>
      </w:r>
      <w:r w:rsidR="00094785" w:rsidRPr="00E52E73">
        <w:t>including any permitted copies of such information, except for information:</w:t>
      </w:r>
    </w:p>
    <w:p w14:paraId="735D2DB6" w14:textId="77777777" w:rsidR="00094785" w:rsidRPr="00E52E73" w:rsidRDefault="00094785" w:rsidP="00E52E73">
      <w:pPr>
        <w:pStyle w:val="Levela"/>
        <w:widowControl w:val="0"/>
        <w:tabs>
          <w:tab w:val="clear" w:pos="1440"/>
        </w:tabs>
        <w:ind w:left="1134"/>
      </w:pPr>
      <w:r w:rsidRPr="00E52E73">
        <w:t xml:space="preserve">that the Recipient can show was already known to, in the rightful possession of or independently developed by the Recipient in good faith and free of any obligation of confidence; </w:t>
      </w:r>
    </w:p>
    <w:p w14:paraId="58AF8B63" w14:textId="77777777" w:rsidR="007F7A4F" w:rsidRPr="00E52E73" w:rsidRDefault="00094785" w:rsidP="00E52E73">
      <w:pPr>
        <w:pStyle w:val="Levela"/>
        <w:widowControl w:val="0"/>
        <w:tabs>
          <w:tab w:val="clear" w:pos="1440"/>
        </w:tabs>
        <w:ind w:left="1134"/>
      </w:pPr>
      <w:r w:rsidRPr="00E52E73">
        <w:t>that the Recipient can show is in the public domain otherwise than by a breach of this Agreement or other obligation of confidence</w:t>
      </w:r>
      <w:r w:rsidR="007F7A4F" w:rsidRPr="00E52E73">
        <w:t>; or</w:t>
      </w:r>
    </w:p>
    <w:p w14:paraId="618340EF" w14:textId="77777777" w:rsidR="00094785" w:rsidRPr="00E52E73" w:rsidRDefault="007F7A4F" w:rsidP="00E52E73">
      <w:pPr>
        <w:pStyle w:val="Levela"/>
        <w:widowControl w:val="0"/>
        <w:tabs>
          <w:tab w:val="clear" w:pos="1440"/>
        </w:tabs>
        <w:ind w:left="1134"/>
      </w:pPr>
      <w:r w:rsidRPr="00E52E73">
        <w:t>has been independently developed or acquired by the receiving Party.</w:t>
      </w:r>
    </w:p>
    <w:p w14:paraId="035F0737" w14:textId="6EA28810" w:rsidR="00C238BF" w:rsidRPr="00E52E73" w:rsidRDefault="00C238BF" w:rsidP="00DC1DBB">
      <w:pPr>
        <w:pStyle w:val="Heading2"/>
        <w:keepNext w:val="0"/>
        <w:widowControl w:val="0"/>
        <w:numPr>
          <w:ilvl w:val="0"/>
          <w:numId w:val="0"/>
        </w:numPr>
        <w:spacing w:after="40"/>
        <w:ind w:left="454"/>
      </w:pPr>
      <w:r w:rsidRPr="00E52E73">
        <w:rPr>
          <w:b/>
        </w:rPr>
        <w:t xml:space="preserve">Co-Owner </w:t>
      </w:r>
      <w:r w:rsidRPr="00E52E73">
        <w:t xml:space="preserve">means the </w:t>
      </w:r>
      <w:r w:rsidR="004C0B57" w:rsidRPr="00E52E73">
        <w:t>entities</w:t>
      </w:r>
      <w:r w:rsidR="002D2B26" w:rsidRPr="00E52E73">
        <w:t xml:space="preserve"> </w:t>
      </w:r>
      <w:r w:rsidRPr="00E52E73">
        <w:t>with an ownership interest in the Material</w:t>
      </w:r>
      <w:r w:rsidR="00592B60" w:rsidRPr="00E52E73">
        <w:t xml:space="preserve"> </w:t>
      </w:r>
      <w:r w:rsidR="00165D20">
        <w:t xml:space="preserve">or Project Data </w:t>
      </w:r>
      <w:r w:rsidRPr="00E52E73">
        <w:t xml:space="preserve">and </w:t>
      </w:r>
      <w:r w:rsidR="0025743F">
        <w:t>listed</w:t>
      </w:r>
      <w:r w:rsidRPr="00E52E73">
        <w:t xml:space="preserve"> in Schedule</w:t>
      </w:r>
      <w:r w:rsidR="00CF2043" w:rsidRPr="00E52E73">
        <w:t xml:space="preserve"> 1</w:t>
      </w:r>
      <w:r w:rsidRPr="00E52E73">
        <w:t>.</w:t>
      </w:r>
    </w:p>
    <w:p w14:paraId="6FA47C27" w14:textId="77777777" w:rsidR="00094785" w:rsidRPr="00E52E73" w:rsidRDefault="00094785" w:rsidP="00DC1DBB">
      <w:pPr>
        <w:pStyle w:val="Heading2"/>
        <w:keepNext w:val="0"/>
        <w:widowControl w:val="0"/>
        <w:numPr>
          <w:ilvl w:val="0"/>
          <w:numId w:val="0"/>
        </w:numPr>
        <w:spacing w:after="40"/>
        <w:ind w:left="454"/>
      </w:pPr>
      <w:r w:rsidRPr="00E52E73">
        <w:rPr>
          <w:b/>
        </w:rPr>
        <w:t>Delivery Address</w:t>
      </w:r>
      <w:r w:rsidRPr="00E52E73">
        <w:t xml:space="preserve"> means the delivery address specified in the Schedule</w:t>
      </w:r>
      <w:r w:rsidR="00F3574E" w:rsidRPr="00E52E73">
        <w:t xml:space="preserve"> 1</w:t>
      </w:r>
      <w:r w:rsidRPr="00E52E73">
        <w:t>.</w:t>
      </w:r>
    </w:p>
    <w:p w14:paraId="68491581" w14:textId="77777777" w:rsidR="00383149" w:rsidRDefault="00383149" w:rsidP="00383149">
      <w:pPr>
        <w:pStyle w:val="Level11fo"/>
        <w:ind w:left="454"/>
      </w:pPr>
      <w:r w:rsidRPr="008A15B0">
        <w:rPr>
          <w:b/>
        </w:rPr>
        <w:t>Electronic Communication</w:t>
      </w:r>
      <w:r>
        <w:t xml:space="preserve"> has the same meaning as in the </w:t>
      </w:r>
      <w:r w:rsidRPr="008A15B0">
        <w:rPr>
          <w:i/>
        </w:rPr>
        <w:t>Electronic Transactions Act 1999</w:t>
      </w:r>
      <w:r>
        <w:t xml:space="preserve"> (Cth);</w:t>
      </w:r>
    </w:p>
    <w:p w14:paraId="143BE6B2" w14:textId="1FC9C28A" w:rsidR="00DB3D8B" w:rsidRPr="00E52E73" w:rsidRDefault="00DB3D8B" w:rsidP="00DB3D8B">
      <w:pPr>
        <w:pStyle w:val="Level11fo"/>
        <w:spacing w:after="240"/>
        <w:ind w:left="454"/>
        <w:rPr>
          <w:color w:val="000000" w:themeColor="text1"/>
        </w:rPr>
      </w:pPr>
      <w:r w:rsidRPr="00E52E73">
        <w:rPr>
          <w:b/>
          <w:color w:val="000000" w:themeColor="text1"/>
        </w:rPr>
        <w:t xml:space="preserve">Genetically Modified </w:t>
      </w:r>
      <w:r w:rsidR="007902BF">
        <w:rPr>
          <w:b/>
          <w:color w:val="000000" w:themeColor="text1"/>
        </w:rPr>
        <w:t xml:space="preserve">Organism </w:t>
      </w:r>
      <w:r w:rsidRPr="00E52E73">
        <w:rPr>
          <w:b/>
          <w:color w:val="000000" w:themeColor="text1"/>
        </w:rPr>
        <w:t>(GM</w:t>
      </w:r>
      <w:r w:rsidR="007902BF">
        <w:rPr>
          <w:b/>
          <w:color w:val="000000" w:themeColor="text1"/>
        </w:rPr>
        <w:t>O</w:t>
      </w:r>
      <w:r w:rsidRPr="00E52E73">
        <w:rPr>
          <w:b/>
          <w:color w:val="000000" w:themeColor="text1"/>
        </w:rPr>
        <w:t>)</w:t>
      </w:r>
      <w:r w:rsidRPr="00E52E73">
        <w:rPr>
          <w:color w:val="000000" w:themeColor="text1"/>
        </w:rPr>
        <w:t xml:space="preserve"> means </w:t>
      </w:r>
      <w:r w:rsidRPr="00E52E73">
        <w:rPr>
          <w:rFonts w:eastAsiaTheme="minorHAnsi"/>
          <w:color w:val="000000"/>
        </w:rPr>
        <w:t xml:space="preserve">an organism </w:t>
      </w:r>
      <w:r w:rsidR="007902BF">
        <w:rPr>
          <w:rFonts w:eastAsiaTheme="minorHAnsi"/>
          <w:color w:val="000000"/>
        </w:rPr>
        <w:t xml:space="preserve">which </w:t>
      </w:r>
      <w:r w:rsidRPr="00E52E73">
        <w:rPr>
          <w:rFonts w:eastAsiaTheme="minorHAnsi"/>
          <w:color w:val="000000"/>
        </w:rPr>
        <w:t xml:space="preserve">has been </w:t>
      </w:r>
      <w:r w:rsidR="007902BF">
        <w:rPr>
          <w:rFonts w:eastAsiaTheme="minorHAnsi"/>
          <w:color w:val="000000"/>
        </w:rPr>
        <w:t xml:space="preserve">modified </w:t>
      </w:r>
      <w:r w:rsidRPr="00E52E73">
        <w:rPr>
          <w:rFonts w:eastAsiaTheme="minorHAnsi"/>
          <w:color w:val="000000"/>
        </w:rPr>
        <w:t>by gene technology</w:t>
      </w:r>
      <w:r w:rsidR="007902BF">
        <w:rPr>
          <w:rFonts w:eastAsiaTheme="minorHAnsi"/>
          <w:color w:val="000000"/>
        </w:rPr>
        <w:t xml:space="preserve">, and which falls within the meaning of genetically modified organism under the </w:t>
      </w:r>
      <w:r w:rsidR="007902BF" w:rsidRPr="007902BF">
        <w:rPr>
          <w:rFonts w:eastAsiaTheme="minorHAnsi"/>
          <w:i/>
          <w:color w:val="000000"/>
        </w:rPr>
        <w:t>Gene Technology Act</w:t>
      </w:r>
      <w:r w:rsidR="007902BF">
        <w:rPr>
          <w:rFonts w:eastAsiaTheme="minorHAnsi"/>
          <w:color w:val="000000"/>
        </w:rPr>
        <w:t xml:space="preserve"> 2000 (Cth)</w:t>
      </w:r>
      <w:r w:rsidRPr="00E52E73">
        <w:rPr>
          <w:rFonts w:eastAsiaTheme="minorHAnsi"/>
          <w:color w:val="000000"/>
        </w:rPr>
        <w:t>.</w:t>
      </w:r>
    </w:p>
    <w:p w14:paraId="590DFE53" w14:textId="77777777" w:rsidR="00094785" w:rsidRPr="00E52E73" w:rsidRDefault="00094785" w:rsidP="00DC1DBB">
      <w:pPr>
        <w:pStyle w:val="Heading2"/>
        <w:keepNext w:val="0"/>
        <w:widowControl w:val="0"/>
        <w:numPr>
          <w:ilvl w:val="0"/>
          <w:numId w:val="0"/>
        </w:numPr>
        <w:spacing w:after="40"/>
        <w:ind w:left="454"/>
      </w:pPr>
      <w:r w:rsidRPr="00E52E73">
        <w:rPr>
          <w:b/>
        </w:rPr>
        <w:t>GRDC</w:t>
      </w:r>
      <w:r w:rsidRPr="00E52E73">
        <w:t xml:space="preserve"> means the Grains Research and Development Corporation a </w:t>
      </w:r>
      <w:r w:rsidR="001B3163" w:rsidRPr="00E52E73">
        <w:t xml:space="preserve">Corporate </w:t>
      </w:r>
      <w:r w:rsidRPr="00E52E73">
        <w:t xml:space="preserve">Commonwealth </w:t>
      </w:r>
      <w:r w:rsidR="001B3163" w:rsidRPr="00E52E73">
        <w:t>entity incorporated under</w:t>
      </w:r>
      <w:r w:rsidRPr="00E52E73">
        <w:t xml:space="preserve"> the </w:t>
      </w:r>
      <w:r w:rsidRPr="00E52E73">
        <w:rPr>
          <w:i/>
        </w:rPr>
        <w:t xml:space="preserve">Primary Industries Research and Development Act 1989 </w:t>
      </w:r>
      <w:r w:rsidRPr="00E52E73">
        <w:t xml:space="preserve">(Cth) ABN 55 611 223 291 </w:t>
      </w:r>
      <w:r w:rsidR="00111F73" w:rsidRPr="00E52E73">
        <w:t xml:space="preserve">located at Level 4, East Building, 4 National Circuit, </w:t>
      </w:r>
      <w:r w:rsidRPr="00E52E73">
        <w:t xml:space="preserve"> Barton, Australian Capital Territory 2600</w:t>
      </w:r>
      <w:r w:rsidR="00D0534D" w:rsidRPr="00E52E73">
        <w:t>.</w:t>
      </w:r>
    </w:p>
    <w:p w14:paraId="5BE1FB6C" w14:textId="0C4FC6E5" w:rsidR="0066797C" w:rsidRPr="0066797C" w:rsidRDefault="0066797C" w:rsidP="00DC1DBB">
      <w:pPr>
        <w:pStyle w:val="Heading2"/>
        <w:keepNext w:val="0"/>
        <w:widowControl w:val="0"/>
        <w:numPr>
          <w:ilvl w:val="0"/>
          <w:numId w:val="0"/>
        </w:numPr>
        <w:spacing w:after="40"/>
        <w:ind w:left="454"/>
      </w:pPr>
      <w:r>
        <w:rPr>
          <w:b/>
        </w:rPr>
        <w:t xml:space="preserve">Improvement </w:t>
      </w:r>
      <w:r w:rsidRPr="0066797C">
        <w:t xml:space="preserve">means any Intellectual </w:t>
      </w:r>
      <w:r w:rsidR="0025743F">
        <w:t>P</w:t>
      </w:r>
      <w:r w:rsidRPr="0066797C">
        <w:t xml:space="preserve">roperty that arises from the </w:t>
      </w:r>
      <w:r w:rsidR="00A22444">
        <w:t>R</w:t>
      </w:r>
      <w:r w:rsidRPr="0066797C">
        <w:t>ecipient’s use of the Material</w:t>
      </w:r>
      <w:r w:rsidR="00165D20">
        <w:t xml:space="preserve"> or Project Data</w:t>
      </w:r>
      <w:r w:rsidRPr="0066797C">
        <w:t>.</w:t>
      </w:r>
    </w:p>
    <w:p w14:paraId="0D42A2D2" w14:textId="77777777" w:rsidR="005536EE" w:rsidRDefault="005536EE" w:rsidP="005536EE">
      <w:pPr>
        <w:pStyle w:val="Heading2"/>
        <w:keepNext w:val="0"/>
        <w:widowControl w:val="0"/>
        <w:numPr>
          <w:ilvl w:val="0"/>
          <w:numId w:val="0"/>
        </w:numPr>
        <w:spacing w:after="40"/>
        <w:ind w:left="454"/>
      </w:pPr>
      <w:r w:rsidRPr="008B2534">
        <w:rPr>
          <w:b/>
        </w:rPr>
        <w:t>Intellectual Property</w:t>
      </w:r>
      <w:r>
        <w:t xml:space="preserve"> (or </w:t>
      </w:r>
      <w:r w:rsidRPr="008B2534">
        <w:rPr>
          <w:b/>
        </w:rPr>
        <w:t>IP</w:t>
      </w:r>
      <w:r>
        <w:t xml:space="preserve">) means any registered or unregistered intellectual property rights including any: </w:t>
      </w:r>
    </w:p>
    <w:p w14:paraId="506D0337" w14:textId="77777777" w:rsidR="005536EE" w:rsidRDefault="005536EE" w:rsidP="009D33C3">
      <w:pPr>
        <w:pStyle w:val="Levela"/>
        <w:widowControl w:val="0"/>
        <w:numPr>
          <w:ilvl w:val="3"/>
          <w:numId w:val="41"/>
        </w:numPr>
      </w:pPr>
      <w:r>
        <w:t xml:space="preserve">patents or rights concerning any discovery, invention, process, process improvement, procedure, manufacturing method, technique or information regarding the chemical or genetic composition of materials (whether patentable or not); </w:t>
      </w:r>
    </w:p>
    <w:p w14:paraId="01214647" w14:textId="77777777" w:rsidR="005536EE" w:rsidRDefault="005536EE" w:rsidP="005536EE">
      <w:pPr>
        <w:pStyle w:val="Levela"/>
        <w:widowControl w:val="0"/>
      </w:pPr>
      <w:r>
        <w:t xml:space="preserve">trade marks, business names or trading styles (whether registered or not); </w:t>
      </w:r>
    </w:p>
    <w:p w14:paraId="7491B77B" w14:textId="77777777" w:rsidR="005536EE" w:rsidRDefault="005536EE" w:rsidP="005536EE">
      <w:pPr>
        <w:pStyle w:val="Levela"/>
        <w:widowControl w:val="0"/>
      </w:pPr>
      <w:r>
        <w:t xml:space="preserve">copyright material and similar or neighbouring rights; </w:t>
      </w:r>
    </w:p>
    <w:p w14:paraId="1538D18A" w14:textId="77777777" w:rsidR="005536EE" w:rsidRDefault="005536EE" w:rsidP="005536EE">
      <w:pPr>
        <w:pStyle w:val="Levela"/>
        <w:widowControl w:val="0"/>
      </w:pPr>
      <w:r>
        <w:t xml:space="preserve">registered or registrable designs; </w:t>
      </w:r>
    </w:p>
    <w:p w14:paraId="3FCB50B5" w14:textId="77777777" w:rsidR="005536EE" w:rsidRDefault="005536EE" w:rsidP="005536EE">
      <w:pPr>
        <w:pStyle w:val="Levela"/>
        <w:widowControl w:val="0"/>
      </w:pPr>
      <w:r>
        <w:t xml:space="preserve">plant breeder rights or other proprietary information concerning genetic or </w:t>
      </w:r>
      <w:r>
        <w:lastRenderedPageBreak/>
        <w:t xml:space="preserve">biological material or engineering processes; and </w:t>
      </w:r>
    </w:p>
    <w:p w14:paraId="75E404B8" w14:textId="77777777" w:rsidR="005536EE" w:rsidRPr="00E52E73" w:rsidRDefault="005536EE" w:rsidP="005536EE">
      <w:pPr>
        <w:pStyle w:val="Levela"/>
        <w:widowControl w:val="0"/>
      </w:pPr>
      <w:r>
        <w:t xml:space="preserve">eligible layouts or protectable computer programs, as well as any right to seek registration of, or to take action for infringement of, any such rights. </w:t>
      </w:r>
    </w:p>
    <w:p w14:paraId="71E2AB1F" w14:textId="7D023CB9" w:rsidR="00094785" w:rsidRPr="00E52E73" w:rsidRDefault="00094785" w:rsidP="0025481D">
      <w:pPr>
        <w:pStyle w:val="Heading2"/>
        <w:keepNext w:val="0"/>
        <w:widowControl w:val="0"/>
        <w:numPr>
          <w:ilvl w:val="0"/>
          <w:numId w:val="0"/>
        </w:numPr>
        <w:spacing w:after="40"/>
        <w:ind w:left="454"/>
      </w:pPr>
      <w:r w:rsidRPr="00E52E73">
        <w:rPr>
          <w:b/>
        </w:rPr>
        <w:t>Material</w:t>
      </w:r>
      <w:r w:rsidRPr="00E52E73">
        <w:t xml:space="preserve"> means the material</w:t>
      </w:r>
      <w:r w:rsidR="00AD78EE" w:rsidRPr="00E52E73">
        <w:t xml:space="preserve"> specified in Schedule</w:t>
      </w:r>
      <w:r w:rsidR="00806FB8" w:rsidRPr="00E52E73">
        <w:t xml:space="preserve"> 1.</w:t>
      </w:r>
    </w:p>
    <w:p w14:paraId="0B5182F2" w14:textId="77777777" w:rsidR="007F209E" w:rsidRPr="00E52E73" w:rsidRDefault="007F209E" w:rsidP="00DF103A">
      <w:pPr>
        <w:pStyle w:val="Heading2"/>
        <w:widowControl w:val="0"/>
        <w:numPr>
          <w:ilvl w:val="0"/>
          <w:numId w:val="0"/>
        </w:numPr>
        <w:spacing w:after="40"/>
        <w:ind w:left="454"/>
        <w:rPr>
          <w:rFonts w:cs="Times New Roman"/>
        </w:rPr>
      </w:pPr>
      <w:r w:rsidRPr="00E52E73">
        <w:rPr>
          <w:rFonts w:cs="Times New Roman"/>
          <w:b/>
        </w:rPr>
        <w:t>PGRFA under Development</w:t>
      </w:r>
      <w:r w:rsidRPr="00E52E73">
        <w:rPr>
          <w:rFonts w:cs="Times New Roman"/>
        </w:rPr>
        <w:t xml:space="preserve"> means</w:t>
      </w:r>
      <w:r w:rsidRPr="00E52E73">
        <w:t xml:space="preserve"> Plant Genetic Resource for Food and Agriculture under Development as defined in the SMTA.</w:t>
      </w:r>
    </w:p>
    <w:p w14:paraId="51193CEE" w14:textId="77777777" w:rsidR="00DF103A" w:rsidRPr="00E52E73" w:rsidRDefault="00DF103A" w:rsidP="00DF103A">
      <w:pPr>
        <w:pStyle w:val="Heading2"/>
        <w:widowControl w:val="0"/>
        <w:numPr>
          <w:ilvl w:val="0"/>
          <w:numId w:val="0"/>
        </w:numPr>
        <w:spacing w:after="40"/>
        <w:ind w:left="454"/>
      </w:pPr>
      <w:r w:rsidRPr="00E52E73">
        <w:rPr>
          <w:b/>
        </w:rPr>
        <w:t xml:space="preserve">Project Data </w:t>
      </w:r>
      <w:r w:rsidRPr="00E52E73">
        <w:t>means results and information developed within the Research Project and provided to the Recipient as specified in Schedule 1, including</w:t>
      </w:r>
      <w:r w:rsidR="002964FD" w:rsidRPr="00E52E73">
        <w:t xml:space="preserve">, </w:t>
      </w:r>
      <w:r w:rsidRPr="00E52E73">
        <w:t>experimental results, genetic information, selection tools</w:t>
      </w:r>
      <w:r w:rsidR="00DC2D50" w:rsidRPr="00E52E73">
        <w:t xml:space="preserve"> and </w:t>
      </w:r>
      <w:r w:rsidRPr="00E52E73">
        <w:t>methodologies</w:t>
      </w:r>
      <w:r w:rsidR="003A7AB4" w:rsidRPr="00E52E73">
        <w:t xml:space="preserve"> and if the SMTA applies it also includes any Associated Information</w:t>
      </w:r>
      <w:r w:rsidRPr="00E52E73">
        <w:t>.</w:t>
      </w:r>
    </w:p>
    <w:p w14:paraId="50434715" w14:textId="77777777" w:rsidR="00A430D9" w:rsidRPr="00E52E73" w:rsidRDefault="00A430D9" w:rsidP="00D0534D">
      <w:pPr>
        <w:pStyle w:val="Heading2"/>
        <w:widowControl w:val="0"/>
        <w:numPr>
          <w:ilvl w:val="0"/>
          <w:numId w:val="0"/>
        </w:numPr>
        <w:spacing w:after="40"/>
        <w:ind w:left="454"/>
      </w:pPr>
      <w:r w:rsidRPr="00E52E73">
        <w:rPr>
          <w:b/>
        </w:rPr>
        <w:t>Research Project</w:t>
      </w:r>
      <w:r w:rsidR="000B2081" w:rsidRPr="00E52E73">
        <w:rPr>
          <w:b/>
        </w:rPr>
        <w:t xml:space="preserve"> </w:t>
      </w:r>
      <w:r w:rsidR="000B2081" w:rsidRPr="00E52E73">
        <w:t>has the meaning given in Schedule 1.</w:t>
      </w:r>
    </w:p>
    <w:p w14:paraId="400ADB8D" w14:textId="77777777" w:rsidR="00D5434E" w:rsidRPr="00E52E73" w:rsidRDefault="00D5434E" w:rsidP="00BF4B41">
      <w:pPr>
        <w:ind w:left="426"/>
      </w:pPr>
      <w:r w:rsidRPr="00E52E73">
        <w:rPr>
          <w:b/>
        </w:rPr>
        <w:t>SMTA</w:t>
      </w:r>
      <w:r w:rsidRPr="00E52E73">
        <w:t xml:space="preserve"> means the Standard Material Transfer Agreement in the form required from time to time under the </w:t>
      </w:r>
      <w:r w:rsidR="008F7F2C" w:rsidRPr="00E52E73">
        <w:t>International Treaty on Plant Genetic Resources for Food and Agriculture</w:t>
      </w:r>
      <w:r w:rsidR="00DC6C49" w:rsidRPr="00E52E73">
        <w:t>, available at</w:t>
      </w:r>
      <w:r w:rsidR="00C148E2" w:rsidRPr="00E52E73">
        <w:t>:</w:t>
      </w:r>
      <w:r w:rsidR="00DC6C49" w:rsidRPr="00E52E73">
        <w:t xml:space="preserve"> </w:t>
      </w:r>
      <w:hyperlink r:id="rId15" w:history="1">
        <w:r w:rsidR="008F7F2C" w:rsidRPr="00E52E73">
          <w:rPr>
            <w:rStyle w:val="Hyperlink"/>
          </w:rPr>
          <w:t>http://www.fao.org/plant-treaty/areas-of-work/the-multilateral-system/the-smta/en/?q=content%2Fwhat-smta</w:t>
        </w:r>
      </w:hyperlink>
      <w:r w:rsidRPr="00E52E73">
        <w:t>.</w:t>
      </w:r>
    </w:p>
    <w:p w14:paraId="5517510D" w14:textId="77777777" w:rsidR="005536EE" w:rsidRDefault="005536EE" w:rsidP="005536EE">
      <w:pPr>
        <w:pStyle w:val="Heading2"/>
        <w:widowControl w:val="0"/>
        <w:numPr>
          <w:ilvl w:val="0"/>
          <w:numId w:val="0"/>
        </w:numPr>
        <w:spacing w:after="40"/>
        <w:ind w:left="454"/>
        <w:rPr>
          <w:b/>
        </w:rPr>
      </w:pPr>
      <w:r>
        <w:rPr>
          <w:b/>
        </w:rPr>
        <w:t xml:space="preserve">Special Condition </w:t>
      </w:r>
      <w:r w:rsidRPr="00281BC5">
        <w:t>means any special conditions specified in Schedule 1.</w:t>
      </w:r>
    </w:p>
    <w:p w14:paraId="7B9591C7" w14:textId="52631314" w:rsidR="00D1792A" w:rsidRPr="00E52E73" w:rsidRDefault="009A1162">
      <w:pPr>
        <w:pStyle w:val="Heading2"/>
        <w:widowControl w:val="0"/>
        <w:numPr>
          <w:ilvl w:val="0"/>
          <w:numId w:val="0"/>
        </w:numPr>
        <w:spacing w:after="40"/>
        <w:ind w:left="454"/>
        <w:rPr>
          <w:b/>
        </w:rPr>
      </w:pPr>
      <w:r w:rsidRPr="00E52E73">
        <w:rPr>
          <w:b/>
        </w:rPr>
        <w:t xml:space="preserve">Term </w:t>
      </w:r>
      <w:r w:rsidR="00383149" w:rsidRPr="00E52E73">
        <w:t xml:space="preserve">means the period of time </w:t>
      </w:r>
      <w:r w:rsidR="00383149">
        <w:t>from the Commencement Date until the Termination Date or the date the Agreement is terminated under clause 6 if terminated earlier.</w:t>
      </w:r>
    </w:p>
    <w:p w14:paraId="34066C2A" w14:textId="77777777" w:rsidR="009A1162" w:rsidRDefault="00D1792A">
      <w:pPr>
        <w:pStyle w:val="Heading2"/>
        <w:widowControl w:val="0"/>
        <w:numPr>
          <w:ilvl w:val="0"/>
          <w:numId w:val="0"/>
        </w:numPr>
        <w:spacing w:after="40"/>
        <w:ind w:left="454"/>
      </w:pPr>
      <w:r w:rsidRPr="00E52E73">
        <w:rPr>
          <w:b/>
        </w:rPr>
        <w:t xml:space="preserve">Termination Date </w:t>
      </w:r>
      <w:r w:rsidRPr="00E52E73">
        <w:t>means the termination date specified in Schedule 1.</w:t>
      </w:r>
    </w:p>
    <w:p w14:paraId="75705E3F" w14:textId="77777777" w:rsidR="002721EF" w:rsidRPr="002721EF" w:rsidRDefault="002721EF" w:rsidP="002721EF">
      <w:pPr>
        <w:pStyle w:val="Level1fo"/>
        <w:ind w:left="426"/>
      </w:pPr>
      <w:r>
        <w:rPr>
          <w:rFonts w:cs="Arial"/>
          <w:b/>
        </w:rPr>
        <w:t>Territory</w:t>
      </w:r>
      <w:r>
        <w:rPr>
          <w:rFonts w:cs="Arial"/>
        </w:rPr>
        <w:t xml:space="preserve"> means </w:t>
      </w:r>
      <w:r w:rsidRPr="000B7655">
        <w:t>the territory specified in Schedule 1.</w:t>
      </w:r>
    </w:p>
    <w:p w14:paraId="72DC92AA" w14:textId="77777777" w:rsidR="00982E7B" w:rsidRPr="00E52E73" w:rsidRDefault="00982E7B" w:rsidP="00982E7B">
      <w:pPr>
        <w:pStyle w:val="Level11"/>
      </w:pPr>
      <w:r w:rsidRPr="00E52E73">
        <w:t>Interpretation</w:t>
      </w:r>
    </w:p>
    <w:p w14:paraId="12F386A9" w14:textId="77777777" w:rsidR="00022623" w:rsidRPr="00E52E73" w:rsidRDefault="00022623" w:rsidP="00022623">
      <w:pPr>
        <w:pStyle w:val="Level11fo"/>
      </w:pPr>
      <w:r w:rsidRPr="00E52E73">
        <w:t xml:space="preserve">In this </w:t>
      </w:r>
      <w:r w:rsidR="00AF64E7" w:rsidRPr="00E52E73">
        <w:t xml:space="preserve">Agreement </w:t>
      </w:r>
      <w:r w:rsidRPr="00E52E73">
        <w:t>unless the context otherwise requires:</w:t>
      </w:r>
    </w:p>
    <w:p w14:paraId="2381C176" w14:textId="77777777" w:rsidR="00022623" w:rsidRPr="00E52E73" w:rsidRDefault="00022623" w:rsidP="00022623">
      <w:pPr>
        <w:pStyle w:val="Levela"/>
      </w:pPr>
      <w:r w:rsidRPr="00E52E73">
        <w:t xml:space="preserve">a reference to either Party includes that Party's executors, administrators, substitutes, successors and permitted assigns; </w:t>
      </w:r>
    </w:p>
    <w:p w14:paraId="43E78AF5" w14:textId="77777777" w:rsidR="00022623" w:rsidRPr="00E52E73" w:rsidRDefault="00022623" w:rsidP="00022623">
      <w:pPr>
        <w:pStyle w:val="Levela"/>
      </w:pPr>
      <w:r w:rsidRPr="00E52E73">
        <w:t xml:space="preserve">a reference to any organisation, committee or body includes a reference to any successor of that organisation, committee or body; </w:t>
      </w:r>
    </w:p>
    <w:p w14:paraId="24CAB099" w14:textId="77777777" w:rsidR="00346319" w:rsidRPr="00E52E73" w:rsidRDefault="00022623" w:rsidP="00022623">
      <w:pPr>
        <w:pStyle w:val="Levela"/>
      </w:pPr>
      <w:r w:rsidRPr="00E52E73">
        <w:t>a reference to any document or agreement includes a reference to that document or agreement as properly amended, novated, supplemented, varied or replaced from time to time;</w:t>
      </w:r>
    </w:p>
    <w:p w14:paraId="0EE59E06" w14:textId="77777777" w:rsidR="00022623" w:rsidRPr="00E52E73" w:rsidRDefault="00022623" w:rsidP="00022623">
      <w:pPr>
        <w:pStyle w:val="Levela"/>
      </w:pPr>
      <w:r w:rsidRPr="00E52E73">
        <w:t xml:space="preserve">"includes" or "including" are not words of limitation; </w:t>
      </w:r>
    </w:p>
    <w:p w14:paraId="19EC07C0" w14:textId="77777777" w:rsidR="00022623" w:rsidRPr="00E52E73" w:rsidRDefault="00022623" w:rsidP="00022623">
      <w:pPr>
        <w:pStyle w:val="Levela"/>
      </w:pPr>
      <w:r w:rsidRPr="00E52E73">
        <w:t xml:space="preserve">all monetary amounts are in Australian currency; </w:t>
      </w:r>
    </w:p>
    <w:p w14:paraId="0EF213BD" w14:textId="77777777" w:rsidR="00022623" w:rsidRPr="00E52E73" w:rsidRDefault="00022623" w:rsidP="00022623">
      <w:pPr>
        <w:pStyle w:val="Levela"/>
      </w:pPr>
      <w:r w:rsidRPr="00E52E73">
        <w:t xml:space="preserve">where any Party is constituted by more than one legal entity, they will be, unless otherwise expressly stated, jointly and severally liable in respect of all obligations arising under this </w:t>
      </w:r>
      <w:r w:rsidR="00AF64E7" w:rsidRPr="00E52E73">
        <w:t xml:space="preserve">Agreement </w:t>
      </w:r>
      <w:r w:rsidRPr="00E52E73">
        <w:t xml:space="preserve">and jointly entitled to enjoy any rights granted by this </w:t>
      </w:r>
      <w:r w:rsidR="00AF64E7" w:rsidRPr="00E52E73">
        <w:t>Agreement</w:t>
      </w:r>
      <w:r w:rsidR="00E46E08" w:rsidRPr="00E52E73">
        <w:t xml:space="preserve">; </w:t>
      </w:r>
    </w:p>
    <w:p w14:paraId="77EBFBF8" w14:textId="77777777" w:rsidR="00B92F82" w:rsidRPr="00E52E73" w:rsidRDefault="00022623" w:rsidP="00022623">
      <w:pPr>
        <w:pStyle w:val="Levela"/>
      </w:pPr>
      <w:r w:rsidRPr="00E52E73">
        <w:t xml:space="preserve">it is to be interpreted in accordance with the rules for the interpretation of Acts set out in the </w:t>
      </w:r>
      <w:r w:rsidRPr="00E52E73">
        <w:rPr>
          <w:i/>
        </w:rPr>
        <w:t>Acts Interpretation Act 1901</w:t>
      </w:r>
      <w:r w:rsidRPr="00E52E73">
        <w:t xml:space="preserve"> (Cth)</w:t>
      </w:r>
      <w:r w:rsidR="00B92F82" w:rsidRPr="00E52E73">
        <w:t>;</w:t>
      </w:r>
    </w:p>
    <w:p w14:paraId="332E4FC8" w14:textId="77777777" w:rsidR="00160652" w:rsidRPr="00E52E73" w:rsidRDefault="00B92F82" w:rsidP="00022623">
      <w:pPr>
        <w:pStyle w:val="Levela"/>
      </w:pPr>
      <w:r w:rsidRPr="00E52E73">
        <w:t xml:space="preserve">all references to Minister are to be interpreted in accordance with the relevant Commonwealth, State or Territory </w:t>
      </w:r>
      <w:r w:rsidR="00160652" w:rsidRPr="00E52E73">
        <w:t>i</w:t>
      </w:r>
      <w:r w:rsidRPr="00E52E73">
        <w:t xml:space="preserve">nterpretation </w:t>
      </w:r>
      <w:r w:rsidR="00160652" w:rsidRPr="00E52E73">
        <w:t>of a</w:t>
      </w:r>
      <w:r w:rsidRPr="00E52E73">
        <w:t>ct</w:t>
      </w:r>
      <w:r w:rsidR="00160652" w:rsidRPr="00E52E73">
        <w:t>s legislation; and</w:t>
      </w:r>
    </w:p>
    <w:p w14:paraId="12B77AB5" w14:textId="77777777" w:rsidR="00022623" w:rsidRPr="00E52E73" w:rsidRDefault="00160652" w:rsidP="00022623">
      <w:pPr>
        <w:pStyle w:val="Levela"/>
      </w:pPr>
      <w:r w:rsidRPr="00E52E73">
        <w:lastRenderedPageBreak/>
        <w:t xml:space="preserve">all references to a Department, Government agency and statutory bodies are to be interpreted in accordance with the </w:t>
      </w:r>
      <w:r w:rsidR="00DC0916" w:rsidRPr="00E52E73">
        <w:t xml:space="preserve">applicable </w:t>
      </w:r>
      <w:r w:rsidRPr="00E52E73">
        <w:t>Commonwealth, State or Territory interpretation of acts legislation.</w:t>
      </w:r>
    </w:p>
    <w:p w14:paraId="23EB3D6F" w14:textId="77777777" w:rsidR="00022623" w:rsidRPr="00E52E73" w:rsidRDefault="00022623" w:rsidP="00022623">
      <w:pPr>
        <w:pStyle w:val="Level11"/>
      </w:pPr>
      <w:r w:rsidRPr="00E52E73">
        <w:t>Headings</w:t>
      </w:r>
    </w:p>
    <w:p w14:paraId="12A09056" w14:textId="77777777" w:rsidR="00094785" w:rsidRDefault="00022623" w:rsidP="001B3163">
      <w:pPr>
        <w:pStyle w:val="Level11fo"/>
      </w:pPr>
      <w:r w:rsidRPr="00E52E73">
        <w:t xml:space="preserve">In this </w:t>
      </w:r>
      <w:r w:rsidR="00AF64E7" w:rsidRPr="00E52E73">
        <w:t>Agreement</w:t>
      </w:r>
      <w:r w:rsidRPr="00E52E73">
        <w:t>, headings are for convenience only and do not affect interpretation.</w:t>
      </w:r>
    </w:p>
    <w:p w14:paraId="3E9FB380" w14:textId="62C92548" w:rsidR="0066797C" w:rsidRPr="00E52E73" w:rsidRDefault="0066797C" w:rsidP="0066797C">
      <w:pPr>
        <w:pStyle w:val="Level11"/>
      </w:pPr>
      <w:r>
        <w:t>Constitution of agreement and inconsistency</w:t>
      </w:r>
    </w:p>
    <w:p w14:paraId="19A182B9" w14:textId="77777777" w:rsidR="0066797C" w:rsidRDefault="0066797C" w:rsidP="005E5537">
      <w:pPr>
        <w:pStyle w:val="Levela"/>
      </w:pPr>
      <w:r>
        <w:t>This Agreement will be constituted by:</w:t>
      </w:r>
    </w:p>
    <w:p w14:paraId="467915D7" w14:textId="2093E64B" w:rsidR="0066797C" w:rsidRPr="005E5537" w:rsidRDefault="00832CA1" w:rsidP="009D33C3">
      <w:pPr>
        <w:numPr>
          <w:ilvl w:val="4"/>
          <w:numId w:val="35"/>
        </w:numPr>
        <w:outlineLvl w:val="4"/>
        <w:rPr>
          <w:rFonts w:cs="Arial"/>
        </w:rPr>
      </w:pPr>
      <w:r>
        <w:rPr>
          <w:rFonts w:cs="Arial"/>
        </w:rPr>
        <w:t xml:space="preserve">Schedule 2 - </w:t>
      </w:r>
      <w:r w:rsidR="0066797C" w:rsidRPr="0066797C">
        <w:rPr>
          <w:rFonts w:cs="Arial"/>
        </w:rPr>
        <w:t>the SMTA (if applicable);</w:t>
      </w:r>
    </w:p>
    <w:p w14:paraId="545F50F8" w14:textId="2E47B38C" w:rsidR="0066797C" w:rsidRPr="005E5537" w:rsidRDefault="0066797C" w:rsidP="009D33C3">
      <w:pPr>
        <w:numPr>
          <w:ilvl w:val="4"/>
          <w:numId w:val="35"/>
        </w:numPr>
        <w:outlineLvl w:val="4"/>
        <w:rPr>
          <w:rFonts w:cs="Arial"/>
        </w:rPr>
      </w:pPr>
      <w:r w:rsidRPr="005E5537">
        <w:rPr>
          <w:rFonts w:cs="Arial"/>
        </w:rPr>
        <w:t>any Special Conditions;</w:t>
      </w:r>
    </w:p>
    <w:p w14:paraId="365A41FF" w14:textId="77777777" w:rsidR="0066797C" w:rsidRPr="005E5537" w:rsidRDefault="0066797C" w:rsidP="009D33C3">
      <w:pPr>
        <w:numPr>
          <w:ilvl w:val="4"/>
          <w:numId w:val="35"/>
        </w:numPr>
        <w:outlineLvl w:val="4"/>
        <w:rPr>
          <w:rFonts w:cs="Arial"/>
        </w:rPr>
      </w:pPr>
      <w:r w:rsidRPr="005E5537">
        <w:rPr>
          <w:rFonts w:cs="Arial"/>
        </w:rPr>
        <w:t>these terms;</w:t>
      </w:r>
    </w:p>
    <w:p w14:paraId="1A982344" w14:textId="09AE834F" w:rsidR="0066797C" w:rsidRPr="00832CA1" w:rsidRDefault="0066797C" w:rsidP="009D33C3">
      <w:pPr>
        <w:numPr>
          <w:ilvl w:val="4"/>
          <w:numId w:val="35"/>
        </w:numPr>
        <w:outlineLvl w:val="4"/>
        <w:rPr>
          <w:rFonts w:cs="Arial"/>
        </w:rPr>
      </w:pPr>
      <w:r w:rsidRPr="00832CA1">
        <w:rPr>
          <w:rFonts w:cs="Arial"/>
        </w:rPr>
        <w:t>Schedule 1 (oth</w:t>
      </w:r>
      <w:r w:rsidR="00832CA1">
        <w:rPr>
          <w:rFonts w:cs="Arial"/>
        </w:rPr>
        <w:t>er than the Special Conditions)</w:t>
      </w:r>
      <w:r w:rsidRPr="00832CA1">
        <w:rPr>
          <w:rFonts w:cs="Arial"/>
        </w:rPr>
        <w:t xml:space="preserve">. </w:t>
      </w:r>
    </w:p>
    <w:p w14:paraId="2262AD51" w14:textId="06F023CD" w:rsidR="0066797C" w:rsidRPr="00E52E73" w:rsidRDefault="0066797C" w:rsidP="005E5537">
      <w:pPr>
        <w:pStyle w:val="Levela"/>
      </w:pPr>
      <w:r w:rsidRPr="005E5537">
        <w:t>If there is any inconsistency amongst the provisions in any of the documen</w:t>
      </w:r>
      <w:r w:rsidR="005E5537">
        <w:t>t</w:t>
      </w:r>
      <w:r w:rsidRPr="005E5537">
        <w:t>s listed in (i) to</w:t>
      </w:r>
      <w:r>
        <w:t xml:space="preserve"> (</w:t>
      </w:r>
      <w:r w:rsidR="00832CA1">
        <w:t>i</w:t>
      </w:r>
      <w:r>
        <w:t>v)</w:t>
      </w:r>
      <w:r w:rsidR="005E5537">
        <w:t xml:space="preserve"> above, the provision in the earlier listed document will prevail over the provision in the later listed document to the extent of the inconsistency. </w:t>
      </w:r>
    </w:p>
    <w:p w14:paraId="34CDF1E2" w14:textId="77777777" w:rsidR="00094785" w:rsidRPr="00E52E73" w:rsidRDefault="00665347" w:rsidP="009D33C3">
      <w:pPr>
        <w:pStyle w:val="Level1"/>
        <w:tabs>
          <w:tab w:val="clear" w:pos="1004"/>
          <w:tab w:val="num" w:pos="720"/>
        </w:tabs>
        <w:ind w:left="720"/>
      </w:pPr>
      <w:bookmarkStart w:id="4" w:name="_Toc506735256"/>
      <w:r w:rsidRPr="00E52E73">
        <w:t>Transfer</w:t>
      </w:r>
      <w:bookmarkEnd w:id="4"/>
      <w:r w:rsidRPr="00E52E73">
        <w:t xml:space="preserve"> </w:t>
      </w:r>
    </w:p>
    <w:p w14:paraId="5BC53F3F" w14:textId="77777777" w:rsidR="00094785" w:rsidRPr="00E52E73" w:rsidRDefault="00665347" w:rsidP="00982E7B">
      <w:pPr>
        <w:pStyle w:val="Level11"/>
      </w:pPr>
      <w:r w:rsidRPr="00E52E73">
        <w:t>Transfer</w:t>
      </w:r>
    </w:p>
    <w:p w14:paraId="39182D0D" w14:textId="5B63226A" w:rsidR="004339A3" w:rsidRPr="00E52E73" w:rsidRDefault="00982E7B" w:rsidP="006B4917">
      <w:pPr>
        <w:pStyle w:val="Levela"/>
      </w:pPr>
      <w:r w:rsidRPr="00E52E73">
        <w:t>The Provider</w:t>
      </w:r>
      <w:r w:rsidR="006B4917" w:rsidRPr="00E52E73">
        <w:t xml:space="preserve"> </w:t>
      </w:r>
      <w:r w:rsidR="004339A3" w:rsidRPr="00E52E73">
        <w:t xml:space="preserve">represents and </w:t>
      </w:r>
      <w:r w:rsidR="006B4917" w:rsidRPr="00E52E73">
        <w:t>warrants that</w:t>
      </w:r>
      <w:r w:rsidR="00F3574E" w:rsidRPr="00E52E73">
        <w:t xml:space="preserve"> it has obtained the necessary approval from the </w:t>
      </w:r>
      <w:r w:rsidR="0066797C">
        <w:t xml:space="preserve">other </w:t>
      </w:r>
      <w:r w:rsidR="00F3574E" w:rsidRPr="00E52E73">
        <w:t xml:space="preserve">Co-Owners for the transfer of the Material </w:t>
      </w:r>
      <w:r w:rsidR="00433C5C">
        <w:t xml:space="preserve">and Project Data </w:t>
      </w:r>
      <w:r w:rsidR="00F3574E" w:rsidRPr="00E52E73">
        <w:t>to the Recipient under the terms of this Agreement.</w:t>
      </w:r>
    </w:p>
    <w:p w14:paraId="6F852B67" w14:textId="052C18AC" w:rsidR="00192432" w:rsidRPr="00E52E73" w:rsidRDefault="006B4917" w:rsidP="008417EE">
      <w:pPr>
        <w:pStyle w:val="Levela"/>
      </w:pPr>
      <w:r w:rsidRPr="00E52E73">
        <w:t>The Provider</w:t>
      </w:r>
      <w:r w:rsidR="00094785" w:rsidRPr="00E52E73">
        <w:t xml:space="preserve"> </w:t>
      </w:r>
      <w:r w:rsidRPr="00E52E73">
        <w:t>will</w:t>
      </w:r>
      <w:r w:rsidR="00094785" w:rsidRPr="00E52E73">
        <w:t xml:space="preserve"> make the Material </w:t>
      </w:r>
      <w:r w:rsidR="00433C5C">
        <w:t xml:space="preserve">and Project Data </w:t>
      </w:r>
      <w:r w:rsidR="00094785" w:rsidRPr="00E52E73">
        <w:t xml:space="preserve">available to the Recipient at the Delivery Address, subject to </w:t>
      </w:r>
      <w:r w:rsidRPr="00E52E73">
        <w:t>the terms of this Agreement</w:t>
      </w:r>
      <w:r w:rsidR="00094785" w:rsidRPr="00E52E73">
        <w:t>.</w:t>
      </w:r>
    </w:p>
    <w:p w14:paraId="62DF0CE5" w14:textId="77777777" w:rsidR="00094785" w:rsidRPr="00E52E73" w:rsidRDefault="00094785" w:rsidP="00982E7B">
      <w:pPr>
        <w:pStyle w:val="Level11"/>
      </w:pPr>
      <w:bookmarkStart w:id="5" w:name="_Ref404068852"/>
      <w:r w:rsidRPr="00E52E73">
        <w:t>Recipient requirements</w:t>
      </w:r>
      <w:bookmarkEnd w:id="5"/>
    </w:p>
    <w:p w14:paraId="21FE9E69" w14:textId="77777777" w:rsidR="00094785" w:rsidRPr="00E52E73" w:rsidRDefault="00094785" w:rsidP="001B3163">
      <w:pPr>
        <w:pStyle w:val="Level11fo"/>
      </w:pPr>
      <w:bookmarkStart w:id="6" w:name="_Ref266361994"/>
      <w:r w:rsidRPr="00E52E73">
        <w:t>The Recipient must:</w:t>
      </w:r>
      <w:bookmarkEnd w:id="6"/>
    </w:p>
    <w:p w14:paraId="400FE73B" w14:textId="35DFA05D" w:rsidR="00111D72" w:rsidRPr="00E52E73" w:rsidRDefault="00111D72" w:rsidP="001B3163">
      <w:pPr>
        <w:pStyle w:val="Levela"/>
      </w:pPr>
      <w:r w:rsidRPr="00E52E73">
        <w:t xml:space="preserve">reimburse the Provider within 30 days of receiving an invoice from the Provider for any </w:t>
      </w:r>
      <w:r w:rsidR="00433C5C">
        <w:t xml:space="preserve">reasonable </w:t>
      </w:r>
      <w:r w:rsidRPr="00E52E73">
        <w:t xml:space="preserve">costs incurred by the Provider in transferring the Material </w:t>
      </w:r>
      <w:r w:rsidR="00433C5C">
        <w:t>and Project Data</w:t>
      </w:r>
      <w:r w:rsidRPr="00E52E73">
        <w:t xml:space="preserve"> to the Recipient;</w:t>
      </w:r>
    </w:p>
    <w:p w14:paraId="3D26880B" w14:textId="320137A2" w:rsidR="00094785" w:rsidRPr="00E52E73" w:rsidRDefault="00094785" w:rsidP="001B3163">
      <w:pPr>
        <w:pStyle w:val="Levela"/>
      </w:pPr>
      <w:r w:rsidRPr="00E52E73">
        <w:t>use the Material</w:t>
      </w:r>
      <w:r w:rsidR="00D34070">
        <w:t xml:space="preserve"> </w:t>
      </w:r>
      <w:r w:rsidR="001F3802">
        <w:t xml:space="preserve">and Project Data </w:t>
      </w:r>
      <w:r w:rsidR="00D33A4D" w:rsidRPr="00E52E73">
        <w:t xml:space="preserve">in the Territory and </w:t>
      </w:r>
      <w:r w:rsidR="00DE1ABA" w:rsidRPr="00E52E73">
        <w:t>solely</w:t>
      </w:r>
      <w:r w:rsidRPr="00E52E73">
        <w:t xml:space="preserve"> for the Approved Purpose; </w:t>
      </w:r>
    </w:p>
    <w:p w14:paraId="0A3DDE06" w14:textId="5F17E99F" w:rsidR="002D317A" w:rsidRPr="00E52E73" w:rsidRDefault="002D317A" w:rsidP="001B3163">
      <w:pPr>
        <w:pStyle w:val="Levela"/>
      </w:pPr>
      <w:r w:rsidRPr="00E52E73">
        <w:t xml:space="preserve">not </w:t>
      </w:r>
      <w:r w:rsidR="004A206D" w:rsidRPr="00E52E73">
        <w:t>Commercialise the Material</w:t>
      </w:r>
      <w:r w:rsidR="00BD431A" w:rsidRPr="00E52E73">
        <w:t xml:space="preserve"> </w:t>
      </w:r>
      <w:r w:rsidR="00433C5C">
        <w:t>or Project Data</w:t>
      </w:r>
      <w:r w:rsidR="004A206D" w:rsidRPr="00E52E73">
        <w:t>;</w:t>
      </w:r>
    </w:p>
    <w:p w14:paraId="027B3F5C" w14:textId="620A1A9D" w:rsidR="00094785" w:rsidRPr="00E52E73" w:rsidRDefault="00094785" w:rsidP="001B3163">
      <w:pPr>
        <w:pStyle w:val="Levela"/>
      </w:pPr>
      <w:r w:rsidRPr="00E52E73">
        <w:t>not provide the Material</w:t>
      </w:r>
      <w:r w:rsidR="001F3802">
        <w:t xml:space="preserve"> or Project Data</w:t>
      </w:r>
      <w:r w:rsidR="00BD431A" w:rsidRPr="00E52E73">
        <w:t xml:space="preserve"> </w:t>
      </w:r>
      <w:r w:rsidR="000B768F" w:rsidRPr="00E52E73">
        <w:t xml:space="preserve"> </w:t>
      </w:r>
      <w:r w:rsidRPr="00E52E73">
        <w:t>to any third party</w:t>
      </w:r>
      <w:r w:rsidR="006F24F5" w:rsidRPr="00E52E73">
        <w:t xml:space="preserve"> without the written approval of </w:t>
      </w:r>
      <w:r w:rsidR="00C94120" w:rsidRPr="00E52E73">
        <w:t xml:space="preserve">the </w:t>
      </w:r>
      <w:r w:rsidR="006F24F5" w:rsidRPr="00E52E73">
        <w:t>Co-Owners</w:t>
      </w:r>
      <w:r w:rsidRPr="00E52E73">
        <w:t>;</w:t>
      </w:r>
    </w:p>
    <w:p w14:paraId="4D3A6238" w14:textId="11C05981" w:rsidR="00094785" w:rsidRPr="00E52E73" w:rsidRDefault="00094785" w:rsidP="001B3163">
      <w:pPr>
        <w:pStyle w:val="Levela"/>
      </w:pPr>
      <w:r w:rsidRPr="00E52E73">
        <w:t>not seek any form of registration of Intellectual Property or other statutory protection of the Material</w:t>
      </w:r>
      <w:r w:rsidR="00BD431A" w:rsidRPr="00E52E73">
        <w:t xml:space="preserve"> </w:t>
      </w:r>
      <w:r w:rsidR="001F3802">
        <w:t>or Project Data</w:t>
      </w:r>
      <w:r w:rsidRPr="00E52E73">
        <w:t>;</w:t>
      </w:r>
    </w:p>
    <w:p w14:paraId="53D6E838" w14:textId="5B083A95" w:rsidR="00094785" w:rsidRPr="00E52E73" w:rsidRDefault="00094785" w:rsidP="00592B60">
      <w:pPr>
        <w:pStyle w:val="Levela"/>
      </w:pPr>
      <w:bookmarkStart w:id="7" w:name="_Ref404242714"/>
      <w:r w:rsidRPr="00E52E73">
        <w:t>comply with all applicable laws and codes of conduct in relation to use of the Material</w:t>
      </w:r>
      <w:r w:rsidR="00592B60" w:rsidRPr="00E52E73">
        <w:t xml:space="preserve"> </w:t>
      </w:r>
      <w:r w:rsidR="0025743F">
        <w:t>or</w:t>
      </w:r>
      <w:r w:rsidR="001F3802">
        <w:t xml:space="preserve"> Project Data</w:t>
      </w:r>
      <w:r w:rsidRPr="00E52E73">
        <w:t xml:space="preserve">, including appropriate industry standards for the handling, management and disposal of </w:t>
      </w:r>
      <w:r w:rsidR="00826DB9" w:rsidRPr="00E52E73">
        <w:t>the</w:t>
      </w:r>
      <w:r w:rsidRPr="00E52E73">
        <w:t xml:space="preserve"> </w:t>
      </w:r>
      <w:r w:rsidR="006B4917" w:rsidRPr="00E52E73">
        <w:t>M</w:t>
      </w:r>
      <w:r w:rsidRPr="00E52E73">
        <w:t>aterial</w:t>
      </w:r>
      <w:r w:rsidR="0025743F">
        <w:t xml:space="preserve"> or Project Data</w:t>
      </w:r>
      <w:r w:rsidRPr="00E52E73">
        <w:t xml:space="preserve"> (if relevant);</w:t>
      </w:r>
      <w:bookmarkEnd w:id="7"/>
      <w:r w:rsidRPr="00E52E73">
        <w:t xml:space="preserve"> </w:t>
      </w:r>
    </w:p>
    <w:p w14:paraId="76979012" w14:textId="48962B4C" w:rsidR="00094785" w:rsidRPr="00E52E73" w:rsidRDefault="00094785" w:rsidP="001B3163">
      <w:pPr>
        <w:pStyle w:val="Levela"/>
      </w:pPr>
      <w:r w:rsidRPr="00E52E73">
        <w:lastRenderedPageBreak/>
        <w:t xml:space="preserve">obtain all ethical </w:t>
      </w:r>
      <w:r w:rsidR="007F7A4F" w:rsidRPr="00E52E73">
        <w:t xml:space="preserve">or legal </w:t>
      </w:r>
      <w:r w:rsidRPr="00E52E73">
        <w:t>clearances</w:t>
      </w:r>
      <w:r w:rsidR="007F7A4F" w:rsidRPr="00E52E73">
        <w:t>, consents or authorisations</w:t>
      </w:r>
      <w:r w:rsidRPr="00E52E73">
        <w:t xml:space="preserve"> that are necessary or desirable to use the Material</w:t>
      </w:r>
      <w:r w:rsidR="00592B60" w:rsidRPr="00E52E73">
        <w:t xml:space="preserve"> </w:t>
      </w:r>
      <w:r w:rsidR="0025743F">
        <w:t>or</w:t>
      </w:r>
      <w:r w:rsidR="001F3802">
        <w:t xml:space="preserve"> Project Data</w:t>
      </w:r>
      <w:r w:rsidRPr="00E52E73">
        <w:t xml:space="preserve"> for the Approved Purpose; </w:t>
      </w:r>
    </w:p>
    <w:p w14:paraId="2F7EF9AD" w14:textId="30925EAE" w:rsidR="00F3574E" w:rsidRPr="00E52E73" w:rsidRDefault="00094785">
      <w:pPr>
        <w:pStyle w:val="Levela"/>
      </w:pPr>
      <w:bookmarkStart w:id="8" w:name="_Ref404242719"/>
      <w:r w:rsidRPr="00E52E73">
        <w:t>co</w:t>
      </w:r>
      <w:r w:rsidR="00C94120" w:rsidRPr="00E52E73">
        <w:t>-</w:t>
      </w:r>
      <w:r w:rsidRPr="00E52E73">
        <w:t xml:space="preserve">operate with </w:t>
      </w:r>
      <w:r w:rsidR="00982E7B" w:rsidRPr="00E52E73">
        <w:t>the Provider</w:t>
      </w:r>
      <w:r w:rsidRPr="00E52E73">
        <w:t xml:space="preserve"> and act reasonably in connection with this Agreement and receipt, use and handling of the Material</w:t>
      </w:r>
      <w:r w:rsidR="00592B60" w:rsidRPr="00E52E73">
        <w:t xml:space="preserve"> </w:t>
      </w:r>
      <w:r w:rsidR="0025743F">
        <w:t>or</w:t>
      </w:r>
      <w:r w:rsidR="001F3802">
        <w:t xml:space="preserve"> Project Data</w:t>
      </w:r>
      <w:r w:rsidR="002E4F41" w:rsidRPr="00E52E73">
        <w:t>;</w:t>
      </w:r>
      <w:bookmarkEnd w:id="8"/>
      <w:r w:rsidR="00F3574E" w:rsidRPr="00E52E73">
        <w:t xml:space="preserve"> </w:t>
      </w:r>
      <w:r w:rsidR="002E4F41" w:rsidRPr="00E52E73">
        <w:t>and</w:t>
      </w:r>
    </w:p>
    <w:p w14:paraId="353D347F" w14:textId="116F9F21" w:rsidR="00F3574E" w:rsidRPr="00E52E73" w:rsidRDefault="007B6A4F">
      <w:pPr>
        <w:pStyle w:val="Levela"/>
      </w:pPr>
      <w:r w:rsidRPr="00E52E73">
        <w:t>f</w:t>
      </w:r>
      <w:r w:rsidR="00DC2D50" w:rsidRPr="00E52E73">
        <w:t>or the term of this Agreement, p</w:t>
      </w:r>
      <w:r w:rsidR="00F3574E" w:rsidRPr="00E52E73">
        <w:t xml:space="preserve">rovide </w:t>
      </w:r>
      <w:r w:rsidR="003D141F">
        <w:t>the</w:t>
      </w:r>
      <w:r w:rsidR="00F3574E" w:rsidRPr="00E52E73">
        <w:t xml:space="preserve"> report </w:t>
      </w:r>
      <w:r w:rsidR="00ED661D" w:rsidRPr="00E52E73">
        <w:t xml:space="preserve">in accordance with clause </w:t>
      </w:r>
      <w:r w:rsidR="003D141F">
        <w:t>7</w:t>
      </w:r>
      <w:r w:rsidR="00ED661D" w:rsidRPr="00E52E73">
        <w:t>.2.</w:t>
      </w:r>
    </w:p>
    <w:p w14:paraId="0813AD07" w14:textId="77777777" w:rsidR="00094785" w:rsidRPr="00E52E73" w:rsidRDefault="003E6852" w:rsidP="00982E7B">
      <w:pPr>
        <w:pStyle w:val="Level11"/>
      </w:pPr>
      <w:r w:rsidRPr="00E52E73">
        <w:t>Recipient Acknowledgement</w:t>
      </w:r>
    </w:p>
    <w:p w14:paraId="6C72D292" w14:textId="74C800A0" w:rsidR="003E6852" w:rsidRPr="00E52E73" w:rsidRDefault="00094785" w:rsidP="003361DE">
      <w:pPr>
        <w:pStyle w:val="Level11fo"/>
        <w:rPr>
          <w:rFonts w:cs="Arial"/>
        </w:rPr>
      </w:pPr>
      <w:r w:rsidRPr="00E52E73">
        <w:rPr>
          <w:rFonts w:cs="Arial"/>
        </w:rPr>
        <w:t>The Recipient acknowledges and agrees that</w:t>
      </w:r>
      <w:r w:rsidR="00A36423">
        <w:rPr>
          <w:rFonts w:cs="Arial"/>
        </w:rPr>
        <w:t xml:space="preserve"> </w:t>
      </w:r>
      <w:r w:rsidR="00982E7B" w:rsidRPr="00E52E73">
        <w:rPr>
          <w:rFonts w:cs="Arial"/>
        </w:rPr>
        <w:t xml:space="preserve">the </w:t>
      </w:r>
      <w:r w:rsidR="006B4917" w:rsidRPr="00E52E73">
        <w:rPr>
          <w:rFonts w:cs="Arial"/>
        </w:rPr>
        <w:t>Co-Owners</w:t>
      </w:r>
      <w:r w:rsidR="00665347" w:rsidRPr="00E52E73">
        <w:rPr>
          <w:rFonts w:cs="Arial"/>
        </w:rPr>
        <w:t>, at all times</w:t>
      </w:r>
      <w:r w:rsidRPr="00E52E73">
        <w:rPr>
          <w:rFonts w:cs="Arial"/>
        </w:rPr>
        <w:t xml:space="preserve"> retain</w:t>
      </w:r>
      <w:r w:rsidR="008B7C43" w:rsidRPr="00E52E73">
        <w:rPr>
          <w:rFonts w:cs="Arial"/>
        </w:rPr>
        <w:t xml:space="preserve"> full ownership and</w:t>
      </w:r>
      <w:r w:rsidRPr="00E52E73">
        <w:rPr>
          <w:rFonts w:cs="Arial"/>
        </w:rPr>
        <w:t xml:space="preserve"> title to the Intellectual Property rights and Confidential Information in relation to the Material </w:t>
      </w:r>
      <w:r w:rsidR="0052300F">
        <w:rPr>
          <w:rFonts w:cs="Arial"/>
        </w:rPr>
        <w:t xml:space="preserve">and Project Data </w:t>
      </w:r>
      <w:r w:rsidRPr="00E52E73">
        <w:rPr>
          <w:rFonts w:cs="Arial"/>
        </w:rPr>
        <w:t>provided to the Recipient under this Agreement</w:t>
      </w:r>
      <w:r w:rsidR="002E4F41" w:rsidRPr="00E52E73">
        <w:rPr>
          <w:rFonts w:cs="Arial"/>
        </w:rPr>
        <w:t>;</w:t>
      </w:r>
      <w:r w:rsidR="00A42C4D" w:rsidRPr="00E52E73">
        <w:rPr>
          <w:rFonts w:cs="Arial"/>
        </w:rPr>
        <w:t xml:space="preserve"> and</w:t>
      </w:r>
    </w:p>
    <w:p w14:paraId="21392358" w14:textId="77777777" w:rsidR="00201811" w:rsidRPr="00E52E73" w:rsidRDefault="005D3D43" w:rsidP="00157B92">
      <w:pPr>
        <w:pStyle w:val="Level11"/>
      </w:pPr>
      <w:r w:rsidRPr="00E52E73">
        <w:t xml:space="preserve">Application of </w:t>
      </w:r>
      <w:r w:rsidR="00157B92" w:rsidRPr="00E52E73">
        <w:t xml:space="preserve">SMTA </w:t>
      </w:r>
    </w:p>
    <w:p w14:paraId="26212003" w14:textId="2209A5A5" w:rsidR="00180ADE" w:rsidRDefault="003B27F6" w:rsidP="00CF138C">
      <w:pPr>
        <w:pStyle w:val="Levela"/>
        <w:numPr>
          <w:ilvl w:val="0"/>
          <w:numId w:val="0"/>
        </w:numPr>
        <w:ind w:left="720"/>
      </w:pPr>
      <w:r w:rsidRPr="00E52E73">
        <w:t>If the Material</w:t>
      </w:r>
      <w:r w:rsidR="005E5537">
        <w:t xml:space="preserve"> is</w:t>
      </w:r>
      <w:r w:rsidR="005F33B0" w:rsidRPr="00E52E73">
        <w:t xml:space="preserve"> PGRFA </w:t>
      </w:r>
      <w:r w:rsidR="008F7F2C" w:rsidRPr="00E52E73">
        <w:t xml:space="preserve">under </w:t>
      </w:r>
      <w:r w:rsidR="00D618B6" w:rsidRPr="00783473">
        <w:t>D</w:t>
      </w:r>
      <w:r w:rsidR="008F7F2C" w:rsidRPr="00783473">
        <w:t>evelopment</w:t>
      </w:r>
      <w:r w:rsidR="003A7AB4" w:rsidRPr="00783473">
        <w:t>,</w:t>
      </w:r>
      <w:r w:rsidR="00783473">
        <w:t xml:space="preserve"> </w:t>
      </w:r>
      <w:r w:rsidR="007255BE" w:rsidRPr="008B5BD6">
        <w:t xml:space="preserve">the </w:t>
      </w:r>
      <w:r w:rsidR="00B45EB4" w:rsidRPr="008B5BD6">
        <w:t>P</w:t>
      </w:r>
      <w:r w:rsidR="00906ADE" w:rsidRPr="008B5BD6">
        <w:t>arties</w:t>
      </w:r>
      <w:r w:rsidR="00906ADE" w:rsidRPr="00E52E73">
        <w:t xml:space="preserve"> agree</w:t>
      </w:r>
      <w:r w:rsidR="00CF138C">
        <w:t xml:space="preserve"> </w:t>
      </w:r>
      <w:r w:rsidR="00D57388" w:rsidRPr="00E52E73">
        <w:t>that</w:t>
      </w:r>
      <w:r w:rsidR="00180ADE">
        <w:t>:</w:t>
      </w:r>
    </w:p>
    <w:p w14:paraId="54267E63" w14:textId="466B807C" w:rsidR="00180ADE" w:rsidRDefault="00180ADE" w:rsidP="00180ADE">
      <w:pPr>
        <w:pStyle w:val="Levela"/>
      </w:pPr>
      <w:r w:rsidRPr="00E52E73">
        <w:t>the terms and conditions of th</w:t>
      </w:r>
      <w:r>
        <w:t>e</w:t>
      </w:r>
      <w:r w:rsidRPr="00E52E73">
        <w:t xml:space="preserve"> SMTA apply</w:t>
      </w:r>
      <w:r>
        <w:t xml:space="preserve"> in relation to that Material in addition to this Agreement</w:t>
      </w:r>
      <w:r w:rsidRPr="00E52E73">
        <w:t>;</w:t>
      </w:r>
    </w:p>
    <w:p w14:paraId="5882EFFF" w14:textId="07EC6F4B" w:rsidR="00D57388" w:rsidRPr="00E52E73" w:rsidRDefault="0025743F" w:rsidP="00180ADE">
      <w:pPr>
        <w:pStyle w:val="Levela"/>
      </w:pPr>
      <w:r>
        <w:t xml:space="preserve">a copy of </w:t>
      </w:r>
      <w:r w:rsidR="00180ADE">
        <w:t>the SMTA is attached at Schedule 2 to this Agreement</w:t>
      </w:r>
      <w:r w:rsidR="009D33C3">
        <w:t>.</w:t>
      </w:r>
    </w:p>
    <w:p w14:paraId="323DF037" w14:textId="77777777" w:rsidR="00094785" w:rsidRPr="00E52E73" w:rsidRDefault="00982E7B" w:rsidP="009D33C3">
      <w:pPr>
        <w:pStyle w:val="Level1"/>
        <w:tabs>
          <w:tab w:val="clear" w:pos="1004"/>
          <w:tab w:val="num" w:pos="720"/>
        </w:tabs>
        <w:ind w:left="720"/>
      </w:pPr>
      <w:bookmarkStart w:id="9" w:name="_Ref266365956"/>
      <w:bookmarkStart w:id="10" w:name="_Toc506735257"/>
      <w:r w:rsidRPr="00E52E73">
        <w:t>WARRANTIES</w:t>
      </w:r>
      <w:bookmarkEnd w:id="9"/>
      <w:bookmarkEnd w:id="10"/>
    </w:p>
    <w:p w14:paraId="0D353B03" w14:textId="77777777" w:rsidR="004D1FBA" w:rsidRPr="00E52E73" w:rsidRDefault="004D1FBA" w:rsidP="004D1FBA">
      <w:pPr>
        <w:pStyle w:val="Level11"/>
      </w:pPr>
      <w:r w:rsidRPr="00E52E73">
        <w:t>Provider warranties</w:t>
      </w:r>
    </w:p>
    <w:p w14:paraId="4E258B13" w14:textId="7B6822F7" w:rsidR="00DB3D8B" w:rsidRPr="00E52E73" w:rsidRDefault="004D1FBA" w:rsidP="004D1FBA">
      <w:pPr>
        <w:pStyle w:val="Level11fo"/>
      </w:pPr>
      <w:r w:rsidRPr="00E52E73">
        <w:t xml:space="preserve">The </w:t>
      </w:r>
      <w:r w:rsidR="00DB3D8B" w:rsidRPr="00E52E73">
        <w:t>Provider</w:t>
      </w:r>
      <w:r w:rsidRPr="00E52E73">
        <w:t xml:space="preserve"> </w:t>
      </w:r>
      <w:r w:rsidR="00DB3D8B" w:rsidRPr="00E52E73">
        <w:t xml:space="preserve">warrants that, to the best of its knowledge, having made </w:t>
      </w:r>
      <w:r w:rsidR="007C0DBA" w:rsidRPr="00E52E73">
        <w:t xml:space="preserve">all </w:t>
      </w:r>
      <w:r w:rsidR="00DB3D8B" w:rsidRPr="00E52E73">
        <w:t>reasonable enquiries</w:t>
      </w:r>
      <w:r w:rsidR="005725B7">
        <w:t>, subject to any restrictions specified in Schedule 1</w:t>
      </w:r>
      <w:r w:rsidR="00DB3D8B" w:rsidRPr="00E52E73">
        <w:t>:</w:t>
      </w:r>
    </w:p>
    <w:p w14:paraId="11553F75" w14:textId="3EB5D794" w:rsidR="00DB3D8B" w:rsidRPr="00E52E73" w:rsidRDefault="00DB3D8B" w:rsidP="009D33C3">
      <w:pPr>
        <w:pStyle w:val="Level11fo"/>
        <w:numPr>
          <w:ilvl w:val="0"/>
          <w:numId w:val="33"/>
        </w:numPr>
        <w:rPr>
          <w:rFonts w:cs="Arial"/>
        </w:rPr>
      </w:pPr>
      <w:r w:rsidRPr="00E52E73">
        <w:rPr>
          <w:rFonts w:cs="Arial"/>
        </w:rPr>
        <w:t xml:space="preserve">there are no impediments or restrictions on the use of the Material </w:t>
      </w:r>
      <w:r w:rsidR="002F6403">
        <w:rPr>
          <w:rFonts w:cs="Arial"/>
        </w:rPr>
        <w:t xml:space="preserve">or Project Data </w:t>
      </w:r>
      <w:r w:rsidR="002C086B" w:rsidRPr="00E52E73">
        <w:rPr>
          <w:rFonts w:cs="Arial"/>
        </w:rPr>
        <w:t>for the Approved Purpose</w:t>
      </w:r>
      <w:r w:rsidRPr="00E52E73">
        <w:rPr>
          <w:rFonts w:cs="Arial"/>
        </w:rPr>
        <w:t>; and</w:t>
      </w:r>
    </w:p>
    <w:p w14:paraId="0E702008" w14:textId="656A80A1" w:rsidR="004D1FBA" w:rsidRPr="00E52E73" w:rsidRDefault="00DB3D8B" w:rsidP="009D33C3">
      <w:pPr>
        <w:pStyle w:val="Level11fo"/>
        <w:numPr>
          <w:ilvl w:val="0"/>
          <w:numId w:val="33"/>
        </w:numPr>
        <w:rPr>
          <w:rFonts w:cs="Arial"/>
        </w:rPr>
      </w:pPr>
      <w:r w:rsidRPr="00E52E73">
        <w:rPr>
          <w:rFonts w:cs="Arial"/>
        </w:rPr>
        <w:t xml:space="preserve">the Material does not </w:t>
      </w:r>
      <w:r w:rsidR="00960B97">
        <w:rPr>
          <w:rFonts w:cs="Arial"/>
        </w:rPr>
        <w:t>co</w:t>
      </w:r>
      <w:r w:rsidR="0025743F">
        <w:rPr>
          <w:rFonts w:cs="Arial"/>
        </w:rPr>
        <w:t>ntain any</w:t>
      </w:r>
      <w:r w:rsidR="00960B97">
        <w:rPr>
          <w:rFonts w:cs="Arial"/>
        </w:rPr>
        <w:t xml:space="preserve"> </w:t>
      </w:r>
      <w:r w:rsidRPr="00E52E73">
        <w:rPr>
          <w:rFonts w:cs="Arial"/>
        </w:rPr>
        <w:t>Genetically Modified</w:t>
      </w:r>
      <w:r w:rsidR="00960B97">
        <w:rPr>
          <w:rFonts w:cs="Arial"/>
        </w:rPr>
        <w:t xml:space="preserve"> </w:t>
      </w:r>
      <w:r w:rsidR="0025743F">
        <w:rPr>
          <w:rFonts w:cs="Arial"/>
        </w:rPr>
        <w:t>material</w:t>
      </w:r>
      <w:r w:rsidRPr="00E52E73">
        <w:rPr>
          <w:rFonts w:cs="Arial"/>
        </w:rPr>
        <w:t>.</w:t>
      </w:r>
    </w:p>
    <w:p w14:paraId="7E89930B" w14:textId="77777777" w:rsidR="00094785" w:rsidRPr="00E52E73" w:rsidRDefault="00543DB4" w:rsidP="00982E7B">
      <w:pPr>
        <w:pStyle w:val="Level11"/>
      </w:pPr>
      <w:r w:rsidRPr="00E52E73">
        <w:t>Exclusion of</w:t>
      </w:r>
      <w:r w:rsidR="00094785" w:rsidRPr="00E52E73">
        <w:t xml:space="preserve"> warranties with respect to Material</w:t>
      </w:r>
      <w:r w:rsidR="00DE1ABA" w:rsidRPr="00E52E73">
        <w:t xml:space="preserve"> and </w:t>
      </w:r>
      <w:r w:rsidR="00550360" w:rsidRPr="00E52E73">
        <w:t>Project Data</w:t>
      </w:r>
    </w:p>
    <w:p w14:paraId="7EDAF96A" w14:textId="77777777" w:rsidR="00094785" w:rsidRPr="00E52E73" w:rsidRDefault="00094785" w:rsidP="00F635EF">
      <w:pPr>
        <w:pStyle w:val="Level11fo"/>
      </w:pPr>
      <w:r w:rsidRPr="00E52E73">
        <w:t>The Recipient acknowledges and agrees that</w:t>
      </w:r>
      <w:r w:rsidR="00543DB4" w:rsidRPr="00E52E73">
        <w:t xml:space="preserve"> subject to clause 3.1</w:t>
      </w:r>
      <w:r w:rsidRPr="00E52E73">
        <w:t>:</w:t>
      </w:r>
    </w:p>
    <w:p w14:paraId="319F516B" w14:textId="54140FE5" w:rsidR="00DE1ABA" w:rsidRPr="00E52E73" w:rsidRDefault="00B05C06" w:rsidP="00F635EF">
      <w:pPr>
        <w:pStyle w:val="Levela"/>
      </w:pPr>
      <w:r w:rsidRPr="00E52E73">
        <w:t>t</w:t>
      </w:r>
      <w:r w:rsidR="00DE1ABA" w:rsidRPr="00E52E73">
        <w:t xml:space="preserve">he Material </w:t>
      </w:r>
      <w:r w:rsidR="00BF7CC1">
        <w:t xml:space="preserve">and Project Data </w:t>
      </w:r>
      <w:r w:rsidR="00DE1ABA" w:rsidRPr="00E52E73">
        <w:t>is experimental in nature, and may contain in</w:t>
      </w:r>
      <w:r w:rsidRPr="00E52E73">
        <w:t>herent defects and deficiencies;</w:t>
      </w:r>
      <w:r w:rsidR="00DE1ABA" w:rsidRPr="00E52E73">
        <w:t xml:space="preserve"> </w:t>
      </w:r>
    </w:p>
    <w:p w14:paraId="48033DBA" w14:textId="58D7A975" w:rsidR="00094785" w:rsidRPr="00E52E73" w:rsidRDefault="00982E7B" w:rsidP="00F635EF">
      <w:pPr>
        <w:pStyle w:val="Levela"/>
      </w:pPr>
      <w:r w:rsidRPr="00E52E73">
        <w:t xml:space="preserve">the </w:t>
      </w:r>
      <w:r w:rsidR="006B4917" w:rsidRPr="00E52E73">
        <w:t>Co-Owner</w:t>
      </w:r>
      <w:r w:rsidR="00CF138C">
        <w:t>s</w:t>
      </w:r>
      <w:r w:rsidR="00A90E9B" w:rsidRPr="00E52E73">
        <w:t xml:space="preserve"> </w:t>
      </w:r>
      <w:r w:rsidR="00094785" w:rsidRPr="00E52E73">
        <w:t xml:space="preserve">make no representation and give no warranty that the Material </w:t>
      </w:r>
      <w:r w:rsidR="00BF7CC1">
        <w:t xml:space="preserve">or Project Data </w:t>
      </w:r>
      <w:r w:rsidR="00094785" w:rsidRPr="00E52E73">
        <w:t>is fit for any particular purpose;</w:t>
      </w:r>
    </w:p>
    <w:p w14:paraId="3F63E9D4" w14:textId="07CB2C84" w:rsidR="00094785" w:rsidRPr="00E52E73" w:rsidRDefault="00982E7B" w:rsidP="00F635EF">
      <w:pPr>
        <w:pStyle w:val="Levela"/>
      </w:pPr>
      <w:r w:rsidRPr="00E52E73">
        <w:t xml:space="preserve">the </w:t>
      </w:r>
      <w:r w:rsidR="006B4917" w:rsidRPr="00E52E73">
        <w:t>Co-Owner</w:t>
      </w:r>
      <w:r w:rsidR="00CF138C">
        <w:t>s</w:t>
      </w:r>
      <w:r w:rsidR="00094785" w:rsidRPr="00E52E73">
        <w:t xml:space="preserve"> make no representation and give no warranty that the use of the Material</w:t>
      </w:r>
      <w:r w:rsidR="00DE1ABA" w:rsidRPr="00E52E73">
        <w:t xml:space="preserve"> </w:t>
      </w:r>
      <w:r w:rsidR="00BF7CC1">
        <w:t xml:space="preserve">or Project Data </w:t>
      </w:r>
      <w:r w:rsidR="00094785" w:rsidRPr="00E52E73">
        <w:t>by the Recipient will not infringe the Intellectual Property or other rights of any third party;</w:t>
      </w:r>
      <w:r w:rsidR="003E6852" w:rsidRPr="00E52E73">
        <w:t xml:space="preserve"> and</w:t>
      </w:r>
    </w:p>
    <w:p w14:paraId="770E3B03" w14:textId="0142951D" w:rsidR="00094785" w:rsidRPr="00E52E73" w:rsidRDefault="00094785" w:rsidP="00F635EF">
      <w:pPr>
        <w:pStyle w:val="Levela"/>
      </w:pPr>
      <w:r w:rsidRPr="00E52E73">
        <w:t>the Material</w:t>
      </w:r>
      <w:r w:rsidR="00BF7CC1" w:rsidRPr="00BF7CC1">
        <w:t xml:space="preserve"> </w:t>
      </w:r>
      <w:r w:rsidR="00BF7CC1">
        <w:t>and Project Data</w:t>
      </w:r>
      <w:r w:rsidRPr="00E52E73">
        <w:t xml:space="preserve"> is provided on an “as is” basis</w:t>
      </w:r>
      <w:r w:rsidR="003E6852" w:rsidRPr="00E52E73">
        <w:t>.</w:t>
      </w:r>
    </w:p>
    <w:p w14:paraId="77FAC97D" w14:textId="77777777" w:rsidR="007C0DBA" w:rsidRPr="00E52E73" w:rsidRDefault="007C0DBA" w:rsidP="007C0DBA">
      <w:pPr>
        <w:pStyle w:val="Level11"/>
      </w:pPr>
      <w:r w:rsidRPr="00E52E73">
        <w:t>Reliance warranty</w:t>
      </w:r>
    </w:p>
    <w:p w14:paraId="6B10B3B9" w14:textId="6CFBB3AA" w:rsidR="002074A2" w:rsidRDefault="007C0DBA" w:rsidP="00E52E73">
      <w:pPr>
        <w:ind w:left="709"/>
        <w:rPr>
          <w:rFonts w:cs="Arial"/>
        </w:rPr>
      </w:pPr>
      <w:r w:rsidRPr="00E52E73">
        <w:rPr>
          <w:rFonts w:cs="Arial"/>
        </w:rPr>
        <w:t xml:space="preserve">The Recipient represents and warrants, and it is a condition of this Agreement that the Recipient did not rely on any representation made to the Recipient by </w:t>
      </w:r>
      <w:r w:rsidR="00CF138C">
        <w:rPr>
          <w:rFonts w:cs="Arial"/>
        </w:rPr>
        <w:t xml:space="preserve">any </w:t>
      </w:r>
      <w:r w:rsidRPr="00E52E73">
        <w:rPr>
          <w:rFonts w:cs="Arial"/>
        </w:rPr>
        <w:t>Co-Owner</w:t>
      </w:r>
      <w:r w:rsidR="00FE02DA">
        <w:rPr>
          <w:rFonts w:cs="Arial"/>
        </w:rPr>
        <w:t xml:space="preserve"> </w:t>
      </w:r>
      <w:r w:rsidRPr="00E52E73">
        <w:rPr>
          <w:rFonts w:cs="Arial"/>
        </w:rPr>
        <w:t>prior to entry into this Agreement.</w:t>
      </w:r>
    </w:p>
    <w:p w14:paraId="7ACBAF06" w14:textId="77777777" w:rsidR="00094785" w:rsidRPr="00E52E73" w:rsidRDefault="00536B6A" w:rsidP="00982E7B">
      <w:pPr>
        <w:pStyle w:val="Level11"/>
      </w:pPr>
      <w:r w:rsidRPr="00E52E73">
        <w:lastRenderedPageBreak/>
        <w:t>Rights on trust</w:t>
      </w:r>
    </w:p>
    <w:p w14:paraId="73066BE4" w14:textId="0C550194" w:rsidR="007C0DBA" w:rsidRPr="00E52E73" w:rsidRDefault="00536B6A" w:rsidP="00F635EF">
      <w:pPr>
        <w:pStyle w:val="Level11fo"/>
        <w:rPr>
          <w:rFonts w:cs="Arial"/>
        </w:rPr>
      </w:pPr>
      <w:r w:rsidRPr="00E52E73">
        <w:rPr>
          <w:rFonts w:cs="Arial"/>
        </w:rPr>
        <w:t>The Provider holds the rights of the Co-Owner</w:t>
      </w:r>
      <w:r w:rsidR="00CF138C">
        <w:rPr>
          <w:rFonts w:cs="Arial"/>
        </w:rPr>
        <w:t>s</w:t>
      </w:r>
      <w:r w:rsidRPr="00E52E73">
        <w:rPr>
          <w:rFonts w:cs="Arial"/>
        </w:rPr>
        <w:t xml:space="preserve"> under this clause 3 on trust and may enforce those rights on behalf of the Co-Owner</w:t>
      </w:r>
      <w:r w:rsidR="00CF138C">
        <w:rPr>
          <w:rFonts w:cs="Arial"/>
        </w:rPr>
        <w:t>s</w:t>
      </w:r>
      <w:r w:rsidRPr="00E52E73">
        <w:rPr>
          <w:rFonts w:cs="Arial"/>
        </w:rPr>
        <w:t>.</w:t>
      </w:r>
    </w:p>
    <w:p w14:paraId="58660DA0" w14:textId="77777777" w:rsidR="00094785" w:rsidRPr="00E52E73" w:rsidRDefault="00982E7B" w:rsidP="009D33C3">
      <w:pPr>
        <w:pStyle w:val="Level1"/>
        <w:tabs>
          <w:tab w:val="clear" w:pos="1004"/>
          <w:tab w:val="num" w:pos="720"/>
        </w:tabs>
        <w:ind w:left="720"/>
      </w:pPr>
      <w:bookmarkStart w:id="11" w:name="_Ref404070135"/>
      <w:bookmarkStart w:id="12" w:name="_Toc506735258"/>
      <w:r w:rsidRPr="00E52E73">
        <w:t>INTELLECTUAL PROPERTY</w:t>
      </w:r>
      <w:bookmarkEnd w:id="11"/>
      <w:bookmarkEnd w:id="12"/>
    </w:p>
    <w:p w14:paraId="5E25A072" w14:textId="0B56BFFF" w:rsidR="008B7C43" w:rsidRPr="00E52E73" w:rsidRDefault="000B768F" w:rsidP="008B7C43">
      <w:pPr>
        <w:pStyle w:val="Level11"/>
      </w:pPr>
      <w:bookmarkStart w:id="13" w:name="_Ref363569123"/>
      <w:r w:rsidRPr="00E52E73">
        <w:t>Improvements</w:t>
      </w:r>
      <w:r w:rsidR="00930831">
        <w:t xml:space="preserve"> </w:t>
      </w:r>
    </w:p>
    <w:p w14:paraId="64890FC7" w14:textId="2DA58F58" w:rsidR="008B7C43" w:rsidRPr="00E52E73" w:rsidRDefault="008B7C43" w:rsidP="008B7C43">
      <w:pPr>
        <w:pStyle w:val="Levela"/>
      </w:pPr>
      <w:r w:rsidRPr="00E52E73">
        <w:t xml:space="preserve">The Recipient must notify the Provider </w:t>
      </w:r>
      <w:r w:rsidR="00293C3C" w:rsidRPr="00E52E73">
        <w:t xml:space="preserve">in writing </w:t>
      </w:r>
      <w:r w:rsidRPr="00E52E73">
        <w:t xml:space="preserve">of any </w:t>
      </w:r>
      <w:r w:rsidR="00CF138C">
        <w:t>I</w:t>
      </w:r>
      <w:r w:rsidR="005A0BE0" w:rsidRPr="00E52E73">
        <w:t>mprovemen</w:t>
      </w:r>
      <w:r w:rsidR="00C9216D">
        <w:t>t</w:t>
      </w:r>
      <w:r w:rsidR="00F63739">
        <w:t>s</w:t>
      </w:r>
      <w:r w:rsidR="00337A8D">
        <w:t xml:space="preserve"> </w:t>
      </w:r>
      <w:r w:rsidRPr="00E52E73">
        <w:t xml:space="preserve">upon </w:t>
      </w:r>
      <w:r w:rsidR="00F63739">
        <w:t>their</w:t>
      </w:r>
      <w:r w:rsidR="00DC2D50" w:rsidRPr="00E52E73">
        <w:t xml:space="preserve"> </w:t>
      </w:r>
      <w:r w:rsidRPr="00E52E73">
        <w:t>creation.</w:t>
      </w:r>
    </w:p>
    <w:p w14:paraId="792F2160" w14:textId="342A4C41" w:rsidR="00293C3C" w:rsidRPr="00E52E73" w:rsidRDefault="00293C3C" w:rsidP="00293C3C">
      <w:pPr>
        <w:pStyle w:val="Levela"/>
      </w:pPr>
      <w:r w:rsidRPr="00E52E73">
        <w:t xml:space="preserve">If requested by the Provider in writing, the Recipient must provide a report to the Provider within 30 days of the request, detailing </w:t>
      </w:r>
      <w:r w:rsidR="00AF7B04" w:rsidRPr="00E52E73">
        <w:t>any</w:t>
      </w:r>
      <w:r w:rsidRPr="00E52E73">
        <w:t xml:space="preserve"> </w:t>
      </w:r>
      <w:r w:rsidR="00CF138C">
        <w:t>I</w:t>
      </w:r>
      <w:r w:rsidR="005A0BE0" w:rsidRPr="00E52E73">
        <w:t>mprovement</w:t>
      </w:r>
      <w:r w:rsidR="00AF7B04" w:rsidRPr="00E52E73">
        <w:t>s</w:t>
      </w:r>
      <w:r w:rsidR="0025743F">
        <w:t xml:space="preserve"> created</w:t>
      </w:r>
      <w:r w:rsidRPr="00E52E73">
        <w:t>.</w:t>
      </w:r>
    </w:p>
    <w:p w14:paraId="20206925" w14:textId="55BC2A03" w:rsidR="008B7C43" w:rsidRPr="00E52E73" w:rsidRDefault="00930831" w:rsidP="008B7C43">
      <w:pPr>
        <w:pStyle w:val="Levela"/>
      </w:pPr>
      <w:r>
        <w:t>Unless otherwise specified in Schedule 1, t</w:t>
      </w:r>
      <w:r w:rsidR="008B7C43" w:rsidRPr="00E52E73">
        <w:t xml:space="preserve">he </w:t>
      </w:r>
      <w:r w:rsidR="00B45EB4" w:rsidRPr="00E52E73">
        <w:t>P</w:t>
      </w:r>
      <w:r w:rsidR="008B7C43" w:rsidRPr="00E52E73">
        <w:t xml:space="preserve">arties agree that any </w:t>
      </w:r>
      <w:r w:rsidR="00CF138C">
        <w:t>I</w:t>
      </w:r>
      <w:r w:rsidR="005A0BE0" w:rsidRPr="00E52E73">
        <w:t>mprovement</w:t>
      </w:r>
      <w:r w:rsidR="00CF138C">
        <w:t>s</w:t>
      </w:r>
      <w:r>
        <w:t xml:space="preserve"> </w:t>
      </w:r>
      <w:r w:rsidR="008B7C43" w:rsidRPr="00E52E73">
        <w:t xml:space="preserve">will be owned by the </w:t>
      </w:r>
      <w:r w:rsidR="003E6852" w:rsidRPr="00E52E73">
        <w:t>Co-</w:t>
      </w:r>
      <w:r w:rsidR="008B7C43" w:rsidRPr="00E52E73">
        <w:t>Owner</w:t>
      </w:r>
      <w:r w:rsidR="00CF138C">
        <w:t>s</w:t>
      </w:r>
      <w:r w:rsidR="00AF7B04" w:rsidRPr="00E52E73">
        <w:t xml:space="preserve"> and this Agreement will apply to </w:t>
      </w:r>
      <w:r w:rsidR="00CF138C">
        <w:t>I</w:t>
      </w:r>
      <w:r w:rsidR="00AF7B04" w:rsidRPr="00E52E73">
        <w:t>mprovements in the same way it applies to Material</w:t>
      </w:r>
      <w:r w:rsidR="00BF7CC1">
        <w:t xml:space="preserve"> and Project Data</w:t>
      </w:r>
      <w:r w:rsidR="008B7C43" w:rsidRPr="00E52E73">
        <w:t>.</w:t>
      </w:r>
    </w:p>
    <w:p w14:paraId="166E814B" w14:textId="72E44B44" w:rsidR="006C4C52" w:rsidRPr="00E52E73" w:rsidRDefault="006C4C52" w:rsidP="00E52E73">
      <w:pPr>
        <w:pStyle w:val="Levelafo"/>
        <w:ind w:left="1414" w:hanging="705"/>
      </w:pPr>
      <w:r w:rsidRPr="00E52E73">
        <w:t>(d)</w:t>
      </w:r>
      <w:r w:rsidRPr="00E52E73">
        <w:tab/>
        <w:t xml:space="preserve">The </w:t>
      </w:r>
      <w:r w:rsidR="00A36423">
        <w:t>Parties</w:t>
      </w:r>
      <w:r w:rsidRPr="00E52E73">
        <w:t xml:space="preserve"> must execute and do all things necessary to give effect to the intention of the Parties and its obligations as set out in clause 4.1</w:t>
      </w:r>
      <w:r w:rsidR="00357CBF" w:rsidRPr="00E52E73">
        <w:t>(c)</w:t>
      </w:r>
      <w:r w:rsidRPr="00E52E73">
        <w:t>.</w:t>
      </w:r>
    </w:p>
    <w:p w14:paraId="1F4B7E10" w14:textId="77777777" w:rsidR="00094785" w:rsidRPr="00E52E73" w:rsidRDefault="00F31029" w:rsidP="009D33C3">
      <w:pPr>
        <w:pStyle w:val="Level1"/>
        <w:tabs>
          <w:tab w:val="clear" w:pos="1004"/>
          <w:tab w:val="num" w:pos="720"/>
        </w:tabs>
        <w:ind w:left="720"/>
      </w:pPr>
      <w:bookmarkStart w:id="14" w:name="_Toc448847179"/>
      <w:bookmarkStart w:id="15" w:name="_Toc448847180"/>
      <w:bookmarkStart w:id="16" w:name="_Toc448847182"/>
      <w:bookmarkStart w:id="17" w:name="_Toc448847183"/>
      <w:bookmarkStart w:id="18" w:name="_Toc448847184"/>
      <w:bookmarkStart w:id="19" w:name="_Toc448847185"/>
      <w:bookmarkStart w:id="20" w:name="_Toc448847186"/>
      <w:bookmarkStart w:id="21" w:name="_Toc448847187"/>
      <w:bookmarkStart w:id="22" w:name="_Ref250382276"/>
      <w:bookmarkStart w:id="23" w:name="_Toc506735259"/>
      <w:bookmarkEnd w:id="13"/>
      <w:bookmarkEnd w:id="14"/>
      <w:bookmarkEnd w:id="15"/>
      <w:bookmarkEnd w:id="16"/>
      <w:bookmarkEnd w:id="17"/>
      <w:bookmarkEnd w:id="18"/>
      <w:bookmarkEnd w:id="19"/>
      <w:bookmarkEnd w:id="20"/>
      <w:bookmarkEnd w:id="21"/>
      <w:r w:rsidRPr="00E52E73">
        <w:t>CONFIDENTIALITY</w:t>
      </w:r>
      <w:bookmarkEnd w:id="22"/>
      <w:bookmarkEnd w:id="23"/>
    </w:p>
    <w:p w14:paraId="2E2FE85B" w14:textId="77777777" w:rsidR="00B8014A" w:rsidRPr="00E52E73" w:rsidRDefault="00B8014A" w:rsidP="00F31029">
      <w:pPr>
        <w:pStyle w:val="Level11"/>
      </w:pPr>
      <w:bookmarkStart w:id="24" w:name="_Ref250383381"/>
      <w:r w:rsidRPr="00E52E73">
        <w:t>Confidential treatment</w:t>
      </w:r>
    </w:p>
    <w:p w14:paraId="7EF1BBE7" w14:textId="77777777" w:rsidR="00B8014A" w:rsidRPr="00E52E73" w:rsidRDefault="00B8014A" w:rsidP="00E52E73">
      <w:pPr>
        <w:pStyle w:val="Level11"/>
        <w:numPr>
          <w:ilvl w:val="0"/>
          <w:numId w:val="0"/>
        </w:numPr>
        <w:ind w:left="1418" w:hanging="698"/>
        <w:rPr>
          <w:rFonts w:cs="Arial"/>
          <w:b w:val="0"/>
        </w:rPr>
      </w:pPr>
      <w:r w:rsidRPr="00E52E73">
        <w:rPr>
          <w:b w:val="0"/>
        </w:rPr>
        <w:t>(a)</w:t>
      </w:r>
      <w:r w:rsidRPr="00E52E73">
        <w:rPr>
          <w:b w:val="0"/>
        </w:rPr>
        <w:tab/>
        <w:t xml:space="preserve">Each Party must, subject to this Agreement, treat as confidential the Confidential Information </w:t>
      </w:r>
      <w:r w:rsidRPr="00E52E73">
        <w:rPr>
          <w:rFonts w:cs="Arial"/>
          <w:b w:val="0"/>
        </w:rPr>
        <w:t>disclosed to it by the other Party.</w:t>
      </w:r>
    </w:p>
    <w:p w14:paraId="1AC28CC0" w14:textId="547B6011" w:rsidR="00B8014A" w:rsidRPr="00E52E73" w:rsidRDefault="00B8014A" w:rsidP="00E52E73">
      <w:pPr>
        <w:pStyle w:val="Level11"/>
        <w:numPr>
          <w:ilvl w:val="0"/>
          <w:numId w:val="0"/>
        </w:numPr>
        <w:ind w:left="1418" w:hanging="698"/>
        <w:rPr>
          <w:b w:val="0"/>
        </w:rPr>
      </w:pPr>
      <w:r w:rsidRPr="00E52E73">
        <w:rPr>
          <w:b w:val="0"/>
        </w:rPr>
        <w:t>(b)</w:t>
      </w:r>
      <w:r w:rsidRPr="00E52E73">
        <w:tab/>
      </w:r>
      <w:r w:rsidRPr="00E52E73">
        <w:rPr>
          <w:b w:val="0"/>
        </w:rPr>
        <w:t xml:space="preserve">The Parties may only use Confidential Information for the purposes of fulfilling its obligations under this Agreement and for </w:t>
      </w:r>
      <w:r w:rsidR="0025743F">
        <w:rPr>
          <w:b w:val="0"/>
        </w:rPr>
        <w:t xml:space="preserve">the </w:t>
      </w:r>
      <w:r w:rsidRPr="00E52E73">
        <w:rPr>
          <w:b w:val="0"/>
        </w:rPr>
        <w:t>Approved Purpose</w:t>
      </w:r>
      <w:r w:rsidR="0025743F">
        <w:rPr>
          <w:b w:val="0"/>
        </w:rPr>
        <w:t xml:space="preserve"> and must</w:t>
      </w:r>
      <w:r w:rsidRPr="00E52E73">
        <w:rPr>
          <w:b w:val="0"/>
        </w:rPr>
        <w:t>:</w:t>
      </w:r>
    </w:p>
    <w:p w14:paraId="349E50BB" w14:textId="77777777" w:rsidR="00B8014A" w:rsidRPr="00E52E73" w:rsidRDefault="00B8014A" w:rsidP="009D33C3">
      <w:pPr>
        <w:numPr>
          <w:ilvl w:val="4"/>
          <w:numId w:val="36"/>
        </w:numPr>
        <w:outlineLvl w:val="4"/>
        <w:rPr>
          <w:rFonts w:cs="Arial"/>
        </w:rPr>
      </w:pPr>
      <w:r w:rsidRPr="00E52E73">
        <w:rPr>
          <w:rFonts w:cs="Arial"/>
        </w:rPr>
        <w:t>keep Confidential Information secure and confidential at all times;</w:t>
      </w:r>
    </w:p>
    <w:p w14:paraId="388BEB81" w14:textId="77777777" w:rsidR="00B8014A" w:rsidRPr="00E52E73" w:rsidRDefault="00B8014A" w:rsidP="009D33C3">
      <w:pPr>
        <w:numPr>
          <w:ilvl w:val="4"/>
          <w:numId w:val="36"/>
        </w:numPr>
        <w:outlineLvl w:val="4"/>
        <w:rPr>
          <w:rFonts w:cs="Arial"/>
        </w:rPr>
      </w:pPr>
      <w:r w:rsidRPr="00E52E73">
        <w:rPr>
          <w:rFonts w:cs="Arial"/>
        </w:rPr>
        <w:t>not disclose Confidential Information to another person unless, that person:</w:t>
      </w:r>
    </w:p>
    <w:p w14:paraId="6AD677F9" w14:textId="77777777" w:rsidR="00B8014A" w:rsidRPr="00E52E73" w:rsidRDefault="00B8014A" w:rsidP="009D33C3">
      <w:pPr>
        <w:numPr>
          <w:ilvl w:val="5"/>
          <w:numId w:val="32"/>
        </w:numPr>
        <w:tabs>
          <w:tab w:val="clear" w:pos="2880"/>
        </w:tabs>
        <w:ind w:left="2127" w:firstLine="0"/>
        <w:rPr>
          <w:rFonts w:cs="Arial"/>
        </w:rPr>
      </w:pPr>
      <w:r w:rsidRPr="00E52E73">
        <w:rPr>
          <w:rFonts w:cs="Arial"/>
        </w:rPr>
        <w:t>is legally bound to keep Confidential Information confidential; and</w:t>
      </w:r>
    </w:p>
    <w:p w14:paraId="40C56991" w14:textId="77777777" w:rsidR="00B8014A" w:rsidRPr="00E52E73" w:rsidRDefault="00B8014A" w:rsidP="009D33C3">
      <w:pPr>
        <w:numPr>
          <w:ilvl w:val="5"/>
          <w:numId w:val="32"/>
        </w:numPr>
        <w:tabs>
          <w:tab w:val="clear" w:pos="2880"/>
        </w:tabs>
        <w:ind w:left="2127" w:firstLine="0"/>
        <w:rPr>
          <w:rFonts w:cs="Arial"/>
        </w:rPr>
      </w:pPr>
      <w:r w:rsidRPr="00E52E73">
        <w:rPr>
          <w:rFonts w:cs="Arial"/>
        </w:rPr>
        <w:t xml:space="preserve">has a </w:t>
      </w:r>
      <w:r w:rsidRPr="00E52E73">
        <w:rPr>
          <w:rFonts w:cs="Arial"/>
          <w:i/>
        </w:rPr>
        <w:t>need to know</w:t>
      </w:r>
      <w:r w:rsidRPr="00E52E73">
        <w:rPr>
          <w:rFonts w:cs="Arial"/>
        </w:rPr>
        <w:t xml:space="preserve"> that information for the Approved Purpose; </w:t>
      </w:r>
    </w:p>
    <w:p w14:paraId="706FBEE8" w14:textId="77777777" w:rsidR="00B8014A" w:rsidRPr="00E52E73" w:rsidRDefault="00B8014A" w:rsidP="009D33C3">
      <w:pPr>
        <w:numPr>
          <w:ilvl w:val="4"/>
          <w:numId w:val="36"/>
        </w:numPr>
        <w:outlineLvl w:val="4"/>
        <w:rPr>
          <w:rFonts w:cs="Arial"/>
        </w:rPr>
      </w:pPr>
      <w:r w:rsidRPr="00E52E73">
        <w:rPr>
          <w:rFonts w:cs="Arial"/>
        </w:rPr>
        <w:t>not copy Confidential Information other than as necessary for the Approved Purpose; and</w:t>
      </w:r>
    </w:p>
    <w:p w14:paraId="09FBC551" w14:textId="6A636CFD" w:rsidR="00D472D5" w:rsidRPr="00E52E73" w:rsidRDefault="00D472D5" w:rsidP="009D33C3">
      <w:pPr>
        <w:numPr>
          <w:ilvl w:val="4"/>
          <w:numId w:val="36"/>
        </w:numPr>
        <w:outlineLvl w:val="4"/>
        <w:rPr>
          <w:rFonts w:cs="Arial"/>
        </w:rPr>
      </w:pPr>
      <w:r w:rsidRPr="00E52E73">
        <w:rPr>
          <w:rFonts w:cs="Arial"/>
        </w:rPr>
        <w:t>promptly notify the other Party if it becomes aware of</w:t>
      </w:r>
      <w:r w:rsidR="00381065" w:rsidRPr="00E52E73">
        <w:rPr>
          <w:rFonts w:cs="Arial"/>
        </w:rPr>
        <w:t>,</w:t>
      </w:r>
      <w:r w:rsidR="00D34070">
        <w:rPr>
          <w:rFonts w:cs="Arial"/>
        </w:rPr>
        <w:t xml:space="preserve"> </w:t>
      </w:r>
      <w:r w:rsidRPr="00E52E73">
        <w:rPr>
          <w:rFonts w:cs="Arial"/>
        </w:rPr>
        <w:t>or suspects any unauthorised copying, use or disclosure of any Confidential Information.</w:t>
      </w:r>
    </w:p>
    <w:bookmarkEnd w:id="24"/>
    <w:p w14:paraId="56934985" w14:textId="77777777" w:rsidR="00094785" w:rsidRPr="00E52E73" w:rsidRDefault="00094785" w:rsidP="00F31029">
      <w:pPr>
        <w:pStyle w:val="Level11"/>
      </w:pPr>
      <w:r w:rsidRPr="00E52E73">
        <w:t>Exceptions</w:t>
      </w:r>
    </w:p>
    <w:p w14:paraId="6B7845CF" w14:textId="77777777" w:rsidR="00346319" w:rsidRPr="00E52E73" w:rsidRDefault="00346319" w:rsidP="00E52E73">
      <w:pPr>
        <w:ind w:left="720" w:hanging="11"/>
      </w:pPr>
      <w:r w:rsidRPr="00E52E73">
        <w:t>Where a Party is required by a court, governmental or administrative authority or any parliamentary authority or by applicable law or regulation to disclose Confidential Information of another Party:</w:t>
      </w:r>
    </w:p>
    <w:p w14:paraId="001B15E2" w14:textId="77777777" w:rsidR="00346319" w:rsidRPr="00E52E73" w:rsidRDefault="00346319" w:rsidP="00346319">
      <w:pPr>
        <w:pStyle w:val="Leveli"/>
        <w:tabs>
          <w:tab w:val="clear" w:pos="2160"/>
        </w:tabs>
        <w:ind w:left="1418"/>
      </w:pPr>
      <w:r w:rsidRPr="00E52E73">
        <w:t>the disclosing Party must promptly notify the other Party and consult with it about the form and content of any disclosure required; and</w:t>
      </w:r>
    </w:p>
    <w:p w14:paraId="2A231FFF" w14:textId="77777777" w:rsidR="00346319" w:rsidRPr="00E52E73" w:rsidRDefault="00346319" w:rsidP="00346319">
      <w:pPr>
        <w:pStyle w:val="Leveli"/>
        <w:tabs>
          <w:tab w:val="clear" w:pos="2160"/>
        </w:tabs>
        <w:ind w:left="1418"/>
      </w:pPr>
      <w:r w:rsidRPr="00E52E73">
        <w:t>only disclose that part of the Confidential Information as is necessary to comply with the relevant requirements.</w:t>
      </w:r>
    </w:p>
    <w:p w14:paraId="208F4984" w14:textId="736D204A" w:rsidR="00094785" w:rsidRPr="00E52E73" w:rsidRDefault="00F31029" w:rsidP="009D33C3">
      <w:pPr>
        <w:pStyle w:val="Level1"/>
        <w:tabs>
          <w:tab w:val="clear" w:pos="1004"/>
          <w:tab w:val="num" w:pos="720"/>
        </w:tabs>
        <w:ind w:left="720"/>
      </w:pPr>
      <w:bookmarkStart w:id="25" w:name="_Ref266365077"/>
      <w:bookmarkStart w:id="26" w:name="_Toc506735260"/>
      <w:r w:rsidRPr="00E52E73">
        <w:lastRenderedPageBreak/>
        <w:t>TERMINATION</w:t>
      </w:r>
      <w:bookmarkEnd w:id="25"/>
      <w:bookmarkEnd w:id="26"/>
    </w:p>
    <w:p w14:paraId="415EFA24" w14:textId="77777777" w:rsidR="005536EE" w:rsidRDefault="005536EE" w:rsidP="005536EE">
      <w:pPr>
        <w:pStyle w:val="Levela"/>
      </w:pPr>
      <w:r w:rsidRPr="00E900AC">
        <w:t xml:space="preserve">This agreement will commence on the Commencement Date </w:t>
      </w:r>
      <w:r>
        <w:t>and will continue for the Term.</w:t>
      </w:r>
    </w:p>
    <w:p w14:paraId="18970D60" w14:textId="77777777" w:rsidR="00094785" w:rsidRPr="00E52E73" w:rsidRDefault="00094785" w:rsidP="00F635EF">
      <w:pPr>
        <w:pStyle w:val="Levela"/>
      </w:pPr>
      <w:r w:rsidRPr="00E52E73">
        <w:t xml:space="preserve">If </w:t>
      </w:r>
      <w:r w:rsidR="00050B0C" w:rsidRPr="00E52E73">
        <w:t>either Party</w:t>
      </w:r>
      <w:r w:rsidRPr="00E52E73">
        <w:t xml:space="preserve">: </w:t>
      </w:r>
    </w:p>
    <w:p w14:paraId="75E8ED05" w14:textId="77777777" w:rsidR="00094785" w:rsidRPr="00652635" w:rsidRDefault="00094785" w:rsidP="009D33C3">
      <w:pPr>
        <w:numPr>
          <w:ilvl w:val="4"/>
          <w:numId w:val="37"/>
        </w:numPr>
        <w:outlineLvl w:val="4"/>
        <w:rPr>
          <w:rFonts w:cs="Arial"/>
        </w:rPr>
      </w:pPr>
      <w:r w:rsidRPr="00652635">
        <w:rPr>
          <w:rFonts w:cs="Arial"/>
        </w:rPr>
        <w:t>commits a breach of this Agreement which is not capable of remedy; or</w:t>
      </w:r>
    </w:p>
    <w:p w14:paraId="03D9CE28" w14:textId="77777777" w:rsidR="00094785" w:rsidRPr="00652635" w:rsidRDefault="00094785" w:rsidP="009D33C3">
      <w:pPr>
        <w:numPr>
          <w:ilvl w:val="4"/>
          <w:numId w:val="37"/>
        </w:numPr>
        <w:outlineLvl w:val="4"/>
        <w:rPr>
          <w:rFonts w:cs="Arial"/>
        </w:rPr>
      </w:pPr>
      <w:r w:rsidRPr="00652635">
        <w:rPr>
          <w:rFonts w:cs="Arial"/>
        </w:rPr>
        <w:t xml:space="preserve">commits a remediable breach of this Agreement which is not remedied within 14 days after receiving notice of the breach requiring </w:t>
      </w:r>
      <w:r w:rsidR="00050B0C" w:rsidRPr="00652635">
        <w:rPr>
          <w:rFonts w:cs="Arial"/>
        </w:rPr>
        <w:t>rectification of</w:t>
      </w:r>
      <w:r w:rsidRPr="00652635">
        <w:rPr>
          <w:rFonts w:cs="Arial"/>
        </w:rPr>
        <w:t xml:space="preserve"> the breach; or</w:t>
      </w:r>
    </w:p>
    <w:p w14:paraId="55C69964" w14:textId="77777777" w:rsidR="00094785" w:rsidRPr="00652635" w:rsidRDefault="00094785" w:rsidP="009D33C3">
      <w:pPr>
        <w:numPr>
          <w:ilvl w:val="4"/>
          <w:numId w:val="37"/>
        </w:numPr>
        <w:outlineLvl w:val="4"/>
        <w:rPr>
          <w:rFonts w:cs="Arial"/>
        </w:rPr>
      </w:pPr>
      <w:r w:rsidRPr="00652635">
        <w:rPr>
          <w:rFonts w:cs="Arial"/>
        </w:rPr>
        <w:t>engages in any negligent act or omission, or engages in any wilful misconduct, in relation to this Agreement,</w:t>
      </w:r>
    </w:p>
    <w:p w14:paraId="3EF76865" w14:textId="77777777" w:rsidR="00094785" w:rsidRPr="00E52E73" w:rsidRDefault="00094785" w:rsidP="002B6C27">
      <w:pPr>
        <w:pStyle w:val="Heading3"/>
        <w:numPr>
          <w:ilvl w:val="0"/>
          <w:numId w:val="0"/>
        </w:numPr>
        <w:spacing w:after="40"/>
        <w:ind w:left="1418"/>
      </w:pPr>
      <w:r w:rsidRPr="00E52E73">
        <w:t xml:space="preserve">then </w:t>
      </w:r>
      <w:r w:rsidR="00982E7B" w:rsidRPr="00E52E73">
        <w:t xml:space="preserve">the </w:t>
      </w:r>
      <w:r w:rsidR="00050B0C" w:rsidRPr="00E52E73">
        <w:t xml:space="preserve">other Party </w:t>
      </w:r>
      <w:r w:rsidRPr="00E52E73">
        <w:t xml:space="preserve">may </w:t>
      </w:r>
      <w:r w:rsidR="002B6C27" w:rsidRPr="00E52E73">
        <w:t xml:space="preserve">immediately </w:t>
      </w:r>
      <w:r w:rsidRPr="00E52E73">
        <w:t xml:space="preserve">terminate this Agreement by notice in writing to the </w:t>
      </w:r>
      <w:r w:rsidR="00050B0C" w:rsidRPr="00E52E73">
        <w:t>defaulting Party</w:t>
      </w:r>
      <w:r w:rsidRPr="00E52E73">
        <w:t>.</w:t>
      </w:r>
    </w:p>
    <w:p w14:paraId="346CC714" w14:textId="60F7163B" w:rsidR="00094785" w:rsidRPr="00E52E73" w:rsidRDefault="00665347" w:rsidP="00F635EF">
      <w:pPr>
        <w:pStyle w:val="Levela"/>
      </w:pPr>
      <w:r w:rsidRPr="00E52E73">
        <w:t xml:space="preserve">The </w:t>
      </w:r>
      <w:r w:rsidR="00AF7B04" w:rsidRPr="00E52E73">
        <w:t>Parties</w:t>
      </w:r>
      <w:r w:rsidRPr="00E52E73">
        <w:t xml:space="preserve"> agree and acknowledge that if at any time during the Term of this </w:t>
      </w:r>
      <w:r w:rsidR="00AF7B04" w:rsidRPr="00E52E73">
        <w:t>A</w:t>
      </w:r>
      <w:r w:rsidRPr="00E52E73">
        <w:t xml:space="preserve">greement, </w:t>
      </w:r>
      <w:r w:rsidR="00501A0E" w:rsidRPr="00E52E73">
        <w:t xml:space="preserve">a Co-Owner </w:t>
      </w:r>
      <w:r w:rsidRPr="00E52E73">
        <w:t xml:space="preserve">withdraws its consent provided to the Provider </w:t>
      </w:r>
      <w:r w:rsidR="00094785" w:rsidRPr="00E52E73">
        <w:t xml:space="preserve">to transfer and permit the Recipient to use the Material </w:t>
      </w:r>
      <w:r w:rsidR="004810DC">
        <w:t xml:space="preserve">or Project Data </w:t>
      </w:r>
      <w:r w:rsidR="00094785" w:rsidRPr="00E52E73">
        <w:t xml:space="preserve">under this Agreement, </w:t>
      </w:r>
      <w:r w:rsidR="00AF7B04" w:rsidRPr="00E52E73">
        <w:t>either Party may</w:t>
      </w:r>
      <w:r w:rsidR="002B6C27" w:rsidRPr="00E52E73">
        <w:t xml:space="preserve"> </w:t>
      </w:r>
      <w:r w:rsidR="00094785" w:rsidRPr="00E52E73">
        <w:t xml:space="preserve">by written notice to the </w:t>
      </w:r>
      <w:r w:rsidR="00AF7B04" w:rsidRPr="00E52E73">
        <w:t>other Party</w:t>
      </w:r>
      <w:r w:rsidR="00094785" w:rsidRPr="00E52E73">
        <w:t xml:space="preserve"> </w:t>
      </w:r>
      <w:r w:rsidR="00026796" w:rsidRPr="00E52E73">
        <w:t xml:space="preserve">immediately </w:t>
      </w:r>
      <w:r w:rsidR="00094785" w:rsidRPr="00E52E73">
        <w:t>terminate this Agreement.</w:t>
      </w:r>
    </w:p>
    <w:p w14:paraId="4203CA96" w14:textId="77777777" w:rsidR="0025743F" w:rsidRPr="00E52E73" w:rsidRDefault="0025743F" w:rsidP="0025743F">
      <w:pPr>
        <w:pStyle w:val="Levela"/>
      </w:pPr>
      <w:r w:rsidRPr="00E52E73">
        <w:t xml:space="preserve">The Parties agree and acknowledge that at any time during the Term of this Agreement, </w:t>
      </w:r>
      <w:r>
        <w:t xml:space="preserve">the Recipient </w:t>
      </w:r>
      <w:r w:rsidRPr="00E52E73">
        <w:t xml:space="preserve">may by written notice to the </w:t>
      </w:r>
      <w:r>
        <w:t>Provider</w:t>
      </w:r>
      <w:r w:rsidRPr="00E52E73">
        <w:t xml:space="preserve"> </w:t>
      </w:r>
      <w:r>
        <w:t xml:space="preserve">immediately </w:t>
      </w:r>
      <w:r w:rsidRPr="00E52E73">
        <w:t>terminate this Agreement.</w:t>
      </w:r>
    </w:p>
    <w:p w14:paraId="4C1E22AE" w14:textId="77777777" w:rsidR="00094785" w:rsidRPr="00E52E73" w:rsidRDefault="00094785" w:rsidP="00F635EF">
      <w:pPr>
        <w:pStyle w:val="Levela"/>
      </w:pPr>
      <w:r w:rsidRPr="00E52E73">
        <w:t>On expiry or termination of this Agreement:</w:t>
      </w:r>
    </w:p>
    <w:p w14:paraId="3B2553F0" w14:textId="77777777" w:rsidR="00094785" w:rsidRPr="00652635" w:rsidRDefault="00094785" w:rsidP="009D33C3">
      <w:pPr>
        <w:numPr>
          <w:ilvl w:val="4"/>
          <w:numId w:val="38"/>
        </w:numPr>
        <w:outlineLvl w:val="4"/>
        <w:rPr>
          <w:rFonts w:cs="Arial"/>
        </w:rPr>
      </w:pPr>
      <w:r w:rsidRPr="00652635">
        <w:rPr>
          <w:rFonts w:cs="Arial"/>
        </w:rPr>
        <w:t>accrued rights or remedies of a party are not affected;</w:t>
      </w:r>
    </w:p>
    <w:p w14:paraId="2211F927" w14:textId="19091B29" w:rsidR="00094785" w:rsidRPr="00652635" w:rsidRDefault="00094785" w:rsidP="009D33C3">
      <w:pPr>
        <w:numPr>
          <w:ilvl w:val="4"/>
          <w:numId w:val="38"/>
        </w:numPr>
        <w:outlineLvl w:val="4"/>
        <w:rPr>
          <w:rFonts w:cs="Arial"/>
        </w:rPr>
      </w:pPr>
      <w:r w:rsidRPr="00652635">
        <w:rPr>
          <w:rFonts w:cs="Arial"/>
        </w:rPr>
        <w:t xml:space="preserve">the Recipient must immediately cease using </w:t>
      </w:r>
      <w:r w:rsidR="00383149">
        <w:rPr>
          <w:rFonts w:cs="Arial"/>
        </w:rPr>
        <w:t>all</w:t>
      </w:r>
      <w:r w:rsidR="00383149" w:rsidRPr="005A3D99">
        <w:rPr>
          <w:rFonts w:cs="Arial"/>
        </w:rPr>
        <w:t xml:space="preserve"> Material</w:t>
      </w:r>
      <w:r w:rsidR="00383149">
        <w:rPr>
          <w:rFonts w:cs="Arial"/>
        </w:rPr>
        <w:t>,</w:t>
      </w:r>
      <w:r w:rsidR="00383149" w:rsidRPr="005A3D99">
        <w:rPr>
          <w:rFonts w:cs="Arial"/>
        </w:rPr>
        <w:t xml:space="preserve"> Project Data</w:t>
      </w:r>
      <w:r w:rsidR="00383149">
        <w:rPr>
          <w:rFonts w:cs="Arial"/>
        </w:rPr>
        <w:t xml:space="preserve"> and Improvements</w:t>
      </w:r>
      <w:r w:rsidR="00383149" w:rsidRPr="00962850">
        <w:rPr>
          <w:rFonts w:cs="Arial"/>
        </w:rPr>
        <w:t xml:space="preserve"> that remain Confidentia</w:t>
      </w:r>
      <w:r w:rsidR="00383149">
        <w:rPr>
          <w:rFonts w:cs="Arial"/>
        </w:rPr>
        <w:t>l</w:t>
      </w:r>
      <w:r w:rsidRPr="00652635">
        <w:rPr>
          <w:rFonts w:cs="Arial"/>
        </w:rPr>
        <w:t>;</w:t>
      </w:r>
      <w:r w:rsidR="00026796" w:rsidRPr="00652635">
        <w:rPr>
          <w:rFonts w:cs="Arial"/>
        </w:rPr>
        <w:t xml:space="preserve"> and</w:t>
      </w:r>
    </w:p>
    <w:p w14:paraId="26901447" w14:textId="1183075F" w:rsidR="00094785" w:rsidRPr="00652635" w:rsidRDefault="00383149" w:rsidP="009D33C3">
      <w:pPr>
        <w:numPr>
          <w:ilvl w:val="4"/>
          <w:numId w:val="38"/>
        </w:numPr>
        <w:outlineLvl w:val="4"/>
        <w:rPr>
          <w:rFonts w:cs="Arial"/>
        </w:rPr>
      </w:pPr>
      <w:r w:rsidRPr="005A3D99">
        <w:rPr>
          <w:rFonts w:cs="Arial"/>
        </w:rPr>
        <w:t>the Recipient must destroy or deliver to the Provider</w:t>
      </w:r>
      <w:r>
        <w:rPr>
          <w:rFonts w:cs="Arial"/>
        </w:rPr>
        <w:t xml:space="preserve"> (at the direction of the Provider)</w:t>
      </w:r>
      <w:r w:rsidRPr="005A3D99">
        <w:rPr>
          <w:rFonts w:cs="Arial"/>
        </w:rPr>
        <w:t>, all</w:t>
      </w:r>
      <w:r>
        <w:rPr>
          <w:rFonts w:cs="Arial"/>
        </w:rPr>
        <w:t xml:space="preserve"> </w:t>
      </w:r>
      <w:r w:rsidRPr="005A3D99">
        <w:rPr>
          <w:rFonts w:cs="Arial"/>
        </w:rPr>
        <w:t>Material</w:t>
      </w:r>
      <w:r>
        <w:rPr>
          <w:rFonts w:cs="Arial"/>
        </w:rPr>
        <w:t>,</w:t>
      </w:r>
      <w:r w:rsidRPr="005A3D99">
        <w:rPr>
          <w:rFonts w:cs="Arial"/>
        </w:rPr>
        <w:t xml:space="preserve"> Project Data</w:t>
      </w:r>
      <w:r>
        <w:rPr>
          <w:rFonts w:cs="Arial"/>
        </w:rPr>
        <w:t xml:space="preserve"> and Improvements</w:t>
      </w:r>
      <w:r w:rsidRPr="00962850">
        <w:rPr>
          <w:rFonts w:cs="Arial"/>
        </w:rPr>
        <w:t xml:space="preserve"> that remain Confidential</w:t>
      </w:r>
      <w:r w:rsidR="00F31029" w:rsidRPr="00652635">
        <w:rPr>
          <w:rFonts w:cs="Arial"/>
        </w:rPr>
        <w:t>.</w:t>
      </w:r>
    </w:p>
    <w:p w14:paraId="6E2E3BD5" w14:textId="77777777" w:rsidR="00094785" w:rsidRPr="00E52E73" w:rsidRDefault="00592B60" w:rsidP="009D33C3">
      <w:pPr>
        <w:pStyle w:val="Level1"/>
        <w:tabs>
          <w:tab w:val="clear" w:pos="1004"/>
          <w:tab w:val="num" w:pos="720"/>
        </w:tabs>
        <w:ind w:left="720"/>
      </w:pPr>
      <w:bookmarkStart w:id="27" w:name="_Toc506735261"/>
      <w:r w:rsidRPr="00E52E73">
        <w:t>PUBLICATION</w:t>
      </w:r>
      <w:r w:rsidR="00C37983" w:rsidRPr="00E52E73">
        <w:t xml:space="preserve"> AND REPORTING</w:t>
      </w:r>
      <w:bookmarkEnd w:id="27"/>
    </w:p>
    <w:p w14:paraId="7EBA46B9" w14:textId="794214E0" w:rsidR="00592B60" w:rsidRPr="00E52E73" w:rsidRDefault="0007449F" w:rsidP="0025481D">
      <w:pPr>
        <w:pStyle w:val="Levela"/>
        <w:numPr>
          <w:ilvl w:val="0"/>
          <w:numId w:val="0"/>
        </w:numPr>
        <w:rPr>
          <w:b/>
        </w:rPr>
      </w:pPr>
      <w:r>
        <w:t>7</w:t>
      </w:r>
      <w:r w:rsidR="00592B60" w:rsidRPr="00E52E73">
        <w:t>.1</w:t>
      </w:r>
      <w:r w:rsidR="00592B60" w:rsidRPr="00E52E73">
        <w:rPr>
          <w:b/>
        </w:rPr>
        <w:tab/>
        <w:t>Publication of research results</w:t>
      </w:r>
    </w:p>
    <w:p w14:paraId="4B381A39" w14:textId="451EC078" w:rsidR="00094785" w:rsidRPr="00E52E73" w:rsidRDefault="00094785">
      <w:pPr>
        <w:pStyle w:val="Levela"/>
      </w:pPr>
      <w:r w:rsidRPr="00E52E73">
        <w:t xml:space="preserve">Subject to compliance with clause </w:t>
      </w:r>
      <w:r w:rsidR="00D618B6">
        <w:t>7</w:t>
      </w:r>
      <w:r w:rsidR="00F21591" w:rsidRPr="00E52E73">
        <w:t>.1(b)</w:t>
      </w:r>
      <w:r w:rsidRPr="00E52E73">
        <w:t>, the Recipient may publish any results relating to its use of the Material</w:t>
      </w:r>
      <w:r w:rsidR="00550360" w:rsidRPr="00E52E73">
        <w:t xml:space="preserve"> </w:t>
      </w:r>
      <w:r w:rsidR="007A52AD">
        <w:t xml:space="preserve">or Project Data </w:t>
      </w:r>
      <w:r w:rsidRPr="00E52E73">
        <w:t>under this Agreement.</w:t>
      </w:r>
    </w:p>
    <w:p w14:paraId="4252CFA7" w14:textId="5C7156A8" w:rsidR="00094785" w:rsidRPr="00E52E73" w:rsidRDefault="00094785" w:rsidP="002B6C27">
      <w:pPr>
        <w:pStyle w:val="Levela"/>
      </w:pPr>
      <w:bookmarkStart w:id="28" w:name="_Ref404070604"/>
      <w:bookmarkStart w:id="29" w:name="_Ref269916583"/>
      <w:r w:rsidRPr="00E52E73">
        <w:t xml:space="preserve">Prior to </w:t>
      </w:r>
      <w:r w:rsidR="00E24FFC" w:rsidRPr="00E52E73">
        <w:t>submitting</w:t>
      </w:r>
      <w:r w:rsidRPr="00E52E73">
        <w:t xml:space="preserve"> any results relating to the Material</w:t>
      </w:r>
      <w:r w:rsidR="007A52AD">
        <w:t xml:space="preserve"> or Project Data</w:t>
      </w:r>
      <w:r w:rsidR="00550360" w:rsidRPr="00E52E73">
        <w:t xml:space="preserve"> </w:t>
      </w:r>
      <w:r w:rsidR="00E24FFC" w:rsidRPr="00E52E73">
        <w:t>for publication</w:t>
      </w:r>
      <w:r w:rsidRPr="00E52E73">
        <w:t>, the Recipient must:</w:t>
      </w:r>
      <w:bookmarkEnd w:id="28"/>
    </w:p>
    <w:p w14:paraId="7DF5166D" w14:textId="77777777" w:rsidR="00094785" w:rsidRPr="00E52E73" w:rsidRDefault="00094785" w:rsidP="009D33C3">
      <w:pPr>
        <w:pStyle w:val="ListParagraph"/>
        <w:numPr>
          <w:ilvl w:val="0"/>
          <w:numId w:val="34"/>
        </w:numPr>
        <w:ind w:left="1985"/>
      </w:pPr>
      <w:r w:rsidRPr="00E52E73">
        <w:t xml:space="preserve">provide a copy of the proposed publication to </w:t>
      </w:r>
      <w:r w:rsidR="00982E7B" w:rsidRPr="00E52E73">
        <w:t>the Provider</w:t>
      </w:r>
      <w:r w:rsidRPr="00E52E73">
        <w:t xml:space="preserve"> at least 30 days prior to the intended </w:t>
      </w:r>
      <w:r w:rsidR="007B5F3F" w:rsidRPr="00E52E73">
        <w:t xml:space="preserve">submission </w:t>
      </w:r>
      <w:r w:rsidRPr="00E52E73">
        <w:t>date; and</w:t>
      </w:r>
    </w:p>
    <w:p w14:paraId="3E6A4EDB" w14:textId="77777777" w:rsidR="00A1411C" w:rsidRPr="00E52E73" w:rsidRDefault="00A1411C" w:rsidP="00E52E73">
      <w:pPr>
        <w:pStyle w:val="ListParagraph"/>
        <w:ind w:left="1985"/>
      </w:pPr>
    </w:p>
    <w:p w14:paraId="0F5FF9C2" w14:textId="77777777" w:rsidR="00094785" w:rsidRPr="00E52E73" w:rsidRDefault="00094785" w:rsidP="009D33C3">
      <w:pPr>
        <w:pStyle w:val="ListParagraph"/>
        <w:numPr>
          <w:ilvl w:val="0"/>
          <w:numId w:val="34"/>
        </w:numPr>
        <w:ind w:left="1985"/>
      </w:pPr>
      <w:r w:rsidRPr="00E52E73">
        <w:t xml:space="preserve">amend the proposed publication or delay </w:t>
      </w:r>
      <w:r w:rsidR="00E24FFC" w:rsidRPr="00E52E73">
        <w:t xml:space="preserve">submission and </w:t>
      </w:r>
      <w:r w:rsidRPr="00E52E73">
        <w:t xml:space="preserve">publication if </w:t>
      </w:r>
      <w:r w:rsidR="00982E7B" w:rsidRPr="00E52E73">
        <w:t>the Provider</w:t>
      </w:r>
      <w:r w:rsidRPr="00E52E73">
        <w:t xml:space="preserve"> notifies the Recipient in writing that a potential Intellectual Property application may be prejudiced or Confidential Information would be disclosed by that publication.</w:t>
      </w:r>
    </w:p>
    <w:p w14:paraId="6FFD44EA" w14:textId="65DB9F3F" w:rsidR="00094785" w:rsidRPr="00E52E73" w:rsidRDefault="00D5609B" w:rsidP="00E52E73">
      <w:pPr>
        <w:ind w:left="1418" w:hanging="709"/>
      </w:pPr>
      <w:r w:rsidRPr="00E52E73">
        <w:lastRenderedPageBreak/>
        <w:t>(c)</w:t>
      </w:r>
      <w:r w:rsidRPr="00E52E73">
        <w:tab/>
      </w:r>
      <w:r w:rsidR="00094785" w:rsidRPr="00E52E73">
        <w:t xml:space="preserve">If the Recipient is permitted to publish under clause </w:t>
      </w:r>
      <w:r w:rsidR="00D618B6">
        <w:t>7.1</w:t>
      </w:r>
      <w:r w:rsidR="00094785" w:rsidRPr="00E52E73">
        <w:fldChar w:fldCharType="begin"/>
      </w:r>
      <w:r w:rsidR="00094785" w:rsidRPr="00E52E73">
        <w:instrText xml:space="preserve"> REF _Ref404070604 \r \h </w:instrText>
      </w:r>
      <w:r w:rsidR="00F31029" w:rsidRPr="00E52E73">
        <w:instrText xml:space="preserve"> \* MERGEFORMAT </w:instrText>
      </w:r>
      <w:r w:rsidR="00094785" w:rsidRPr="00E52E73">
        <w:fldChar w:fldCharType="separate"/>
      </w:r>
      <w:r w:rsidR="007A52AD">
        <w:t>(b)</w:t>
      </w:r>
      <w:r w:rsidR="00094785" w:rsidRPr="00E52E73">
        <w:fldChar w:fldCharType="end"/>
      </w:r>
      <w:r w:rsidR="00094785" w:rsidRPr="00E52E73">
        <w:t xml:space="preserve">, the Recipient must acknowledge </w:t>
      </w:r>
      <w:r w:rsidR="005C3187">
        <w:t>the</w:t>
      </w:r>
      <w:r w:rsidR="007B5F3F" w:rsidRPr="00E52E73">
        <w:t xml:space="preserve"> </w:t>
      </w:r>
      <w:r w:rsidR="00501A0E" w:rsidRPr="00E52E73">
        <w:t>Co-Owner</w:t>
      </w:r>
      <w:r w:rsidR="005C3187">
        <w:t>s</w:t>
      </w:r>
      <w:r w:rsidR="007B5F3F" w:rsidRPr="00E52E73">
        <w:t>,</w:t>
      </w:r>
      <w:r w:rsidR="00094785" w:rsidRPr="00E52E73">
        <w:t xml:space="preserve"> and acknowledge any staff notified by </w:t>
      </w:r>
      <w:r w:rsidR="00982E7B" w:rsidRPr="00E52E73">
        <w:t>the Provider</w:t>
      </w:r>
      <w:r w:rsidR="00094785" w:rsidRPr="00E52E73">
        <w:t xml:space="preserve"> as being involved in the development of the Material</w:t>
      </w:r>
      <w:r w:rsidR="007A52AD">
        <w:t xml:space="preserve"> and/or </w:t>
      </w:r>
      <w:r w:rsidR="007A52AD">
        <w:rPr>
          <w:rFonts w:cs="Arial"/>
        </w:rPr>
        <w:t>Project Data</w:t>
      </w:r>
      <w:r w:rsidR="00094785" w:rsidRPr="00E52E73">
        <w:t>.</w:t>
      </w:r>
    </w:p>
    <w:p w14:paraId="6249C31C" w14:textId="77777777" w:rsidR="00094785" w:rsidRPr="00E52E73" w:rsidRDefault="00094785" w:rsidP="00F31029">
      <w:pPr>
        <w:pStyle w:val="Level11"/>
      </w:pPr>
      <w:r w:rsidRPr="00E52E73">
        <w:t>Reporting</w:t>
      </w:r>
    </w:p>
    <w:p w14:paraId="42CEFDFC" w14:textId="6B31C574" w:rsidR="00C83C27" w:rsidRPr="00E52E73" w:rsidRDefault="00094785" w:rsidP="00C9216D">
      <w:pPr>
        <w:pStyle w:val="Levela"/>
        <w:numPr>
          <w:ilvl w:val="0"/>
          <w:numId w:val="0"/>
        </w:numPr>
        <w:ind w:left="709" w:hanging="11"/>
      </w:pPr>
      <w:r w:rsidRPr="00E52E73">
        <w:t xml:space="preserve">The Recipient must provide </w:t>
      </w:r>
      <w:r w:rsidR="005C3187">
        <w:t xml:space="preserve">the </w:t>
      </w:r>
      <w:r w:rsidR="001531ED" w:rsidRPr="00E52E73">
        <w:t>Co-Owner</w:t>
      </w:r>
      <w:r w:rsidR="005C3187">
        <w:t>s</w:t>
      </w:r>
      <w:r w:rsidR="0038790D" w:rsidRPr="00E52E73">
        <w:t xml:space="preserve"> </w:t>
      </w:r>
      <w:r w:rsidR="006A3CF3">
        <w:t xml:space="preserve">a </w:t>
      </w:r>
      <w:r w:rsidRPr="00E52E73">
        <w:t>report</w:t>
      </w:r>
      <w:r w:rsidR="00C83C27" w:rsidRPr="00E52E73">
        <w:t xml:space="preserve"> </w:t>
      </w:r>
      <w:r w:rsidR="000967D5">
        <w:t xml:space="preserve">in the manner, form and timeframe </w:t>
      </w:r>
      <w:r w:rsidR="00C83C27" w:rsidRPr="00E52E73">
        <w:t xml:space="preserve">as </w:t>
      </w:r>
      <w:r w:rsidR="00D1792A" w:rsidRPr="00E52E73">
        <w:t xml:space="preserve">set out in </w:t>
      </w:r>
      <w:r w:rsidR="00C83C27" w:rsidRPr="00E52E73">
        <w:t>Schedule</w:t>
      </w:r>
      <w:r w:rsidR="00FE02DA">
        <w:t xml:space="preserve"> 1.</w:t>
      </w:r>
    </w:p>
    <w:p w14:paraId="091FE9DF" w14:textId="0EF80B28" w:rsidR="00094785" w:rsidRPr="00E52E73" w:rsidRDefault="00F31029" w:rsidP="009D33C3">
      <w:pPr>
        <w:pStyle w:val="Level1"/>
        <w:tabs>
          <w:tab w:val="clear" w:pos="1004"/>
          <w:tab w:val="num" w:pos="720"/>
        </w:tabs>
        <w:ind w:left="720"/>
      </w:pPr>
      <w:bookmarkStart w:id="30" w:name="_Ref250639245"/>
      <w:bookmarkStart w:id="31" w:name="_Toc506735262"/>
      <w:bookmarkEnd w:id="29"/>
      <w:r w:rsidRPr="00E52E73">
        <w:t>LIMITATION OF LIABILITY</w:t>
      </w:r>
      <w:bookmarkEnd w:id="30"/>
      <w:bookmarkEnd w:id="31"/>
    </w:p>
    <w:p w14:paraId="285BCBA8" w14:textId="2FFDAC13" w:rsidR="00094785" w:rsidRPr="00E52E73" w:rsidRDefault="0025743F" w:rsidP="004645AA">
      <w:pPr>
        <w:pStyle w:val="Level11fo"/>
        <w:rPr>
          <w:rFonts w:cs="Arial"/>
          <w:kern w:val="32"/>
        </w:rPr>
      </w:pPr>
      <w:bookmarkStart w:id="32" w:name="_Ref250639376"/>
      <w:r>
        <w:rPr>
          <w:rFonts w:cs="Arial"/>
          <w:kern w:val="32"/>
        </w:rPr>
        <w:t>A</w:t>
      </w:r>
      <w:r w:rsidR="008022FC">
        <w:rPr>
          <w:rFonts w:cs="Arial"/>
          <w:kern w:val="32"/>
        </w:rPr>
        <w:t xml:space="preserve"> </w:t>
      </w:r>
      <w:r w:rsidR="00501A0E" w:rsidRPr="00E52E73">
        <w:rPr>
          <w:rFonts w:cs="Arial"/>
          <w:kern w:val="32"/>
        </w:rPr>
        <w:t>Co-Owner</w:t>
      </w:r>
      <w:r w:rsidR="00A03EDA" w:rsidRPr="00E52E73">
        <w:rPr>
          <w:rFonts w:cs="Arial"/>
          <w:kern w:val="32"/>
        </w:rPr>
        <w:t xml:space="preserve"> </w:t>
      </w:r>
      <w:r w:rsidR="005C3187">
        <w:rPr>
          <w:rFonts w:cs="Arial"/>
          <w:kern w:val="32"/>
        </w:rPr>
        <w:t>is</w:t>
      </w:r>
      <w:r w:rsidR="00094785" w:rsidRPr="00E52E73">
        <w:rPr>
          <w:rFonts w:cs="Arial"/>
          <w:kern w:val="32"/>
        </w:rPr>
        <w:t xml:space="preserve"> </w:t>
      </w:r>
      <w:r>
        <w:rPr>
          <w:rFonts w:cs="Arial"/>
          <w:kern w:val="32"/>
        </w:rPr>
        <w:t xml:space="preserve">not </w:t>
      </w:r>
      <w:r w:rsidR="00094785" w:rsidRPr="00E52E73">
        <w:rPr>
          <w:rFonts w:cs="Arial"/>
          <w:kern w:val="32"/>
        </w:rPr>
        <w:t>liable to the Recipient for any loss or damage suffered or incurred by the Recipient however caused (</w:t>
      </w:r>
      <w:r w:rsidR="00A03EDA" w:rsidRPr="00E52E73">
        <w:rPr>
          <w:rFonts w:cs="Arial"/>
          <w:kern w:val="32"/>
        </w:rPr>
        <w:t xml:space="preserve">except to the extent that the loss or damage was caused by the </w:t>
      </w:r>
      <w:r w:rsidR="00094785" w:rsidRPr="00E52E73">
        <w:rPr>
          <w:rFonts w:cs="Arial"/>
          <w:kern w:val="32"/>
        </w:rPr>
        <w:t>negligence</w:t>
      </w:r>
      <w:r w:rsidR="00A36423">
        <w:rPr>
          <w:rFonts w:cs="Arial"/>
          <w:kern w:val="32"/>
        </w:rPr>
        <w:t xml:space="preserve">, </w:t>
      </w:r>
      <w:r w:rsidR="00411250">
        <w:rPr>
          <w:rFonts w:cs="Arial"/>
          <w:kern w:val="32"/>
        </w:rPr>
        <w:t>wilful</w:t>
      </w:r>
      <w:r w:rsidR="00A36423">
        <w:rPr>
          <w:rFonts w:cs="Arial"/>
          <w:kern w:val="32"/>
        </w:rPr>
        <w:t xml:space="preserve"> misconduct or omission</w:t>
      </w:r>
      <w:r w:rsidR="00094785" w:rsidRPr="00E52E73">
        <w:rPr>
          <w:rFonts w:cs="Arial"/>
          <w:kern w:val="32"/>
        </w:rPr>
        <w:t xml:space="preserve"> of </w:t>
      </w:r>
      <w:r w:rsidR="00A03EDA" w:rsidRPr="00E52E73">
        <w:rPr>
          <w:rFonts w:cs="Arial"/>
          <w:kern w:val="32"/>
        </w:rPr>
        <w:t>that</w:t>
      </w:r>
      <w:r w:rsidR="00501A0E" w:rsidRPr="00E52E73">
        <w:rPr>
          <w:rFonts w:cs="Arial"/>
          <w:kern w:val="32"/>
        </w:rPr>
        <w:t xml:space="preserve"> Co-Owner</w:t>
      </w:r>
      <w:r w:rsidR="00094785" w:rsidRPr="00E52E73">
        <w:rPr>
          <w:rFonts w:cs="Arial"/>
          <w:kern w:val="32"/>
        </w:rPr>
        <w:t>) in connection with the Recipient’s use or possession of the Material</w:t>
      </w:r>
      <w:r w:rsidR="001458F9">
        <w:rPr>
          <w:rFonts w:cs="Arial"/>
          <w:kern w:val="32"/>
        </w:rPr>
        <w:t xml:space="preserve"> or Project Data</w:t>
      </w:r>
      <w:r w:rsidR="00094785" w:rsidRPr="00E52E73">
        <w:rPr>
          <w:rFonts w:cs="Arial"/>
          <w:kern w:val="32"/>
        </w:rPr>
        <w:t>.</w:t>
      </w:r>
    </w:p>
    <w:p w14:paraId="64A0B5FC" w14:textId="77777777" w:rsidR="00094785" w:rsidRPr="00E52E73" w:rsidRDefault="00F31029" w:rsidP="009D33C3">
      <w:pPr>
        <w:pStyle w:val="Level1"/>
        <w:tabs>
          <w:tab w:val="clear" w:pos="1004"/>
          <w:tab w:val="num" w:pos="720"/>
        </w:tabs>
        <w:ind w:left="720"/>
      </w:pPr>
      <w:bookmarkStart w:id="33" w:name="_Ref266367404"/>
      <w:bookmarkStart w:id="34" w:name="_Toc506735263"/>
      <w:bookmarkEnd w:id="32"/>
      <w:r w:rsidRPr="00E52E73">
        <w:t>INDEMNITY</w:t>
      </w:r>
      <w:bookmarkEnd w:id="33"/>
      <w:bookmarkEnd w:id="34"/>
    </w:p>
    <w:p w14:paraId="0472691B" w14:textId="13EE1974" w:rsidR="00094785" w:rsidRPr="00E52E73" w:rsidRDefault="0007449F" w:rsidP="00954A0B">
      <w:pPr>
        <w:pStyle w:val="Level11fo"/>
        <w:ind w:hanging="720"/>
      </w:pPr>
      <w:r>
        <w:t>9</w:t>
      </w:r>
      <w:r w:rsidR="00954A0B">
        <w:t>.1</w:t>
      </w:r>
      <w:r w:rsidR="00954A0B">
        <w:tab/>
      </w:r>
      <w:r w:rsidR="00094785" w:rsidRPr="00E52E73">
        <w:t xml:space="preserve">The Recipient is liable for, and indemnifies </w:t>
      </w:r>
      <w:r w:rsidR="00982E7B" w:rsidRPr="00E52E73">
        <w:t>the</w:t>
      </w:r>
      <w:r w:rsidR="00501A0E" w:rsidRPr="00E52E73">
        <w:t xml:space="preserve"> </w:t>
      </w:r>
      <w:r w:rsidR="00712C32">
        <w:t xml:space="preserve">Provider (including for and on behalf of the </w:t>
      </w:r>
      <w:r w:rsidR="00501A0E" w:rsidRPr="00E52E73">
        <w:t>Co-Owner</w:t>
      </w:r>
      <w:r w:rsidR="005C3187">
        <w:t>s</w:t>
      </w:r>
      <w:r w:rsidR="00712C32">
        <w:t>)</w:t>
      </w:r>
      <w:r w:rsidR="00982E7B" w:rsidRPr="00E52E73">
        <w:t xml:space="preserve"> </w:t>
      </w:r>
      <w:r w:rsidR="00094785" w:rsidRPr="00E52E73">
        <w:t xml:space="preserve">from and against, all loss or damage suffered or incurred by </w:t>
      </w:r>
      <w:r w:rsidR="00712C32">
        <w:t>the</w:t>
      </w:r>
      <w:r w:rsidR="00982E7B" w:rsidRPr="00E52E73">
        <w:t xml:space="preserve"> </w:t>
      </w:r>
      <w:r w:rsidR="000B5CB2" w:rsidRPr="00E52E73">
        <w:t>Co-Owner</w:t>
      </w:r>
      <w:r w:rsidR="00712C32">
        <w:t>s</w:t>
      </w:r>
      <w:r w:rsidR="00094785" w:rsidRPr="00E52E73">
        <w:t xml:space="preserve"> however caused</w:t>
      </w:r>
      <w:r w:rsidR="00516FEF" w:rsidRPr="00E52E73">
        <w:t>,</w:t>
      </w:r>
      <w:r w:rsidR="00094785" w:rsidRPr="00E52E73">
        <w:t xml:space="preserve"> </w:t>
      </w:r>
      <w:r w:rsidR="00516FEF" w:rsidRPr="00E52E73">
        <w:t>including but not limited to</w:t>
      </w:r>
      <w:r w:rsidR="00094785" w:rsidRPr="00E52E73">
        <w:t>:</w:t>
      </w:r>
    </w:p>
    <w:p w14:paraId="3436DB25" w14:textId="77777777" w:rsidR="00094785" w:rsidRPr="00E52E73" w:rsidRDefault="00094785" w:rsidP="004645AA">
      <w:pPr>
        <w:pStyle w:val="Levela"/>
      </w:pPr>
      <w:r w:rsidRPr="00E52E73">
        <w:t xml:space="preserve">any breach of this Agreement by the Recipient; </w:t>
      </w:r>
    </w:p>
    <w:p w14:paraId="3781E5F8" w14:textId="77777777" w:rsidR="00094785" w:rsidRPr="00E52E73" w:rsidRDefault="00094785" w:rsidP="004645AA">
      <w:pPr>
        <w:pStyle w:val="Levela"/>
      </w:pPr>
      <w:r w:rsidRPr="00E52E73">
        <w:t>any negligent act or omission, or any wilful misconduct, of the Recipient;</w:t>
      </w:r>
    </w:p>
    <w:p w14:paraId="0D603888" w14:textId="70AAAB67" w:rsidR="009F7ED6" w:rsidRPr="009F7ED6" w:rsidRDefault="009F7ED6" w:rsidP="009F7ED6">
      <w:pPr>
        <w:pStyle w:val="Levela"/>
      </w:pPr>
      <w:r w:rsidRPr="009F7ED6">
        <w:t xml:space="preserve">use or possession of the Material </w:t>
      </w:r>
      <w:r w:rsidR="001458F9">
        <w:t xml:space="preserve">or Project Data </w:t>
      </w:r>
      <w:r w:rsidRPr="009F7ED6">
        <w:t>by the Recipient; or</w:t>
      </w:r>
    </w:p>
    <w:p w14:paraId="3F65804A" w14:textId="5E7E8900" w:rsidR="009F7ED6" w:rsidRDefault="009F7ED6" w:rsidP="004645AA">
      <w:pPr>
        <w:pStyle w:val="Levela"/>
      </w:pPr>
      <w:r>
        <w:t>any claim or allegation that the Recipient’s use of the Material</w:t>
      </w:r>
      <w:r w:rsidR="001458F9">
        <w:t xml:space="preserve"> or Project Data</w:t>
      </w:r>
      <w:r>
        <w:t xml:space="preserve"> infringes the Intellectual Property or other rights of any third party.</w:t>
      </w:r>
    </w:p>
    <w:p w14:paraId="22EB05C7" w14:textId="2DC06036" w:rsidR="00954A0B" w:rsidRPr="00383149" w:rsidRDefault="00954A0B" w:rsidP="00383149">
      <w:pPr>
        <w:pStyle w:val="Level11"/>
        <w:rPr>
          <w:b w:val="0"/>
        </w:rPr>
      </w:pPr>
      <w:r w:rsidRPr="00383149">
        <w:rPr>
          <w:b w:val="0"/>
        </w:rPr>
        <w:t>The Provider holds the rights of the Co-Owner</w:t>
      </w:r>
      <w:r w:rsidR="005C3187" w:rsidRPr="00383149">
        <w:rPr>
          <w:b w:val="0"/>
        </w:rPr>
        <w:t>s</w:t>
      </w:r>
      <w:r w:rsidRPr="00383149">
        <w:rPr>
          <w:b w:val="0"/>
        </w:rPr>
        <w:t xml:space="preserve"> under this clause </w:t>
      </w:r>
      <w:r w:rsidR="00F42230" w:rsidRPr="00383149">
        <w:rPr>
          <w:b w:val="0"/>
        </w:rPr>
        <w:t>9</w:t>
      </w:r>
      <w:r w:rsidRPr="00383149">
        <w:rPr>
          <w:b w:val="0"/>
        </w:rPr>
        <w:t xml:space="preserve"> on trust and may enforce those rights on behalf of the Co-Owner</w:t>
      </w:r>
      <w:r w:rsidR="005C3187" w:rsidRPr="00383149">
        <w:rPr>
          <w:b w:val="0"/>
        </w:rPr>
        <w:t>s</w:t>
      </w:r>
      <w:r w:rsidRPr="00383149">
        <w:rPr>
          <w:b w:val="0"/>
        </w:rPr>
        <w:t>.</w:t>
      </w:r>
    </w:p>
    <w:p w14:paraId="70F3CAD2" w14:textId="77777777" w:rsidR="00383149" w:rsidRDefault="00383149" w:rsidP="00383149">
      <w:pPr>
        <w:pStyle w:val="Level1"/>
        <w:tabs>
          <w:tab w:val="clear" w:pos="1004"/>
          <w:tab w:val="num" w:pos="720"/>
        </w:tabs>
        <w:ind w:left="720"/>
      </w:pPr>
      <w:bookmarkStart w:id="35" w:name="_Toc468901874"/>
      <w:bookmarkStart w:id="36" w:name="_Toc501282502"/>
      <w:bookmarkStart w:id="37" w:name="_Toc506735264"/>
      <w:r>
        <w:t>NOTICES</w:t>
      </w:r>
      <w:bookmarkEnd w:id="35"/>
      <w:bookmarkEnd w:id="36"/>
      <w:bookmarkEnd w:id="37"/>
    </w:p>
    <w:p w14:paraId="53B8D4CC" w14:textId="77777777" w:rsidR="00383149" w:rsidRDefault="00383149" w:rsidP="00383149">
      <w:pPr>
        <w:pStyle w:val="Level11"/>
      </w:pPr>
      <w:r>
        <w:t>Writing</w:t>
      </w:r>
    </w:p>
    <w:p w14:paraId="74C86F59" w14:textId="77777777" w:rsidR="00383149" w:rsidRDefault="00383149" w:rsidP="00383149">
      <w:pPr>
        <w:pStyle w:val="Level1fo"/>
      </w:pPr>
      <w:r>
        <w:t>All notices or communications given under this Agreement must be in writing, must be signed by the Party giving the notice and must be delivered, sent by pre-paid post or transmitted by facsimile or Electronic Communication to the relevant other Party or Co-Owner.</w:t>
      </w:r>
    </w:p>
    <w:p w14:paraId="48648FFC" w14:textId="77777777" w:rsidR="00383149" w:rsidRDefault="00383149" w:rsidP="00383149">
      <w:pPr>
        <w:pStyle w:val="Level11"/>
      </w:pPr>
      <w:r>
        <w:t>Address</w:t>
      </w:r>
    </w:p>
    <w:p w14:paraId="54F48AB1" w14:textId="77777777" w:rsidR="00383149" w:rsidRDefault="00383149" w:rsidP="00383149">
      <w:pPr>
        <w:pStyle w:val="Level1fo"/>
      </w:pPr>
      <w:r>
        <w:t xml:space="preserve">All notices or communications to be given to a Party or Co-Owner under this Agreement may be sent to the address of that Party or Co-Owner set out in Schedule 1, or such other address as may be advised by that Party in writing from time to time. </w:t>
      </w:r>
      <w:r w:rsidRPr="002B2D59">
        <w:t xml:space="preserve"> Notices and communications must be addressed for the attention of the receiving Party’s authorised representative </w:t>
      </w:r>
      <w:r>
        <w:t>set out in Schedule 1</w:t>
      </w:r>
      <w:r w:rsidRPr="002B2D59">
        <w:t>.</w:t>
      </w:r>
    </w:p>
    <w:p w14:paraId="44798177" w14:textId="77777777" w:rsidR="00383149" w:rsidRDefault="00383149" w:rsidP="00383149">
      <w:pPr>
        <w:pStyle w:val="Level11"/>
      </w:pPr>
      <w:r>
        <w:t>Receipt of notice</w:t>
      </w:r>
    </w:p>
    <w:p w14:paraId="046891EB" w14:textId="77777777" w:rsidR="00383149" w:rsidRDefault="00383149" w:rsidP="00383149">
      <w:pPr>
        <w:pStyle w:val="Level1fo"/>
      </w:pPr>
      <w:r>
        <w:t xml:space="preserve">A notice given in accordance with this clause is taken to be received: </w:t>
      </w:r>
    </w:p>
    <w:p w14:paraId="3AB29620" w14:textId="77777777" w:rsidR="00383149" w:rsidRDefault="00383149" w:rsidP="00383149">
      <w:pPr>
        <w:pStyle w:val="Levela"/>
      </w:pPr>
      <w:r>
        <w:t>if hand delivered, on delivery;</w:t>
      </w:r>
    </w:p>
    <w:p w14:paraId="7036147A" w14:textId="77777777" w:rsidR="00383149" w:rsidRDefault="00383149" w:rsidP="00383149">
      <w:pPr>
        <w:pStyle w:val="Levela"/>
      </w:pPr>
      <w:r>
        <w:lastRenderedPageBreak/>
        <w:t>if sent by pre-paid post, 5 business days after the date of posting;</w:t>
      </w:r>
    </w:p>
    <w:p w14:paraId="65BC77C4" w14:textId="77777777" w:rsidR="00383149" w:rsidRDefault="00383149" w:rsidP="00383149">
      <w:pPr>
        <w:pStyle w:val="Levela"/>
      </w:pPr>
      <w:r>
        <w:t>if sent by facsimile, when the sender's facsimile system generates a message confirming successful transmission of the total number of pages of the notice, unless the recipient advises the sender within one business day that the facsimile was illegible or not fully received; or</w:t>
      </w:r>
    </w:p>
    <w:p w14:paraId="0A4B8654" w14:textId="77777777" w:rsidR="00383149" w:rsidRDefault="00383149" w:rsidP="00383149">
      <w:pPr>
        <w:pStyle w:val="Levela"/>
      </w:pPr>
      <w:r>
        <w:t xml:space="preserve">if sent by Electronic Communication, at the time that would be the time of receipt under the </w:t>
      </w:r>
      <w:r w:rsidRPr="00F029D3">
        <w:rPr>
          <w:i/>
        </w:rPr>
        <w:t>Electronic Transactions Act 1999</w:t>
      </w:r>
      <w:r>
        <w:t xml:space="preserve"> (Cth),</w:t>
      </w:r>
    </w:p>
    <w:p w14:paraId="40C91FE8" w14:textId="6F70F032" w:rsidR="00383149" w:rsidRPr="00383149" w:rsidRDefault="00383149" w:rsidP="00383149">
      <w:pPr>
        <w:pStyle w:val="Level1fo"/>
      </w:pPr>
      <w:r>
        <w:t xml:space="preserve">but any notice that would be deemed to have been received on a non-business day, will instead be deemed received on the next business day. For the purpose of this clause, reference to a “business day” means Monday to Friday (excluding public holidays) in the place where the recipient of the notice resides as determined by the </w:t>
      </w:r>
      <w:r w:rsidRPr="009D2837">
        <w:t>address of that Party</w:t>
      </w:r>
      <w:r>
        <w:t xml:space="preserve"> or Co-Owner.</w:t>
      </w:r>
    </w:p>
    <w:p w14:paraId="2D496B27" w14:textId="77777777" w:rsidR="00470A89" w:rsidRPr="00E52E73" w:rsidRDefault="00470A89" w:rsidP="009D33C3">
      <w:pPr>
        <w:pStyle w:val="Level1"/>
        <w:tabs>
          <w:tab w:val="clear" w:pos="1004"/>
          <w:tab w:val="num" w:pos="720"/>
        </w:tabs>
        <w:ind w:left="720"/>
      </w:pPr>
      <w:bookmarkStart w:id="38" w:name="_Toc506735265"/>
      <w:bookmarkStart w:id="39" w:name="_Ref404242949"/>
      <w:r w:rsidRPr="00E52E73">
        <w:t>DISPUTE RESOLUTION</w:t>
      </w:r>
      <w:bookmarkEnd w:id="38"/>
      <w:r w:rsidRPr="00E52E73">
        <w:t xml:space="preserve"> </w:t>
      </w:r>
    </w:p>
    <w:p w14:paraId="74A0720F" w14:textId="22D0939B" w:rsidR="00470A89" w:rsidRPr="00E52E73" w:rsidRDefault="00470A89" w:rsidP="00671744">
      <w:pPr>
        <w:pStyle w:val="Level1fo"/>
        <w:ind w:left="709" w:hanging="720"/>
      </w:pPr>
      <w:r w:rsidRPr="00E52E73">
        <w:t>1</w:t>
      </w:r>
      <w:r w:rsidR="00383149">
        <w:t>1</w:t>
      </w:r>
      <w:r w:rsidRPr="00E52E73">
        <w:t>.1</w:t>
      </w:r>
      <w:r w:rsidRPr="00E52E73">
        <w:tab/>
        <w:t>Any dispute, controversy or claim arising out of or in connection with this Agreement, including its existence, breach, validity or termination (Dispute) must be dealt with</w:t>
      </w:r>
      <w:r w:rsidR="00AE0BF6" w:rsidRPr="00E52E73">
        <w:t xml:space="preserve"> </w:t>
      </w:r>
      <w:r w:rsidRPr="00E52E73">
        <w:t>in accordance with this clause.</w:t>
      </w:r>
    </w:p>
    <w:p w14:paraId="4A44A0CF" w14:textId="59F23331" w:rsidR="00470A89" w:rsidRPr="00E52E73" w:rsidRDefault="00470A89" w:rsidP="00671744">
      <w:pPr>
        <w:pStyle w:val="Level1fo"/>
        <w:ind w:left="709" w:hanging="720"/>
      </w:pPr>
      <w:r w:rsidRPr="00E52E73">
        <w:t>1</w:t>
      </w:r>
      <w:r w:rsidR="00383149">
        <w:t>1</w:t>
      </w:r>
      <w:r w:rsidRPr="00E52E73">
        <w:t>.2</w:t>
      </w:r>
      <w:r w:rsidRPr="00E52E73">
        <w:tab/>
        <w:t>A</w:t>
      </w:r>
      <w:r w:rsidR="00AE0BF6" w:rsidRPr="00E52E73">
        <w:t xml:space="preserve"> Party</w:t>
      </w:r>
      <w:r w:rsidRPr="00E52E73">
        <w:t xml:space="preserve"> claiming that the</w:t>
      </w:r>
      <w:r w:rsidR="00AE0BF6" w:rsidRPr="00E52E73">
        <w:t>re is a Dispute must notify the other Party</w:t>
      </w:r>
      <w:r w:rsidRPr="00E52E73">
        <w:t xml:space="preserve"> in writing and give </w:t>
      </w:r>
      <w:r w:rsidR="00AE0BF6" w:rsidRPr="00E52E73">
        <w:t xml:space="preserve">details of that Dispute to the </w:t>
      </w:r>
      <w:r w:rsidR="007E1838">
        <w:t>other Party</w:t>
      </w:r>
      <w:r w:rsidRPr="00E52E73">
        <w:t>.</w:t>
      </w:r>
    </w:p>
    <w:p w14:paraId="45DA0CAD" w14:textId="1DAAB0ED" w:rsidR="00470A89" w:rsidRPr="00E52E73" w:rsidRDefault="00470A89" w:rsidP="00671744">
      <w:pPr>
        <w:pStyle w:val="Level1fo"/>
        <w:ind w:left="709" w:hanging="720"/>
      </w:pPr>
      <w:r w:rsidRPr="00E52E73">
        <w:t>1</w:t>
      </w:r>
      <w:r w:rsidR="00383149">
        <w:t>1</w:t>
      </w:r>
      <w:r w:rsidRPr="00E52E73">
        <w:t>.3</w:t>
      </w:r>
      <w:r w:rsidRPr="00E52E73">
        <w:tab/>
        <w:t xml:space="preserve">If the Dispute is not resolved within 90 days from the date that the written notice of the Dispute is received, then the Dispute must be submitted to mediation in accordance with, and subject to, the </w:t>
      </w:r>
      <w:r w:rsidR="0005685E">
        <w:t xml:space="preserve">Resolution </w:t>
      </w:r>
      <w:r w:rsidR="00712C32" w:rsidRPr="00E52E73">
        <w:t xml:space="preserve">Institute </w:t>
      </w:r>
      <w:r w:rsidRPr="00E52E73">
        <w:t xml:space="preserve">Mediation Rules. The mediation must be administered by the </w:t>
      </w:r>
      <w:r w:rsidR="0005685E">
        <w:t xml:space="preserve">Resolution </w:t>
      </w:r>
      <w:r w:rsidR="00712C32" w:rsidRPr="00E52E73">
        <w:t>Institute</w:t>
      </w:r>
      <w:r w:rsidRPr="00E52E73">
        <w:t>.</w:t>
      </w:r>
    </w:p>
    <w:p w14:paraId="352FEE04" w14:textId="2C0B6385" w:rsidR="00896CE3" w:rsidRPr="008E0C32" w:rsidRDefault="00470A89" w:rsidP="00896CE3">
      <w:pPr>
        <w:pStyle w:val="Level1fo"/>
        <w:ind w:left="709" w:hanging="720"/>
        <w:rPr>
          <w:sz w:val="22"/>
        </w:rPr>
      </w:pPr>
      <w:r w:rsidRPr="00E52E73">
        <w:t>1</w:t>
      </w:r>
      <w:r w:rsidR="00383149">
        <w:t>1</w:t>
      </w:r>
      <w:r w:rsidRPr="00E52E73">
        <w:t>.4</w:t>
      </w:r>
      <w:r w:rsidRPr="00E52E73">
        <w:tab/>
      </w:r>
      <w:r w:rsidRPr="00896CE3">
        <w:t xml:space="preserve">If the Dispute cannot be resolved within 90 days (unless this period is extended by our mutual agreement in writing) from the date it is submitted for mediation, then </w:t>
      </w:r>
      <w:r w:rsidR="00896CE3">
        <w:t>either party is entitled to commence proceedings in a court of appropriate jurisdiction</w:t>
      </w:r>
      <w:r w:rsidR="00652635">
        <w:t>.</w:t>
      </w:r>
    </w:p>
    <w:p w14:paraId="0ACAD5F7" w14:textId="2A7FF810" w:rsidR="00896CE3" w:rsidRPr="00F60F9B" w:rsidRDefault="00896CE3" w:rsidP="00896CE3">
      <w:pPr>
        <w:pStyle w:val="Level11"/>
        <w:numPr>
          <w:ilvl w:val="0"/>
          <w:numId w:val="0"/>
        </w:numPr>
        <w:ind w:left="720" w:hanging="720"/>
        <w:rPr>
          <w:rFonts w:eastAsia="SimSun"/>
          <w:b w:val="0"/>
        </w:rPr>
      </w:pPr>
      <w:r w:rsidRPr="00F60F9B">
        <w:rPr>
          <w:b w:val="0"/>
        </w:rPr>
        <w:t>1</w:t>
      </w:r>
      <w:r w:rsidR="00383149">
        <w:rPr>
          <w:b w:val="0"/>
        </w:rPr>
        <w:t>1</w:t>
      </w:r>
      <w:r w:rsidRPr="00F60F9B">
        <w:rPr>
          <w:b w:val="0"/>
        </w:rPr>
        <w:t>.5</w:t>
      </w:r>
      <w:r w:rsidRPr="00F60F9B">
        <w:rPr>
          <w:b w:val="0"/>
        </w:rPr>
        <w:tab/>
      </w:r>
      <w:r w:rsidRPr="00F60F9B">
        <w:rPr>
          <w:rFonts w:eastAsia="SimSun"/>
          <w:b w:val="0"/>
        </w:rPr>
        <w:t>Nothing in this clause 1</w:t>
      </w:r>
      <w:r w:rsidR="00383149">
        <w:rPr>
          <w:rFonts w:eastAsia="SimSun"/>
          <w:b w:val="0"/>
        </w:rPr>
        <w:t>1</w:t>
      </w:r>
      <w:r w:rsidRPr="00F60F9B">
        <w:rPr>
          <w:rFonts w:eastAsia="SimSun"/>
          <w:b w:val="0"/>
        </w:rPr>
        <w:t xml:space="preserve"> will prevent a Party from seeking interlocutory relief through courts of appropriate jurisdiction.</w:t>
      </w:r>
    </w:p>
    <w:p w14:paraId="6983A92B" w14:textId="77777777" w:rsidR="00094785" w:rsidRPr="00E52E73" w:rsidRDefault="00F31029" w:rsidP="00896CE3">
      <w:pPr>
        <w:pStyle w:val="Level1"/>
        <w:tabs>
          <w:tab w:val="clear" w:pos="1004"/>
          <w:tab w:val="num" w:pos="720"/>
        </w:tabs>
        <w:ind w:left="720"/>
      </w:pPr>
      <w:bookmarkStart w:id="40" w:name="_Toc500887788"/>
      <w:bookmarkStart w:id="41" w:name="_Toc500887789"/>
      <w:bookmarkStart w:id="42" w:name="_Toc506735266"/>
      <w:bookmarkEnd w:id="40"/>
      <w:bookmarkEnd w:id="41"/>
      <w:r w:rsidRPr="00E52E73">
        <w:t>GENERAL</w:t>
      </w:r>
      <w:bookmarkEnd w:id="39"/>
      <w:bookmarkEnd w:id="42"/>
    </w:p>
    <w:p w14:paraId="7AFDB9F9" w14:textId="77777777" w:rsidR="00094785" w:rsidRPr="00E52E73" w:rsidRDefault="00094785" w:rsidP="00022623">
      <w:pPr>
        <w:pStyle w:val="Level11"/>
        <w:rPr>
          <w:rFonts w:cs="Arial"/>
        </w:rPr>
      </w:pPr>
      <w:bookmarkStart w:id="43" w:name="_Ref255827845"/>
      <w:r w:rsidRPr="00E52E73">
        <w:rPr>
          <w:rFonts w:cs="Arial"/>
        </w:rPr>
        <w:t xml:space="preserve"> Further assurances</w:t>
      </w:r>
      <w:bookmarkEnd w:id="43"/>
    </w:p>
    <w:p w14:paraId="72D4801D" w14:textId="77777777" w:rsidR="00094785" w:rsidRPr="00E52E73" w:rsidRDefault="00094785" w:rsidP="004645AA">
      <w:pPr>
        <w:pStyle w:val="Level11fo"/>
      </w:pPr>
      <w:r w:rsidRPr="00E52E73">
        <w:t>Each party must do all things necessary or desirable to give effect to the provisions of this Agreement including by signing all documents and performing all acts.</w:t>
      </w:r>
    </w:p>
    <w:p w14:paraId="5D43BFB6" w14:textId="77777777" w:rsidR="00094785" w:rsidRPr="00E52E73" w:rsidRDefault="00094785" w:rsidP="00022623">
      <w:pPr>
        <w:pStyle w:val="Level11"/>
        <w:rPr>
          <w:rFonts w:cs="Arial"/>
        </w:rPr>
      </w:pPr>
      <w:r w:rsidRPr="00E52E73">
        <w:rPr>
          <w:rFonts w:cs="Arial"/>
        </w:rPr>
        <w:t xml:space="preserve"> Entire agreement</w:t>
      </w:r>
    </w:p>
    <w:p w14:paraId="0B1E879B" w14:textId="77777777" w:rsidR="00094785" w:rsidRPr="00E52E73" w:rsidRDefault="00094785" w:rsidP="004645AA">
      <w:pPr>
        <w:pStyle w:val="Level11fo"/>
      </w:pPr>
      <w:r w:rsidRPr="00E52E73">
        <w:t>This Agreement:</w:t>
      </w:r>
    </w:p>
    <w:p w14:paraId="2D44FAA9" w14:textId="77777777" w:rsidR="00094785" w:rsidRPr="00E52E73" w:rsidRDefault="00094785" w:rsidP="004645AA">
      <w:pPr>
        <w:pStyle w:val="Levela"/>
      </w:pPr>
      <w:r w:rsidRPr="00E52E73">
        <w:t xml:space="preserve">contains the entire agreement of the </w:t>
      </w:r>
      <w:r w:rsidR="00B45EB4" w:rsidRPr="00E52E73">
        <w:t>P</w:t>
      </w:r>
      <w:r w:rsidRPr="00E52E73">
        <w:t xml:space="preserve">arties; and </w:t>
      </w:r>
    </w:p>
    <w:p w14:paraId="4A50E575" w14:textId="77777777" w:rsidR="00094785" w:rsidRPr="00E52E73" w:rsidRDefault="00094785" w:rsidP="004645AA">
      <w:pPr>
        <w:pStyle w:val="Levela"/>
      </w:pPr>
      <w:r w:rsidRPr="00E52E73">
        <w:t xml:space="preserve">supersedes any and all prior representations, conduct and agreements, </w:t>
      </w:r>
    </w:p>
    <w:p w14:paraId="1C7F9EF6" w14:textId="77777777" w:rsidR="00094785" w:rsidRPr="00E52E73" w:rsidRDefault="00094785" w:rsidP="004645AA">
      <w:pPr>
        <w:pStyle w:val="Level11fo"/>
        <w:rPr>
          <w:rFonts w:cs="Arial"/>
        </w:rPr>
      </w:pPr>
      <w:r w:rsidRPr="00E52E73">
        <w:rPr>
          <w:rFonts w:cs="Arial"/>
        </w:rPr>
        <w:t xml:space="preserve">with respect to its subject matter, except to the extent that any express guarantees have been given by a party as contemplated by section 59 of the </w:t>
      </w:r>
      <w:r w:rsidRPr="00E52E73">
        <w:rPr>
          <w:rFonts w:cs="Arial"/>
          <w:i/>
        </w:rPr>
        <w:t xml:space="preserve">Australian Consumer Law </w:t>
      </w:r>
      <w:r w:rsidRPr="00E52E73">
        <w:rPr>
          <w:rFonts w:cs="Arial"/>
        </w:rPr>
        <w:t xml:space="preserve">in Schedule 2 of the </w:t>
      </w:r>
      <w:r w:rsidRPr="00E52E73">
        <w:rPr>
          <w:rFonts w:cs="Arial"/>
          <w:i/>
        </w:rPr>
        <w:t xml:space="preserve">Competition and Consumer Act 2010 </w:t>
      </w:r>
      <w:r w:rsidRPr="00E52E73">
        <w:rPr>
          <w:rFonts w:cs="Arial"/>
        </w:rPr>
        <w:t>(Cth).</w:t>
      </w:r>
    </w:p>
    <w:p w14:paraId="6701F498" w14:textId="77777777" w:rsidR="00094785" w:rsidRPr="00E52E73" w:rsidRDefault="00094785" w:rsidP="00022623">
      <w:pPr>
        <w:pStyle w:val="Level11"/>
        <w:rPr>
          <w:rFonts w:cs="Arial"/>
        </w:rPr>
      </w:pPr>
      <w:r w:rsidRPr="00E52E73">
        <w:rPr>
          <w:rFonts w:cs="Arial"/>
        </w:rPr>
        <w:lastRenderedPageBreak/>
        <w:t xml:space="preserve"> Costs</w:t>
      </w:r>
    </w:p>
    <w:p w14:paraId="51115205" w14:textId="77777777" w:rsidR="00094785" w:rsidRPr="00E52E73" w:rsidRDefault="00F21591" w:rsidP="004645AA">
      <w:pPr>
        <w:pStyle w:val="Level11fo"/>
      </w:pPr>
      <w:r w:rsidRPr="00E52E73">
        <w:t>E</w:t>
      </w:r>
      <w:r w:rsidR="00094785" w:rsidRPr="00E52E73">
        <w:t>ach party is responsible for its own costs of entering into and performing this Agreement.</w:t>
      </w:r>
    </w:p>
    <w:p w14:paraId="20846BC0" w14:textId="77777777" w:rsidR="00094785" w:rsidRPr="00E52E73" w:rsidRDefault="00094785" w:rsidP="00022623">
      <w:pPr>
        <w:pStyle w:val="Level11"/>
        <w:rPr>
          <w:rFonts w:cs="Arial"/>
        </w:rPr>
      </w:pPr>
      <w:r w:rsidRPr="00E52E73">
        <w:rPr>
          <w:rFonts w:cs="Arial"/>
        </w:rPr>
        <w:t xml:space="preserve"> Jurisdiction</w:t>
      </w:r>
    </w:p>
    <w:p w14:paraId="132667BD" w14:textId="77777777" w:rsidR="00094785" w:rsidRPr="00E52E73" w:rsidRDefault="00E35E44" w:rsidP="004645AA">
      <w:pPr>
        <w:pStyle w:val="Level11fo"/>
        <w:rPr>
          <w:rFonts w:cs="Arial"/>
        </w:rPr>
      </w:pPr>
      <w:bookmarkStart w:id="44" w:name="_Ref434340655"/>
      <w:r w:rsidRPr="00E52E73">
        <w:t>This Agreement is governed by the laws in force in the Jurisdiction in Schedule 1 and the Parties submit to the non-exclusive jurisdiction of the courts of that Jurisdiction and any courts that may hear appeals from those courts.</w:t>
      </w:r>
      <w:bookmarkEnd w:id="44"/>
      <w:r w:rsidRPr="00E52E73">
        <w:t xml:space="preserve"> </w:t>
      </w:r>
    </w:p>
    <w:p w14:paraId="43667FF9" w14:textId="77777777" w:rsidR="00094785" w:rsidRPr="00E52E73" w:rsidRDefault="00094785" w:rsidP="00022623">
      <w:pPr>
        <w:pStyle w:val="Level11"/>
        <w:rPr>
          <w:rFonts w:cs="Arial"/>
        </w:rPr>
      </w:pPr>
      <w:r w:rsidRPr="00E52E73">
        <w:rPr>
          <w:rFonts w:cs="Arial"/>
        </w:rPr>
        <w:t xml:space="preserve"> Severability</w:t>
      </w:r>
    </w:p>
    <w:p w14:paraId="4E4843C8" w14:textId="77777777" w:rsidR="00094785" w:rsidRPr="00E52E73" w:rsidRDefault="00094785" w:rsidP="004645AA">
      <w:pPr>
        <w:pStyle w:val="Level11fo"/>
        <w:rPr>
          <w:rFonts w:cs="Arial"/>
        </w:rPr>
      </w:pPr>
      <w:r w:rsidRPr="00E52E73">
        <w:rPr>
          <w:rFonts w:cs="Arial"/>
        </w:rPr>
        <w:t>To the extent that any portion of this Agreement is void or otherwise unenforceable then that portion will be severed and this Agreement will be construed as if the severable portion had never existed.</w:t>
      </w:r>
    </w:p>
    <w:p w14:paraId="455D1EB5" w14:textId="77777777" w:rsidR="00094785" w:rsidRPr="00E52E73" w:rsidRDefault="00094785" w:rsidP="00022623">
      <w:pPr>
        <w:pStyle w:val="Level11"/>
        <w:rPr>
          <w:rFonts w:cs="Arial"/>
        </w:rPr>
      </w:pPr>
      <w:r w:rsidRPr="00E52E73">
        <w:rPr>
          <w:rFonts w:cs="Arial"/>
        </w:rPr>
        <w:t xml:space="preserve"> No agency</w:t>
      </w:r>
    </w:p>
    <w:p w14:paraId="206FD16F" w14:textId="77777777" w:rsidR="00094785" w:rsidRPr="00E52E73" w:rsidRDefault="00094785" w:rsidP="004645AA">
      <w:pPr>
        <w:pStyle w:val="Level11fo"/>
        <w:rPr>
          <w:rFonts w:cs="Arial"/>
        </w:rPr>
      </w:pPr>
      <w:r w:rsidRPr="00E52E73">
        <w:rPr>
          <w:rFonts w:cs="Arial"/>
        </w:rPr>
        <w:t xml:space="preserve">This Agreement does not create a relationship of employment, trust, agency or partnership between the </w:t>
      </w:r>
      <w:r w:rsidR="007F7A4F" w:rsidRPr="00E52E73">
        <w:rPr>
          <w:rFonts w:cs="Arial"/>
        </w:rPr>
        <w:t>P</w:t>
      </w:r>
      <w:r w:rsidRPr="00E52E73">
        <w:rPr>
          <w:rFonts w:cs="Arial"/>
        </w:rPr>
        <w:t>arties.</w:t>
      </w:r>
    </w:p>
    <w:p w14:paraId="7CC25454" w14:textId="77777777" w:rsidR="00094785" w:rsidRPr="00E52E73" w:rsidRDefault="00094785" w:rsidP="00022623">
      <w:pPr>
        <w:pStyle w:val="Level11"/>
        <w:rPr>
          <w:rFonts w:cs="Arial"/>
        </w:rPr>
      </w:pPr>
      <w:r w:rsidRPr="00E52E73">
        <w:rPr>
          <w:rFonts w:cs="Arial"/>
        </w:rPr>
        <w:t>Waiver</w:t>
      </w:r>
    </w:p>
    <w:p w14:paraId="462A25E2" w14:textId="77777777" w:rsidR="00094785" w:rsidRPr="00E52E73" w:rsidRDefault="00094785" w:rsidP="004645AA">
      <w:pPr>
        <w:pStyle w:val="Level11fo"/>
        <w:rPr>
          <w:rFonts w:cs="Arial"/>
        </w:rPr>
      </w:pPr>
      <w:r w:rsidRPr="00E52E73">
        <w:rPr>
          <w:rFonts w:cs="Arial"/>
        </w:rPr>
        <w:t>A right under this Agreement may only be waived in writing signed by the party granting the waiver, and is effective only to the extent specifically set out in the waiver.</w:t>
      </w:r>
    </w:p>
    <w:p w14:paraId="59FC233F" w14:textId="77777777" w:rsidR="008F57AE" w:rsidRPr="00E52E73" w:rsidRDefault="008F57AE" w:rsidP="00022623">
      <w:pPr>
        <w:pStyle w:val="Level11"/>
        <w:rPr>
          <w:rFonts w:cs="Arial"/>
          <w:b w:val="0"/>
        </w:rPr>
      </w:pPr>
      <w:r w:rsidRPr="00E52E73">
        <w:rPr>
          <w:rFonts w:cs="Arial"/>
        </w:rPr>
        <w:t>Assignment</w:t>
      </w:r>
    </w:p>
    <w:p w14:paraId="38E1010D" w14:textId="178F0EF5" w:rsidR="008F57AE" w:rsidRPr="00E52E73" w:rsidRDefault="008F57AE" w:rsidP="00E52E73">
      <w:pPr>
        <w:pStyle w:val="Level11fo"/>
        <w:ind w:left="1440" w:hanging="720"/>
      </w:pPr>
      <w:r w:rsidRPr="00E52E73">
        <w:t>(a)</w:t>
      </w:r>
      <w:r w:rsidRPr="00E52E73">
        <w:tab/>
      </w:r>
      <w:r w:rsidR="00D21A78" w:rsidRPr="00E52E73">
        <w:t>Subject to clause 1</w:t>
      </w:r>
      <w:r w:rsidR="00F42230">
        <w:t>1</w:t>
      </w:r>
      <w:r w:rsidRPr="00E52E73">
        <w:t>.8(b), neither Party may assign or otherwise deal with any of its rights under this Agreement, without the prior written consent of the other (which consent must not be unreasonably withheld or delayed).</w:t>
      </w:r>
    </w:p>
    <w:p w14:paraId="2AF22F68" w14:textId="301FD04A" w:rsidR="008F57AE" w:rsidRPr="00E52E73" w:rsidRDefault="008F57AE" w:rsidP="008F57AE">
      <w:pPr>
        <w:pStyle w:val="Level11fo"/>
        <w:ind w:left="1440" w:hanging="720"/>
      </w:pPr>
      <w:r w:rsidRPr="00E52E73">
        <w:t>(b)</w:t>
      </w:r>
      <w:r w:rsidRPr="00E52E73">
        <w:tab/>
        <w:t xml:space="preserve">The Recipient acknowledges and agrees that the Provider may transfer its rights and obligations under this Agreement to one or </w:t>
      </w:r>
      <w:r w:rsidR="00C538CC">
        <w:t xml:space="preserve">more </w:t>
      </w:r>
      <w:r w:rsidRPr="00E52E73">
        <w:t>Co-owners by written notice to the Recipient.</w:t>
      </w:r>
    </w:p>
    <w:p w14:paraId="281180E6" w14:textId="77777777" w:rsidR="00094785" w:rsidRPr="00E52E73" w:rsidRDefault="00094785" w:rsidP="00022623">
      <w:pPr>
        <w:pStyle w:val="Level11"/>
        <w:rPr>
          <w:rFonts w:cs="Arial"/>
        </w:rPr>
      </w:pPr>
      <w:r w:rsidRPr="00E52E73">
        <w:rPr>
          <w:rFonts w:cs="Arial"/>
        </w:rPr>
        <w:t xml:space="preserve"> Discretion</w:t>
      </w:r>
    </w:p>
    <w:p w14:paraId="428AC269" w14:textId="77777777" w:rsidR="00094785" w:rsidRPr="00E52E73" w:rsidRDefault="00094785" w:rsidP="004645AA">
      <w:pPr>
        <w:pStyle w:val="Level11fo"/>
        <w:rPr>
          <w:rFonts w:cs="Arial"/>
        </w:rPr>
      </w:pPr>
      <w:r w:rsidRPr="00E52E73">
        <w:rPr>
          <w:rFonts w:cs="Arial"/>
        </w:rPr>
        <w:t>Unless otherwise expressly contemplated, where a provision of this Agreement contemplates that a party may exercise its discretion then that party is entitled to exercise that discretion absolutely, with or without conditions and without being required to act reasonably or give reasons.</w:t>
      </w:r>
    </w:p>
    <w:p w14:paraId="6050FB3A" w14:textId="77777777" w:rsidR="00094785" w:rsidRPr="00E52E73" w:rsidRDefault="00094785" w:rsidP="00022623">
      <w:pPr>
        <w:pStyle w:val="Level11"/>
        <w:rPr>
          <w:rFonts w:cs="Arial"/>
        </w:rPr>
      </w:pPr>
      <w:r w:rsidRPr="00E52E73">
        <w:rPr>
          <w:rFonts w:cs="Arial"/>
        </w:rPr>
        <w:t>Counterparts</w:t>
      </w:r>
    </w:p>
    <w:p w14:paraId="4DACFAA4" w14:textId="77777777" w:rsidR="004F4C63" w:rsidRPr="004F4C63" w:rsidRDefault="00094785" w:rsidP="009D33C3">
      <w:pPr>
        <w:pStyle w:val="HWLELvl3"/>
        <w:numPr>
          <w:ilvl w:val="0"/>
          <w:numId w:val="40"/>
        </w:numPr>
        <w:tabs>
          <w:tab w:val="left" w:pos="720"/>
        </w:tabs>
        <w:rPr>
          <w:rFonts w:ascii="Calibri" w:eastAsiaTheme="minorHAnsi" w:hAnsi="Calibri" w:cs="Calibri"/>
          <w:sz w:val="22"/>
          <w:szCs w:val="22"/>
        </w:rPr>
      </w:pPr>
      <w:r w:rsidRPr="00E52E73">
        <w:t>This Agreement will be validly executed if signed in any number of counterparts and the counterparts taken together will constitute one agreement.</w:t>
      </w:r>
      <w:r w:rsidR="004F4C63">
        <w:t xml:space="preserve"> </w:t>
      </w:r>
    </w:p>
    <w:p w14:paraId="1DC2CC0B" w14:textId="3D2341EB" w:rsidR="00094785" w:rsidRPr="000C06C8" w:rsidRDefault="00AC4D28" w:rsidP="009D33C3">
      <w:pPr>
        <w:pStyle w:val="HWLELvl3"/>
        <w:numPr>
          <w:ilvl w:val="0"/>
          <w:numId w:val="40"/>
        </w:numPr>
        <w:tabs>
          <w:tab w:val="left" w:pos="720"/>
        </w:tabs>
      </w:pPr>
      <w:r>
        <w:rPr>
          <w:rFonts w:ascii="Calibri" w:hAnsi="Calibri" w:cs="Calibri"/>
          <w:sz w:val="22"/>
          <w:szCs w:val="22"/>
        </w:rPr>
        <w:t>Executed counterparts</w:t>
      </w:r>
      <w:r w:rsidRPr="000C06C8">
        <w:rPr>
          <w:rFonts w:ascii="Calibri" w:hAnsi="Calibri" w:cs="Calibri"/>
          <w:sz w:val="22"/>
          <w:szCs w:val="22"/>
        </w:rPr>
        <w:t xml:space="preserve"> of this Agreement may </w:t>
      </w:r>
      <w:r>
        <w:rPr>
          <w:rFonts w:ascii="Calibri" w:hAnsi="Calibri" w:cs="Calibri"/>
          <w:sz w:val="22"/>
          <w:szCs w:val="22"/>
        </w:rPr>
        <w:t xml:space="preserve">be </w:t>
      </w:r>
      <w:r w:rsidRPr="000C06C8">
        <w:rPr>
          <w:rFonts w:ascii="Calibri" w:hAnsi="Calibri" w:cs="Calibri"/>
          <w:sz w:val="22"/>
          <w:szCs w:val="22"/>
        </w:rPr>
        <w:t>exchange</w:t>
      </w:r>
      <w:r>
        <w:rPr>
          <w:rFonts w:ascii="Calibri" w:hAnsi="Calibri" w:cs="Calibri"/>
          <w:sz w:val="22"/>
          <w:szCs w:val="22"/>
        </w:rPr>
        <w:t xml:space="preserve">d </w:t>
      </w:r>
      <w:r w:rsidRPr="000C06C8">
        <w:rPr>
          <w:rFonts w:ascii="Calibri" w:hAnsi="Calibri" w:cs="Calibri"/>
          <w:sz w:val="22"/>
          <w:szCs w:val="22"/>
        </w:rPr>
        <w:t>by fa</w:t>
      </w:r>
      <w:r>
        <w:rPr>
          <w:rFonts w:ascii="Calibri" w:hAnsi="Calibri" w:cs="Calibri"/>
          <w:sz w:val="22"/>
          <w:szCs w:val="22"/>
        </w:rPr>
        <w:t>csimile, email or other means of Electronic Communication</w:t>
      </w:r>
      <w:r w:rsidR="004F4C63" w:rsidRPr="000C06C8">
        <w:rPr>
          <w:rFonts w:ascii="Calibri" w:hAnsi="Calibri" w:cs="Calibri"/>
          <w:sz w:val="22"/>
          <w:szCs w:val="22"/>
        </w:rPr>
        <w:t>.  </w:t>
      </w:r>
    </w:p>
    <w:p w14:paraId="551A9205" w14:textId="77777777" w:rsidR="00E5414E" w:rsidRPr="00E52E73" w:rsidRDefault="00E5414E" w:rsidP="00E5414E">
      <w:pPr>
        <w:pStyle w:val="Level11"/>
        <w:rPr>
          <w:rFonts w:cs="Arial"/>
        </w:rPr>
      </w:pPr>
      <w:r w:rsidRPr="00E52E73">
        <w:rPr>
          <w:rFonts w:cs="Arial"/>
        </w:rPr>
        <w:t>Survival</w:t>
      </w:r>
    </w:p>
    <w:p w14:paraId="3A30C2A1" w14:textId="77777777" w:rsidR="00F059A9" w:rsidRDefault="00F21591" w:rsidP="00326FFD">
      <w:pPr>
        <w:pStyle w:val="Level11fo"/>
        <w:sectPr w:rsidR="00F059A9" w:rsidSect="00F059A9">
          <w:type w:val="continuous"/>
          <w:pgSz w:w="11907" w:h="16840" w:code="9"/>
          <w:pgMar w:top="1372" w:right="1140" w:bottom="1701" w:left="1985" w:header="454" w:footer="720" w:gutter="0"/>
          <w:paperSrc w:first="7" w:other="7"/>
          <w:pgNumType w:start="1"/>
          <w:cols w:space="720"/>
          <w:noEndnote/>
          <w:docGrid w:linePitch="326"/>
        </w:sectPr>
      </w:pPr>
      <w:r w:rsidRPr="00E52E73">
        <w:t xml:space="preserve">Clauses </w:t>
      </w:r>
      <w:r w:rsidR="00BD3F4D" w:rsidRPr="00E52E73">
        <w:t xml:space="preserve">2.3, </w:t>
      </w:r>
      <w:r w:rsidR="00D618B6">
        <w:t xml:space="preserve">2.4, </w:t>
      </w:r>
      <w:r w:rsidR="00BD3F4D" w:rsidRPr="00E52E73">
        <w:t>3, 4, 5, 6, 7, 8</w:t>
      </w:r>
      <w:r w:rsidR="00050B0C" w:rsidRPr="00E52E73">
        <w:t xml:space="preserve">, </w:t>
      </w:r>
      <w:r w:rsidR="00BD3F4D" w:rsidRPr="00E52E73">
        <w:t>9</w:t>
      </w:r>
      <w:r w:rsidR="00832CA1">
        <w:t>, 10</w:t>
      </w:r>
      <w:r w:rsidR="00050B0C" w:rsidRPr="00E52E73">
        <w:t xml:space="preserve"> and 1</w:t>
      </w:r>
      <w:r w:rsidR="00832CA1">
        <w:t>1</w:t>
      </w:r>
      <w:r w:rsidRPr="00E52E73">
        <w:t xml:space="preserve"> survive expiry</w:t>
      </w:r>
      <w:r w:rsidR="00326FFD" w:rsidRPr="00E52E73">
        <w:t xml:space="preserve"> or termination of the Agreement.</w:t>
      </w:r>
      <w:r w:rsidR="001D4F05" w:rsidRPr="00E52E73">
        <w:br w:type="page"/>
      </w:r>
    </w:p>
    <w:p w14:paraId="5167B638" w14:textId="77777777" w:rsidR="001D4F05" w:rsidRPr="00E52E73" w:rsidRDefault="001D4F05" w:rsidP="001D4F05">
      <w:pPr>
        <w:pStyle w:val="Schedule"/>
        <w:numPr>
          <w:ilvl w:val="0"/>
          <w:numId w:val="0"/>
        </w:numPr>
      </w:pPr>
      <w:bookmarkStart w:id="45" w:name="_Toc270319591"/>
      <w:r w:rsidRPr="00E52E73">
        <w:t>EXECUTION PAGE</w:t>
      </w:r>
      <w:bookmarkEnd w:id="45"/>
    </w:p>
    <w:p w14:paraId="12C66C5F" w14:textId="77777777" w:rsidR="001D4F05" w:rsidRPr="00E52E73" w:rsidRDefault="001D4F05" w:rsidP="001D4F05">
      <w:pPr>
        <w:pStyle w:val="Level1fo"/>
        <w:ind w:left="0"/>
      </w:pPr>
    </w:p>
    <w:p w14:paraId="61382CCF" w14:textId="77777777" w:rsidR="001D4F05" w:rsidRPr="00E52E73" w:rsidRDefault="001D4F05" w:rsidP="001D4F05">
      <w:pPr>
        <w:pStyle w:val="Level1fo"/>
        <w:ind w:left="0"/>
      </w:pPr>
      <w:r w:rsidRPr="00E52E73">
        <w:rPr>
          <w:b/>
          <w:bCs/>
        </w:rPr>
        <w:t>EXECUTED BY THE PARTIES AS AN AGREEMENT</w:t>
      </w:r>
      <w:r w:rsidRPr="00E52E73">
        <w:rPr>
          <w:b/>
          <w:bCs/>
        </w:rPr>
        <w:br/>
      </w:r>
      <w:bookmarkStart w:id="46" w:name="_Toc257583218"/>
      <w:bookmarkEnd w:id="46"/>
    </w:p>
    <w:tbl>
      <w:tblPr>
        <w:tblW w:w="4900" w:type="pct"/>
        <w:tblInd w:w="8" w:type="dxa"/>
        <w:tblLayout w:type="fixed"/>
        <w:tblCellMar>
          <w:left w:w="0" w:type="dxa"/>
          <w:right w:w="0" w:type="dxa"/>
        </w:tblCellMar>
        <w:tblLook w:val="0000" w:firstRow="0" w:lastRow="0" w:firstColumn="0" w:lastColumn="0" w:noHBand="0" w:noVBand="0"/>
      </w:tblPr>
      <w:tblGrid>
        <w:gridCol w:w="4133"/>
        <w:gridCol w:w="360"/>
        <w:gridCol w:w="4113"/>
      </w:tblGrid>
      <w:tr w:rsidR="001D4F05" w:rsidRPr="00E52E73" w14:paraId="5E055A32" w14:textId="77777777" w:rsidTr="00050E1C">
        <w:tc>
          <w:tcPr>
            <w:tcW w:w="4132" w:type="dxa"/>
            <w:vMerge w:val="restart"/>
          </w:tcPr>
          <w:p w14:paraId="431BF929" w14:textId="77777777" w:rsidR="001D4F05" w:rsidRPr="00E52E73" w:rsidRDefault="001D4F05" w:rsidP="00050E1C">
            <w:pPr>
              <w:keepNext/>
              <w:keepLines/>
              <w:spacing w:after="58"/>
            </w:pPr>
            <w:bookmarkStart w:id="47" w:name="MFix"/>
            <w:bookmarkEnd w:id="47"/>
            <w:r w:rsidRPr="00E52E73">
              <w:rPr>
                <w:b/>
              </w:rPr>
              <w:t xml:space="preserve">SIGNED </w:t>
            </w:r>
            <w:r w:rsidRPr="00E52E73">
              <w:t>for and on behalf of the</w:t>
            </w:r>
            <w:r w:rsidRPr="00E52E73">
              <w:br/>
            </w:r>
            <w:r w:rsidR="00022623" w:rsidRPr="00E52E73">
              <w:rPr>
                <w:b/>
                <w:caps/>
              </w:rPr>
              <w:t>[INSERT NAME OF THE PROVIDER]</w:t>
            </w:r>
            <w:r w:rsidRPr="00E52E73">
              <w:rPr>
                <w:b/>
                <w:caps/>
              </w:rPr>
              <w:br/>
            </w:r>
            <w:r w:rsidRPr="00E52E73">
              <w:t>by a duly authorised delegate, in the presence of</w:t>
            </w:r>
          </w:p>
          <w:p w14:paraId="23326C51" w14:textId="77777777" w:rsidR="001D4F05" w:rsidRPr="00E52E73" w:rsidRDefault="001D4F05" w:rsidP="00050E1C">
            <w:pPr>
              <w:keepNext/>
              <w:keepLines/>
              <w:spacing w:after="58" w:line="480" w:lineRule="auto"/>
            </w:pPr>
          </w:p>
        </w:tc>
        <w:tc>
          <w:tcPr>
            <w:tcW w:w="360" w:type="dxa"/>
          </w:tcPr>
          <w:p w14:paraId="607231C5" w14:textId="77777777" w:rsidR="001D4F05" w:rsidRPr="00E52E73" w:rsidRDefault="001D4F05" w:rsidP="00050E1C">
            <w:pPr>
              <w:keepNext/>
              <w:keepLines/>
              <w:spacing w:before="240"/>
              <w:jc w:val="center"/>
            </w:pPr>
          </w:p>
        </w:tc>
        <w:tc>
          <w:tcPr>
            <w:tcW w:w="4113" w:type="dxa"/>
            <w:vMerge w:val="restart"/>
          </w:tcPr>
          <w:p w14:paraId="17EC444F" w14:textId="77777777" w:rsidR="001D4F05" w:rsidRPr="00E52E73" w:rsidRDefault="001D4F05" w:rsidP="00050E1C">
            <w:pPr>
              <w:keepNext/>
              <w:keepLines/>
              <w:spacing w:after="58"/>
            </w:pPr>
          </w:p>
        </w:tc>
      </w:tr>
      <w:tr w:rsidR="001D4F05" w:rsidRPr="00E52E73" w14:paraId="41BAD071" w14:textId="77777777" w:rsidTr="00050E1C">
        <w:tc>
          <w:tcPr>
            <w:tcW w:w="4132" w:type="dxa"/>
            <w:vMerge/>
            <w:tcBorders>
              <w:bottom w:val="single" w:sz="4" w:space="0" w:color="auto"/>
            </w:tcBorders>
          </w:tcPr>
          <w:p w14:paraId="0E6225A8" w14:textId="77777777" w:rsidR="001D4F05" w:rsidRPr="00E52E73" w:rsidRDefault="001D4F05" w:rsidP="00050E1C">
            <w:pPr>
              <w:spacing w:line="120" w:lineRule="exact"/>
            </w:pPr>
          </w:p>
        </w:tc>
        <w:tc>
          <w:tcPr>
            <w:tcW w:w="360" w:type="dxa"/>
          </w:tcPr>
          <w:p w14:paraId="664B4A50" w14:textId="77777777" w:rsidR="001D4F05" w:rsidRPr="00E52E73" w:rsidRDefault="001D4F05" w:rsidP="00050E1C">
            <w:pPr>
              <w:spacing w:line="120" w:lineRule="exact"/>
            </w:pPr>
          </w:p>
        </w:tc>
        <w:tc>
          <w:tcPr>
            <w:tcW w:w="4113" w:type="dxa"/>
            <w:vMerge/>
            <w:tcBorders>
              <w:bottom w:val="single" w:sz="4" w:space="0" w:color="auto"/>
            </w:tcBorders>
          </w:tcPr>
          <w:p w14:paraId="716EC650" w14:textId="77777777" w:rsidR="001D4F05" w:rsidRPr="00E52E73" w:rsidRDefault="001D4F05" w:rsidP="00050E1C">
            <w:pPr>
              <w:spacing w:line="480" w:lineRule="auto"/>
            </w:pPr>
          </w:p>
        </w:tc>
      </w:tr>
      <w:tr w:rsidR="001D4F05" w:rsidRPr="00E52E73" w14:paraId="09F0CD80" w14:textId="77777777" w:rsidTr="00050E1C">
        <w:tc>
          <w:tcPr>
            <w:tcW w:w="4132" w:type="dxa"/>
            <w:tcBorders>
              <w:top w:val="single" w:sz="4" w:space="0" w:color="auto"/>
              <w:bottom w:val="single" w:sz="4" w:space="0" w:color="auto"/>
            </w:tcBorders>
          </w:tcPr>
          <w:p w14:paraId="36DB4FC0" w14:textId="77777777" w:rsidR="001D4F05" w:rsidRPr="00E52E73" w:rsidRDefault="001D4F05" w:rsidP="00050E1C">
            <w:pPr>
              <w:keepNext/>
              <w:keepLines/>
              <w:spacing w:before="80"/>
              <w:rPr>
                <w:sz w:val="16"/>
              </w:rPr>
            </w:pPr>
            <w:r w:rsidRPr="00E52E73">
              <w:rPr>
                <w:sz w:val="16"/>
              </w:rPr>
              <w:t>Signature of witness</w:t>
            </w:r>
          </w:p>
          <w:p w14:paraId="168F4448" w14:textId="77777777" w:rsidR="001D4F05" w:rsidRPr="00E52E73" w:rsidRDefault="001D4F05" w:rsidP="00050E1C">
            <w:pPr>
              <w:keepNext/>
              <w:keepLines/>
              <w:spacing w:after="58"/>
              <w:rPr>
                <w:sz w:val="16"/>
              </w:rPr>
            </w:pPr>
          </w:p>
        </w:tc>
        <w:tc>
          <w:tcPr>
            <w:tcW w:w="360" w:type="dxa"/>
          </w:tcPr>
          <w:p w14:paraId="113B353B" w14:textId="77777777" w:rsidR="001D4F05" w:rsidRPr="00E52E73" w:rsidRDefault="001D4F05" w:rsidP="00050E1C">
            <w:pPr>
              <w:keepNext/>
              <w:keepLines/>
              <w:spacing w:after="58"/>
              <w:jc w:val="center"/>
              <w:rPr>
                <w:sz w:val="16"/>
              </w:rPr>
            </w:pPr>
          </w:p>
        </w:tc>
        <w:tc>
          <w:tcPr>
            <w:tcW w:w="4113" w:type="dxa"/>
            <w:tcBorders>
              <w:top w:val="single" w:sz="4" w:space="0" w:color="auto"/>
              <w:bottom w:val="single" w:sz="4" w:space="0" w:color="auto"/>
            </w:tcBorders>
          </w:tcPr>
          <w:p w14:paraId="2775DF51" w14:textId="77777777" w:rsidR="001D4F05" w:rsidRPr="00E52E73" w:rsidRDefault="001D4F05" w:rsidP="00050E1C">
            <w:pPr>
              <w:keepNext/>
              <w:keepLines/>
              <w:spacing w:before="80"/>
              <w:rPr>
                <w:sz w:val="16"/>
              </w:rPr>
            </w:pPr>
            <w:r w:rsidRPr="00E52E73">
              <w:rPr>
                <w:sz w:val="16"/>
              </w:rPr>
              <w:t>Signature of delegate</w:t>
            </w:r>
          </w:p>
          <w:p w14:paraId="7004F9D2" w14:textId="77777777" w:rsidR="001D4F05" w:rsidRPr="00E52E73" w:rsidRDefault="001D4F05" w:rsidP="00050E1C">
            <w:pPr>
              <w:keepLines/>
              <w:spacing w:after="58" w:line="480" w:lineRule="auto"/>
              <w:rPr>
                <w:sz w:val="16"/>
              </w:rPr>
            </w:pPr>
          </w:p>
        </w:tc>
      </w:tr>
      <w:tr w:rsidR="001D4F05" w:rsidRPr="00E52E73" w14:paraId="5E1269BE" w14:textId="77777777" w:rsidTr="00050E1C">
        <w:tc>
          <w:tcPr>
            <w:tcW w:w="4132" w:type="dxa"/>
            <w:tcBorders>
              <w:top w:val="single" w:sz="4" w:space="0" w:color="auto"/>
            </w:tcBorders>
          </w:tcPr>
          <w:p w14:paraId="760863AA" w14:textId="77777777" w:rsidR="001D4F05" w:rsidRPr="00E52E73" w:rsidRDefault="001D4F05" w:rsidP="00050E1C">
            <w:pPr>
              <w:keepNext/>
              <w:keepLines/>
              <w:spacing w:before="80"/>
              <w:rPr>
                <w:sz w:val="16"/>
              </w:rPr>
            </w:pPr>
            <w:r w:rsidRPr="00E52E73">
              <w:rPr>
                <w:sz w:val="16"/>
              </w:rPr>
              <w:t>Name of witness (print)</w:t>
            </w:r>
          </w:p>
        </w:tc>
        <w:tc>
          <w:tcPr>
            <w:tcW w:w="360" w:type="dxa"/>
          </w:tcPr>
          <w:p w14:paraId="3AE46B7E" w14:textId="77777777" w:rsidR="001D4F05" w:rsidRPr="00E52E73" w:rsidRDefault="001D4F05" w:rsidP="00050E1C">
            <w:pPr>
              <w:keepNext/>
              <w:keepLines/>
              <w:spacing w:before="80"/>
              <w:rPr>
                <w:sz w:val="16"/>
              </w:rPr>
            </w:pPr>
          </w:p>
        </w:tc>
        <w:tc>
          <w:tcPr>
            <w:tcW w:w="4113" w:type="dxa"/>
            <w:tcBorders>
              <w:top w:val="single" w:sz="4" w:space="0" w:color="auto"/>
            </w:tcBorders>
          </w:tcPr>
          <w:p w14:paraId="67FC88A1" w14:textId="77777777" w:rsidR="001D4F05" w:rsidRPr="00E52E73" w:rsidRDefault="001D4F05" w:rsidP="00050E1C">
            <w:pPr>
              <w:keepNext/>
              <w:keepLines/>
              <w:spacing w:before="80"/>
              <w:rPr>
                <w:sz w:val="16"/>
              </w:rPr>
            </w:pPr>
            <w:r w:rsidRPr="00E52E73">
              <w:rPr>
                <w:sz w:val="16"/>
              </w:rPr>
              <w:t>Name of delegate (print)</w:t>
            </w:r>
          </w:p>
        </w:tc>
      </w:tr>
    </w:tbl>
    <w:p w14:paraId="036F9563" w14:textId="77777777" w:rsidR="001D4F05" w:rsidRPr="00E52E73" w:rsidRDefault="001D4F05" w:rsidP="001D4F05">
      <w:pPr>
        <w:pStyle w:val="Level1fo"/>
        <w:ind w:left="0"/>
      </w:pPr>
    </w:p>
    <w:p w14:paraId="6AC2B800" w14:textId="77777777" w:rsidR="001D4F05" w:rsidRPr="00E52E73" w:rsidRDefault="001D4F05" w:rsidP="001D4F05">
      <w:pPr>
        <w:pStyle w:val="Level1fo"/>
        <w:ind w:left="0"/>
      </w:pPr>
    </w:p>
    <w:tbl>
      <w:tblPr>
        <w:tblW w:w="0" w:type="auto"/>
        <w:tblInd w:w="19" w:type="dxa"/>
        <w:tblLayout w:type="fixed"/>
        <w:tblCellMar>
          <w:left w:w="0" w:type="dxa"/>
          <w:right w:w="0" w:type="dxa"/>
        </w:tblCellMar>
        <w:tblLook w:val="0000" w:firstRow="0" w:lastRow="0" w:firstColumn="0" w:lastColumn="0" w:noHBand="0" w:noVBand="0"/>
      </w:tblPr>
      <w:tblGrid>
        <w:gridCol w:w="4121"/>
        <w:gridCol w:w="360"/>
        <w:gridCol w:w="4140"/>
      </w:tblGrid>
      <w:tr w:rsidR="001D4F05" w:rsidRPr="00E52E73" w14:paraId="62DA09AF" w14:textId="77777777" w:rsidTr="00050E1C">
        <w:trPr>
          <w:trHeight w:val="1202"/>
        </w:trPr>
        <w:tc>
          <w:tcPr>
            <w:tcW w:w="4121" w:type="dxa"/>
          </w:tcPr>
          <w:p w14:paraId="4B19CB50" w14:textId="77777777" w:rsidR="001D4F05" w:rsidRPr="00E52E73" w:rsidRDefault="001D4F05" w:rsidP="00050E1C">
            <w:pPr>
              <w:keepNext/>
              <w:spacing w:line="240" w:lineRule="auto"/>
            </w:pPr>
            <w:r w:rsidRPr="00E52E73">
              <w:rPr>
                <w:b/>
              </w:rPr>
              <w:t xml:space="preserve">SIGNED </w:t>
            </w:r>
            <w:r w:rsidRPr="00E52E73">
              <w:t>for and on behalf of</w:t>
            </w:r>
            <w:r w:rsidRPr="00E52E73">
              <w:br/>
            </w:r>
            <w:r w:rsidRPr="00E52E73">
              <w:rPr>
                <w:b/>
                <w:caps/>
              </w:rPr>
              <w:t>[INSERT FULL LEGAL NAME</w:t>
            </w:r>
            <w:r w:rsidR="00BF586B" w:rsidRPr="00E52E73">
              <w:rPr>
                <w:b/>
                <w:caps/>
              </w:rPr>
              <w:t xml:space="preserve"> of </w:t>
            </w:r>
            <w:r w:rsidR="00022623" w:rsidRPr="00E52E73">
              <w:rPr>
                <w:b/>
                <w:caps/>
              </w:rPr>
              <w:t>THE RECIPIENT</w:t>
            </w:r>
            <w:r w:rsidRPr="00E52E73">
              <w:rPr>
                <w:b/>
                <w:caps/>
              </w:rPr>
              <w:t>]</w:t>
            </w:r>
            <w:r w:rsidRPr="00E52E73">
              <w:t xml:space="preserve"> </w:t>
            </w:r>
            <w:r w:rsidRPr="00E52E73">
              <w:br/>
              <w:t xml:space="preserve">by its duly authorised representative* in the presence of: </w:t>
            </w:r>
          </w:p>
          <w:p w14:paraId="3799AACF" w14:textId="77777777" w:rsidR="001D4F05" w:rsidRPr="00E52E73" w:rsidRDefault="001D4F05" w:rsidP="00050E1C">
            <w:pPr>
              <w:keepNext/>
              <w:spacing w:before="240" w:line="480" w:lineRule="auto"/>
            </w:pPr>
          </w:p>
        </w:tc>
        <w:tc>
          <w:tcPr>
            <w:tcW w:w="360" w:type="dxa"/>
          </w:tcPr>
          <w:p w14:paraId="1D3A8C83" w14:textId="77777777" w:rsidR="001D4F05" w:rsidRPr="00E52E73" w:rsidRDefault="001D4F05" w:rsidP="00050E1C">
            <w:pPr>
              <w:keepNext/>
              <w:spacing w:line="240" w:lineRule="auto"/>
            </w:pPr>
          </w:p>
        </w:tc>
        <w:tc>
          <w:tcPr>
            <w:tcW w:w="4140" w:type="dxa"/>
          </w:tcPr>
          <w:p w14:paraId="6A2D31BD" w14:textId="77777777" w:rsidR="001D4F05" w:rsidRPr="00E52E73" w:rsidRDefault="001D4F05" w:rsidP="00050E1C">
            <w:pPr>
              <w:keepNext/>
              <w:spacing w:line="240" w:lineRule="auto"/>
            </w:pPr>
          </w:p>
        </w:tc>
      </w:tr>
      <w:tr w:rsidR="001D4F05" w:rsidRPr="00E52E73" w14:paraId="66D966FA" w14:textId="77777777" w:rsidTr="00050E1C">
        <w:tc>
          <w:tcPr>
            <w:tcW w:w="4121" w:type="dxa"/>
            <w:tcBorders>
              <w:top w:val="single" w:sz="4" w:space="0" w:color="auto"/>
              <w:bottom w:val="single" w:sz="4" w:space="0" w:color="auto"/>
            </w:tcBorders>
          </w:tcPr>
          <w:p w14:paraId="61B2593C" w14:textId="77777777" w:rsidR="001D4F05" w:rsidRPr="00E52E73" w:rsidRDefault="001D4F05" w:rsidP="00050E1C">
            <w:pPr>
              <w:keepNext/>
              <w:keepLines/>
              <w:spacing w:before="80"/>
              <w:rPr>
                <w:sz w:val="16"/>
              </w:rPr>
            </w:pPr>
            <w:r w:rsidRPr="00E52E73">
              <w:rPr>
                <w:sz w:val="16"/>
              </w:rPr>
              <w:t>Signature of witness</w:t>
            </w:r>
          </w:p>
          <w:p w14:paraId="12164AC3" w14:textId="77777777" w:rsidR="001D4F05" w:rsidRPr="00E52E73" w:rsidRDefault="001D4F05" w:rsidP="00050E1C"/>
        </w:tc>
        <w:tc>
          <w:tcPr>
            <w:tcW w:w="360" w:type="dxa"/>
          </w:tcPr>
          <w:p w14:paraId="7C3EC6E5" w14:textId="77777777" w:rsidR="001D4F05" w:rsidRPr="00E52E73" w:rsidRDefault="001D4F05" w:rsidP="00050E1C">
            <w:pPr>
              <w:keepNext/>
              <w:keepLines/>
              <w:spacing w:before="80"/>
              <w:rPr>
                <w:sz w:val="16"/>
              </w:rPr>
            </w:pPr>
          </w:p>
        </w:tc>
        <w:tc>
          <w:tcPr>
            <w:tcW w:w="4140" w:type="dxa"/>
            <w:tcBorders>
              <w:top w:val="single" w:sz="4" w:space="0" w:color="auto"/>
              <w:bottom w:val="single" w:sz="4" w:space="0" w:color="auto"/>
            </w:tcBorders>
          </w:tcPr>
          <w:p w14:paraId="0F6137E7" w14:textId="77777777" w:rsidR="001D4F05" w:rsidRPr="00E52E73" w:rsidRDefault="001D4F05" w:rsidP="00050E1C">
            <w:pPr>
              <w:keepNext/>
              <w:keepLines/>
              <w:spacing w:before="80"/>
            </w:pPr>
            <w:r w:rsidRPr="00E52E73">
              <w:rPr>
                <w:sz w:val="16"/>
              </w:rPr>
              <w:t>Signature of authorised representative*</w:t>
            </w:r>
          </w:p>
          <w:p w14:paraId="1FAA6460" w14:textId="77777777" w:rsidR="001D4F05" w:rsidRPr="00E52E73" w:rsidRDefault="001D4F05" w:rsidP="00050E1C">
            <w:pPr>
              <w:spacing w:line="480" w:lineRule="auto"/>
            </w:pPr>
          </w:p>
        </w:tc>
      </w:tr>
      <w:tr w:rsidR="001D4F05" w:rsidRPr="00E52E73" w14:paraId="23631B08" w14:textId="77777777" w:rsidTr="00050E1C">
        <w:tc>
          <w:tcPr>
            <w:tcW w:w="4121" w:type="dxa"/>
            <w:tcBorders>
              <w:top w:val="single" w:sz="4" w:space="0" w:color="auto"/>
              <w:bottom w:val="single" w:sz="4" w:space="0" w:color="auto"/>
            </w:tcBorders>
          </w:tcPr>
          <w:p w14:paraId="3D507630" w14:textId="77777777" w:rsidR="001D4F05" w:rsidRPr="00E52E73" w:rsidRDefault="001D4F05" w:rsidP="00050E1C">
            <w:pPr>
              <w:keepNext/>
              <w:keepLines/>
              <w:spacing w:before="80"/>
              <w:rPr>
                <w:sz w:val="16"/>
              </w:rPr>
            </w:pPr>
            <w:r w:rsidRPr="00E52E73">
              <w:rPr>
                <w:sz w:val="16"/>
              </w:rPr>
              <w:t>Name of witness (print)</w:t>
            </w:r>
          </w:p>
          <w:p w14:paraId="52D2E275" w14:textId="77777777" w:rsidR="001D4F05" w:rsidRPr="00E52E73" w:rsidRDefault="001D4F05" w:rsidP="00050E1C">
            <w:pPr>
              <w:keepNext/>
              <w:keepLines/>
              <w:spacing w:before="80"/>
              <w:rPr>
                <w:sz w:val="16"/>
              </w:rPr>
            </w:pPr>
          </w:p>
          <w:p w14:paraId="7F46863B" w14:textId="77777777" w:rsidR="001D4F05" w:rsidRPr="00E52E73" w:rsidRDefault="001D4F05" w:rsidP="00050E1C">
            <w:pPr>
              <w:keepNext/>
              <w:keepLines/>
              <w:spacing w:before="80"/>
              <w:rPr>
                <w:sz w:val="16"/>
              </w:rPr>
            </w:pPr>
          </w:p>
        </w:tc>
        <w:tc>
          <w:tcPr>
            <w:tcW w:w="360" w:type="dxa"/>
          </w:tcPr>
          <w:p w14:paraId="4F987C92" w14:textId="77777777" w:rsidR="001D4F05" w:rsidRPr="00E52E73" w:rsidRDefault="001D4F05" w:rsidP="00050E1C">
            <w:pPr>
              <w:keepNext/>
              <w:keepLines/>
              <w:spacing w:before="80"/>
              <w:rPr>
                <w:sz w:val="16"/>
              </w:rPr>
            </w:pPr>
          </w:p>
        </w:tc>
        <w:tc>
          <w:tcPr>
            <w:tcW w:w="4140" w:type="dxa"/>
            <w:tcBorders>
              <w:top w:val="single" w:sz="4" w:space="0" w:color="auto"/>
              <w:bottom w:val="single" w:sz="4" w:space="0" w:color="auto"/>
            </w:tcBorders>
          </w:tcPr>
          <w:p w14:paraId="27EFBFB0" w14:textId="77777777" w:rsidR="001D4F05" w:rsidRPr="00E52E73" w:rsidRDefault="001D4F05" w:rsidP="00050E1C">
            <w:pPr>
              <w:keepNext/>
              <w:keepLines/>
              <w:spacing w:before="80"/>
              <w:rPr>
                <w:sz w:val="16"/>
              </w:rPr>
            </w:pPr>
            <w:r w:rsidRPr="00E52E73">
              <w:rPr>
                <w:sz w:val="16"/>
              </w:rPr>
              <w:t>Name of authorised representative (print)</w:t>
            </w:r>
          </w:p>
          <w:p w14:paraId="339983D4" w14:textId="77777777" w:rsidR="001D4F05" w:rsidRPr="00E52E73" w:rsidRDefault="001D4F05" w:rsidP="00050E1C">
            <w:pPr>
              <w:keepNext/>
              <w:keepLines/>
              <w:spacing w:before="80"/>
              <w:rPr>
                <w:sz w:val="16"/>
              </w:rPr>
            </w:pPr>
          </w:p>
        </w:tc>
      </w:tr>
      <w:tr w:rsidR="001D4F05" w:rsidRPr="00E52E73" w14:paraId="5AF13564" w14:textId="77777777" w:rsidTr="00050E1C">
        <w:tc>
          <w:tcPr>
            <w:tcW w:w="4121" w:type="dxa"/>
            <w:tcBorders>
              <w:top w:val="single" w:sz="4" w:space="0" w:color="auto"/>
            </w:tcBorders>
          </w:tcPr>
          <w:p w14:paraId="2C10D288" w14:textId="77777777" w:rsidR="001D4F05" w:rsidRPr="00E52E73" w:rsidRDefault="001D4F05" w:rsidP="00050E1C">
            <w:pPr>
              <w:keepNext/>
              <w:keepLines/>
              <w:spacing w:before="80"/>
              <w:rPr>
                <w:sz w:val="16"/>
              </w:rPr>
            </w:pPr>
            <w:r w:rsidRPr="00E52E73">
              <w:rPr>
                <w:sz w:val="16"/>
              </w:rPr>
              <w:t>Title of witness (print)</w:t>
            </w:r>
          </w:p>
        </w:tc>
        <w:tc>
          <w:tcPr>
            <w:tcW w:w="360" w:type="dxa"/>
          </w:tcPr>
          <w:p w14:paraId="1C696FF8" w14:textId="77777777" w:rsidR="001D4F05" w:rsidRPr="00E52E73" w:rsidRDefault="001D4F05" w:rsidP="00050E1C">
            <w:pPr>
              <w:keepNext/>
              <w:keepLines/>
              <w:spacing w:before="80"/>
              <w:rPr>
                <w:sz w:val="16"/>
              </w:rPr>
            </w:pPr>
          </w:p>
        </w:tc>
        <w:tc>
          <w:tcPr>
            <w:tcW w:w="4140" w:type="dxa"/>
            <w:tcBorders>
              <w:top w:val="single" w:sz="4" w:space="0" w:color="auto"/>
            </w:tcBorders>
          </w:tcPr>
          <w:p w14:paraId="13F9384A" w14:textId="77777777" w:rsidR="001D4F05" w:rsidRPr="00E52E73" w:rsidRDefault="001D4F05" w:rsidP="00050E1C">
            <w:pPr>
              <w:keepNext/>
              <w:keepLines/>
              <w:spacing w:before="80"/>
              <w:rPr>
                <w:sz w:val="16"/>
              </w:rPr>
            </w:pPr>
            <w:r w:rsidRPr="00E52E73">
              <w:rPr>
                <w:sz w:val="16"/>
              </w:rPr>
              <w:t>Title of authorised representative (print)</w:t>
            </w:r>
          </w:p>
        </w:tc>
      </w:tr>
    </w:tbl>
    <w:p w14:paraId="729A143E" w14:textId="77777777" w:rsidR="001D4F05" w:rsidRPr="00E52E73" w:rsidRDefault="001D4F05" w:rsidP="001D4F05">
      <w:pPr>
        <w:rPr>
          <w:b/>
          <w:i/>
          <w:sz w:val="18"/>
          <w:szCs w:val="18"/>
        </w:rPr>
      </w:pPr>
      <w:r w:rsidRPr="00E52E73">
        <w:rPr>
          <w:b/>
          <w:i/>
          <w:sz w:val="18"/>
          <w:szCs w:val="18"/>
        </w:rPr>
        <w:t xml:space="preserve">*By signing this agreement, the authorised representative represents and warrants that he/she is duly authorised to execute this document on behalf of the </w:t>
      </w:r>
      <w:r w:rsidR="00022623" w:rsidRPr="00E52E73">
        <w:rPr>
          <w:b/>
          <w:i/>
          <w:sz w:val="18"/>
          <w:szCs w:val="18"/>
        </w:rPr>
        <w:t>Recipient</w:t>
      </w:r>
      <w:r w:rsidRPr="00E52E73">
        <w:rPr>
          <w:b/>
          <w:i/>
          <w:sz w:val="18"/>
          <w:szCs w:val="18"/>
        </w:rPr>
        <w:t>.</w:t>
      </w:r>
    </w:p>
    <w:p w14:paraId="1C078357" w14:textId="77777777" w:rsidR="001D4F05" w:rsidRPr="00E52E73" w:rsidRDefault="001D4F05" w:rsidP="001D4F05">
      <w:pPr>
        <w:pStyle w:val="Level1fo"/>
        <w:ind w:left="0"/>
      </w:pPr>
    </w:p>
    <w:p w14:paraId="67465AF9" w14:textId="77777777" w:rsidR="00E06649" w:rsidRPr="00E52E73" w:rsidRDefault="00E06649" w:rsidP="001D4F05">
      <w:pPr>
        <w:pStyle w:val="Schedule"/>
      </w:pPr>
      <w:bookmarkStart w:id="48" w:name="_Toc200512301"/>
      <w:bookmarkStart w:id="49" w:name="_Toc200512404"/>
      <w:bookmarkStart w:id="50" w:name="Schedule1"/>
      <w:bookmarkStart w:id="51" w:name="_Toc100055322"/>
      <w:bookmarkEnd w:id="48"/>
      <w:bookmarkEnd w:id="49"/>
    </w:p>
    <w:p w14:paraId="111CEF68" w14:textId="77777777" w:rsidR="001E334E" w:rsidRPr="00E52E73" w:rsidRDefault="001E334E" w:rsidP="001E334E">
      <w:pPr>
        <w:pStyle w:val="ScheduleHeading"/>
      </w:pPr>
      <w:bookmarkStart w:id="52" w:name="_Toc506735267"/>
      <w:bookmarkEnd w:id="50"/>
      <w:bookmarkEnd w:id="51"/>
      <w:r w:rsidRPr="00E52E73">
        <w:t>INFORMATION TABLE</w:t>
      </w:r>
      <w:bookmarkEnd w:id="52"/>
    </w:p>
    <w:p w14:paraId="1E19204E" w14:textId="77777777" w:rsidR="00022623" w:rsidRPr="00E52E73" w:rsidRDefault="00022623" w:rsidP="00022623">
      <w:pPr>
        <w:rPr>
          <w:lang w:eastAsia="en-AU"/>
        </w:rPr>
      </w:pPr>
    </w:p>
    <w:tbl>
      <w:tblPr>
        <w:tblStyle w:val="TableGrid"/>
        <w:tblW w:w="0" w:type="auto"/>
        <w:tblLook w:val="04A0" w:firstRow="1" w:lastRow="0" w:firstColumn="1" w:lastColumn="0" w:noHBand="0" w:noVBand="1"/>
      </w:tblPr>
      <w:tblGrid>
        <w:gridCol w:w="704"/>
        <w:gridCol w:w="3215"/>
        <w:gridCol w:w="4853"/>
      </w:tblGrid>
      <w:tr w:rsidR="00663F77" w:rsidRPr="00E52E73" w14:paraId="0C605C83" w14:textId="77777777" w:rsidTr="00663F77">
        <w:tc>
          <w:tcPr>
            <w:tcW w:w="704" w:type="dxa"/>
          </w:tcPr>
          <w:p w14:paraId="44F91AAA" w14:textId="77777777" w:rsidR="00663F77" w:rsidRPr="00E52E73" w:rsidRDefault="00663F77" w:rsidP="000B5CB2">
            <w:pPr>
              <w:pStyle w:val="Level1fo"/>
              <w:ind w:left="0"/>
            </w:pPr>
            <w:bookmarkStart w:id="53" w:name="Schedule2"/>
            <w:bookmarkStart w:id="54" w:name="_Toc100055323"/>
            <w:r w:rsidRPr="00E52E73">
              <w:t>1</w:t>
            </w:r>
          </w:p>
        </w:tc>
        <w:tc>
          <w:tcPr>
            <w:tcW w:w="3215" w:type="dxa"/>
          </w:tcPr>
          <w:p w14:paraId="2380CCCB" w14:textId="77777777" w:rsidR="00663F77" w:rsidRPr="00E52E73" w:rsidRDefault="004C0B57" w:rsidP="000B5CB2">
            <w:pPr>
              <w:pStyle w:val="Level1fo"/>
              <w:ind w:left="0"/>
            </w:pPr>
            <w:r w:rsidRPr="00E52E73">
              <w:t xml:space="preserve">Research Project </w:t>
            </w:r>
          </w:p>
        </w:tc>
        <w:tc>
          <w:tcPr>
            <w:tcW w:w="4853" w:type="dxa"/>
          </w:tcPr>
          <w:p w14:paraId="1F3D43D7" w14:textId="72AF5149" w:rsidR="0038790D" w:rsidRPr="00E52E73" w:rsidRDefault="004C0B57" w:rsidP="0038790D">
            <w:pPr>
              <w:pStyle w:val="Level1fo"/>
              <w:ind w:left="0"/>
              <w:rPr>
                <w:b/>
                <w:i/>
              </w:rPr>
            </w:pPr>
            <w:r w:rsidRPr="00E52E73">
              <w:t xml:space="preserve">The Project title </w:t>
            </w:r>
            <w:r w:rsidRPr="009E24AF">
              <w:rPr>
                <w:i/>
              </w:rPr>
              <w:t>[insert name and number of Project]</w:t>
            </w:r>
            <w:r w:rsidRPr="00E52E73">
              <w:t xml:space="preserve"> under the GRDC’s research agreement dated </w:t>
            </w:r>
            <w:r w:rsidRPr="009E24AF">
              <w:rPr>
                <w:i/>
              </w:rPr>
              <w:t>[insert date]</w:t>
            </w:r>
            <w:r w:rsidRPr="00E52E73" w:rsidDel="004C0B57">
              <w:rPr>
                <w:b/>
                <w:i/>
              </w:rPr>
              <w:t xml:space="preserve"> </w:t>
            </w:r>
          </w:p>
        </w:tc>
      </w:tr>
      <w:tr w:rsidR="004C0B57" w:rsidRPr="00E52E73" w14:paraId="44C74E3D" w14:textId="77777777" w:rsidTr="00663F77">
        <w:tc>
          <w:tcPr>
            <w:tcW w:w="704" w:type="dxa"/>
          </w:tcPr>
          <w:p w14:paraId="67C9B30D" w14:textId="77777777" w:rsidR="004C0B57" w:rsidRPr="00E52E73" w:rsidRDefault="004C0B57" w:rsidP="000B5CB2">
            <w:pPr>
              <w:pStyle w:val="Level1fo"/>
              <w:ind w:left="0"/>
            </w:pPr>
            <w:r w:rsidRPr="00E52E73">
              <w:t>2</w:t>
            </w:r>
          </w:p>
        </w:tc>
        <w:tc>
          <w:tcPr>
            <w:tcW w:w="3215" w:type="dxa"/>
          </w:tcPr>
          <w:p w14:paraId="3FE6F308" w14:textId="4ACE599A" w:rsidR="004C0B57" w:rsidRPr="00E52E73" w:rsidRDefault="004C0B57" w:rsidP="000B5CB2">
            <w:pPr>
              <w:pStyle w:val="Level1fo"/>
              <w:ind w:left="0"/>
            </w:pPr>
            <w:r w:rsidRPr="00E52E73">
              <w:t>Co-Owner</w:t>
            </w:r>
            <w:r w:rsidR="005C3187">
              <w:t>s</w:t>
            </w:r>
          </w:p>
        </w:tc>
        <w:tc>
          <w:tcPr>
            <w:tcW w:w="4853" w:type="dxa"/>
          </w:tcPr>
          <w:p w14:paraId="5AFBE857" w14:textId="77777777" w:rsidR="00832CA1" w:rsidRDefault="00832CA1" w:rsidP="00832CA1">
            <w:pPr>
              <w:pStyle w:val="Level1fo"/>
              <w:ind w:left="0"/>
              <w:rPr>
                <w:b/>
                <w:i/>
              </w:rPr>
            </w:pPr>
            <w:r>
              <w:rPr>
                <w:b/>
                <w:i/>
              </w:rPr>
              <w:t xml:space="preserve">[insert name of Provider], </w:t>
            </w:r>
          </w:p>
          <w:p w14:paraId="4D59C54F" w14:textId="77777777" w:rsidR="00832CA1" w:rsidRPr="00832CA1" w:rsidRDefault="00832CA1" w:rsidP="00832CA1">
            <w:pPr>
              <w:pStyle w:val="Level1fo"/>
              <w:ind w:left="0"/>
            </w:pPr>
            <w:r w:rsidRPr="00832CA1">
              <w:t>GRDC</w:t>
            </w:r>
          </w:p>
          <w:p w14:paraId="73DB7292" w14:textId="0D0D2BE6" w:rsidR="004C0B57" w:rsidRPr="00E52E73" w:rsidRDefault="00832CA1" w:rsidP="00832CA1">
            <w:pPr>
              <w:pStyle w:val="Level1fo"/>
              <w:ind w:left="0"/>
              <w:rPr>
                <w:b/>
                <w:i/>
              </w:rPr>
            </w:pPr>
            <w:r w:rsidRPr="00E52E73">
              <w:rPr>
                <w:b/>
                <w:i/>
              </w:rPr>
              <w:t>[</w:t>
            </w:r>
            <w:r>
              <w:rPr>
                <w:b/>
                <w:i/>
              </w:rPr>
              <w:t>L</w:t>
            </w:r>
            <w:r w:rsidRPr="00E52E73">
              <w:rPr>
                <w:b/>
                <w:i/>
              </w:rPr>
              <w:t xml:space="preserve">ist </w:t>
            </w:r>
            <w:r>
              <w:rPr>
                <w:b/>
                <w:i/>
              </w:rPr>
              <w:t>other</w:t>
            </w:r>
            <w:r w:rsidRPr="00E52E73">
              <w:rPr>
                <w:b/>
                <w:i/>
              </w:rPr>
              <w:t xml:space="preserve"> co-owners of the Material</w:t>
            </w:r>
            <w:r>
              <w:rPr>
                <w:b/>
                <w:i/>
              </w:rPr>
              <w:t>]</w:t>
            </w:r>
            <w:r w:rsidRPr="00E52E73">
              <w:rPr>
                <w:b/>
                <w:i/>
              </w:rPr>
              <w:t xml:space="preserve"> </w:t>
            </w:r>
          </w:p>
        </w:tc>
      </w:tr>
      <w:tr w:rsidR="00663F77" w:rsidRPr="00E52E73" w14:paraId="66C0AC7D" w14:textId="77777777" w:rsidTr="00663F77">
        <w:tc>
          <w:tcPr>
            <w:tcW w:w="704" w:type="dxa"/>
          </w:tcPr>
          <w:p w14:paraId="2D11647C" w14:textId="07F34EBB" w:rsidR="00663F77" w:rsidRPr="00E52E73" w:rsidRDefault="004C0B57" w:rsidP="00292DEF">
            <w:pPr>
              <w:pStyle w:val="Level1fo"/>
              <w:ind w:left="0"/>
            </w:pPr>
            <w:r w:rsidRPr="00E52E73">
              <w:t>3</w:t>
            </w:r>
          </w:p>
        </w:tc>
        <w:tc>
          <w:tcPr>
            <w:tcW w:w="3215" w:type="dxa"/>
          </w:tcPr>
          <w:p w14:paraId="0F48B939" w14:textId="77777777" w:rsidR="00663F77" w:rsidRPr="00E52E73" w:rsidRDefault="00663F77" w:rsidP="00292DEF">
            <w:pPr>
              <w:pStyle w:val="Level1fo"/>
              <w:ind w:left="0"/>
            </w:pPr>
            <w:r w:rsidRPr="00E52E73">
              <w:t>Approved Purpose</w:t>
            </w:r>
          </w:p>
        </w:tc>
        <w:tc>
          <w:tcPr>
            <w:tcW w:w="4853" w:type="dxa"/>
          </w:tcPr>
          <w:p w14:paraId="10995E3B" w14:textId="698FE581" w:rsidR="00663F77" w:rsidRPr="00E52E73" w:rsidRDefault="00663F77" w:rsidP="00CC1616">
            <w:pPr>
              <w:pStyle w:val="Level1fo"/>
              <w:ind w:left="0"/>
              <w:rPr>
                <w:b/>
                <w:i/>
              </w:rPr>
            </w:pPr>
            <w:r w:rsidRPr="00E52E73">
              <w:rPr>
                <w:b/>
                <w:i/>
              </w:rPr>
              <w:t>[Provide detailed description</w:t>
            </w:r>
            <w:r w:rsidR="003D141F">
              <w:rPr>
                <w:b/>
                <w:i/>
              </w:rPr>
              <w:t xml:space="preserve"> of what the Recipient can do with the Material</w:t>
            </w:r>
            <w:r w:rsidR="00C34B49">
              <w:rPr>
                <w:b/>
                <w:i/>
              </w:rPr>
              <w:t xml:space="preserve"> and Project Data</w:t>
            </w:r>
            <w:r w:rsidR="003D141F">
              <w:rPr>
                <w:b/>
                <w:i/>
              </w:rPr>
              <w:t xml:space="preserve">, including whether the use is for Research Purposes </w:t>
            </w:r>
            <w:r w:rsidR="004A3081">
              <w:rPr>
                <w:b/>
                <w:i/>
              </w:rPr>
              <w:t xml:space="preserve">or </w:t>
            </w:r>
            <w:r w:rsidR="003D141F">
              <w:rPr>
                <w:b/>
                <w:i/>
              </w:rPr>
              <w:t>Evaluation of the outputs</w:t>
            </w:r>
            <w:r w:rsidR="004A3081">
              <w:rPr>
                <w:b/>
                <w:i/>
              </w:rPr>
              <w:t>]</w:t>
            </w:r>
          </w:p>
        </w:tc>
      </w:tr>
      <w:tr w:rsidR="00CC1616" w:rsidRPr="00E52E73" w14:paraId="6B13398D" w14:textId="77777777" w:rsidTr="00663F77">
        <w:tc>
          <w:tcPr>
            <w:tcW w:w="704" w:type="dxa"/>
          </w:tcPr>
          <w:p w14:paraId="212873C8" w14:textId="5B93BA54" w:rsidR="00CC1616" w:rsidRDefault="00CC1616" w:rsidP="00292DEF">
            <w:pPr>
              <w:pStyle w:val="Level1fo"/>
              <w:ind w:left="0"/>
            </w:pPr>
            <w:r>
              <w:t>4</w:t>
            </w:r>
          </w:p>
        </w:tc>
        <w:tc>
          <w:tcPr>
            <w:tcW w:w="3215" w:type="dxa"/>
          </w:tcPr>
          <w:p w14:paraId="27EE74A2" w14:textId="78D99C9F" w:rsidR="00CC1616" w:rsidRDefault="00CC1616" w:rsidP="00292DEF">
            <w:pPr>
              <w:pStyle w:val="Level1fo"/>
              <w:ind w:left="0"/>
            </w:pPr>
            <w:r>
              <w:t>Restrictions</w:t>
            </w:r>
          </w:p>
        </w:tc>
        <w:tc>
          <w:tcPr>
            <w:tcW w:w="4853" w:type="dxa"/>
          </w:tcPr>
          <w:p w14:paraId="01FD3CD4" w14:textId="006B5E81" w:rsidR="00CC1616" w:rsidRDefault="00CC1616" w:rsidP="003F3203">
            <w:pPr>
              <w:pStyle w:val="Level1fo"/>
              <w:ind w:left="0"/>
            </w:pPr>
            <w:r>
              <w:rPr>
                <w:b/>
                <w:i/>
              </w:rPr>
              <w:t>[Specify any restrictions on the use of the Material or Project Data]</w:t>
            </w:r>
          </w:p>
        </w:tc>
      </w:tr>
      <w:tr w:rsidR="00732752" w:rsidRPr="00E52E73" w14:paraId="6D60D926" w14:textId="77777777" w:rsidTr="00663F77">
        <w:tc>
          <w:tcPr>
            <w:tcW w:w="704" w:type="dxa"/>
          </w:tcPr>
          <w:p w14:paraId="08A613F3" w14:textId="724C0984" w:rsidR="00732752" w:rsidRPr="00E52E73" w:rsidRDefault="00CC1616" w:rsidP="00292DEF">
            <w:pPr>
              <w:pStyle w:val="Level1fo"/>
              <w:ind w:left="0"/>
            </w:pPr>
            <w:r>
              <w:t>5</w:t>
            </w:r>
          </w:p>
        </w:tc>
        <w:tc>
          <w:tcPr>
            <w:tcW w:w="3215" w:type="dxa"/>
          </w:tcPr>
          <w:p w14:paraId="66581144" w14:textId="77777777" w:rsidR="00732752" w:rsidRPr="00E52E73" w:rsidRDefault="00732752" w:rsidP="00292DEF">
            <w:pPr>
              <w:pStyle w:val="Level1fo"/>
              <w:ind w:left="0"/>
            </w:pPr>
            <w:r>
              <w:t>Territory</w:t>
            </w:r>
          </w:p>
        </w:tc>
        <w:tc>
          <w:tcPr>
            <w:tcW w:w="4853" w:type="dxa"/>
          </w:tcPr>
          <w:p w14:paraId="5B9B3C30" w14:textId="77777777" w:rsidR="00732752" w:rsidRPr="00732752" w:rsidRDefault="00732752" w:rsidP="003F3203">
            <w:pPr>
              <w:pStyle w:val="Level1fo"/>
              <w:ind w:left="0"/>
            </w:pPr>
            <w:r>
              <w:t>Australia</w:t>
            </w:r>
          </w:p>
        </w:tc>
      </w:tr>
      <w:tr w:rsidR="00663F77" w:rsidRPr="00E52E73" w14:paraId="2B5D12EE" w14:textId="77777777" w:rsidTr="00663F77">
        <w:tc>
          <w:tcPr>
            <w:tcW w:w="704" w:type="dxa"/>
          </w:tcPr>
          <w:p w14:paraId="37776D3C" w14:textId="6A1C23B9" w:rsidR="00663F77" w:rsidRPr="00E52E73" w:rsidRDefault="00CC1616" w:rsidP="00E03917">
            <w:pPr>
              <w:pStyle w:val="Level1fo"/>
              <w:ind w:left="0"/>
            </w:pPr>
            <w:r>
              <w:t>6</w:t>
            </w:r>
          </w:p>
        </w:tc>
        <w:tc>
          <w:tcPr>
            <w:tcW w:w="3215" w:type="dxa"/>
          </w:tcPr>
          <w:p w14:paraId="7BA655F5" w14:textId="77777777" w:rsidR="00663F77" w:rsidRPr="00E52E73" w:rsidRDefault="00663F77" w:rsidP="00E03917">
            <w:pPr>
              <w:pStyle w:val="Level1fo"/>
              <w:ind w:left="0"/>
            </w:pPr>
            <w:r w:rsidRPr="00E52E73">
              <w:t>Commencement Date</w:t>
            </w:r>
          </w:p>
        </w:tc>
        <w:tc>
          <w:tcPr>
            <w:tcW w:w="4853" w:type="dxa"/>
          </w:tcPr>
          <w:p w14:paraId="373C9CED" w14:textId="77777777" w:rsidR="00663F77" w:rsidRPr="00E52E73" w:rsidRDefault="00663F77" w:rsidP="00E03917">
            <w:pPr>
              <w:pStyle w:val="Level1fo"/>
              <w:ind w:left="0"/>
            </w:pPr>
          </w:p>
        </w:tc>
      </w:tr>
      <w:tr w:rsidR="00663F77" w:rsidRPr="00E52E73" w14:paraId="47ADEFEA" w14:textId="77777777" w:rsidTr="00663F77">
        <w:tc>
          <w:tcPr>
            <w:tcW w:w="704" w:type="dxa"/>
          </w:tcPr>
          <w:p w14:paraId="2CABFE57" w14:textId="36C523E5" w:rsidR="00663F77" w:rsidRPr="00E52E73" w:rsidRDefault="00CC1616" w:rsidP="00E03917">
            <w:pPr>
              <w:pStyle w:val="Level1fo"/>
              <w:ind w:left="0"/>
            </w:pPr>
            <w:r>
              <w:t>7</w:t>
            </w:r>
          </w:p>
        </w:tc>
        <w:tc>
          <w:tcPr>
            <w:tcW w:w="3215" w:type="dxa"/>
          </w:tcPr>
          <w:p w14:paraId="5D492D30" w14:textId="77777777" w:rsidR="00663F77" w:rsidRPr="00E52E73" w:rsidRDefault="00663F77" w:rsidP="00E03917">
            <w:pPr>
              <w:pStyle w:val="Level1fo"/>
              <w:ind w:left="0"/>
            </w:pPr>
            <w:r w:rsidRPr="00E52E73">
              <w:t>Termination Date</w:t>
            </w:r>
          </w:p>
        </w:tc>
        <w:tc>
          <w:tcPr>
            <w:tcW w:w="4853" w:type="dxa"/>
          </w:tcPr>
          <w:p w14:paraId="5B57859E" w14:textId="2D3C3CC3" w:rsidR="00663F77" w:rsidRPr="007830AF" w:rsidRDefault="007830AF" w:rsidP="007830AF">
            <w:pPr>
              <w:pStyle w:val="CommentText"/>
              <w:rPr>
                <w:b/>
                <w:i/>
                <w:sz w:val="20"/>
              </w:rPr>
            </w:pPr>
            <w:r w:rsidRPr="007830AF">
              <w:rPr>
                <w:b/>
                <w:i/>
                <w:sz w:val="20"/>
              </w:rPr>
              <w:t>[note that the Termination Date should be a date that is after the date the last Report is due]</w:t>
            </w:r>
          </w:p>
        </w:tc>
      </w:tr>
      <w:tr w:rsidR="00663F77" w:rsidRPr="00E52E73" w14:paraId="50193737" w14:textId="77777777" w:rsidTr="00663F77">
        <w:tc>
          <w:tcPr>
            <w:tcW w:w="704" w:type="dxa"/>
          </w:tcPr>
          <w:p w14:paraId="76D9C4F6" w14:textId="2468BC1F" w:rsidR="00663F77" w:rsidRPr="00E52E73" w:rsidRDefault="00CC1616" w:rsidP="00E03917">
            <w:pPr>
              <w:pStyle w:val="Level1fo"/>
              <w:ind w:left="0"/>
            </w:pPr>
            <w:r>
              <w:t>8</w:t>
            </w:r>
          </w:p>
        </w:tc>
        <w:tc>
          <w:tcPr>
            <w:tcW w:w="3215" w:type="dxa"/>
          </w:tcPr>
          <w:p w14:paraId="1B661338" w14:textId="3A21E0CA" w:rsidR="00663F77" w:rsidRPr="00E52E73" w:rsidRDefault="00663F77" w:rsidP="00E03917">
            <w:pPr>
              <w:pStyle w:val="Level1fo"/>
              <w:ind w:left="0"/>
            </w:pPr>
            <w:r w:rsidRPr="00E52E73">
              <w:t>Material</w:t>
            </w:r>
            <w:r w:rsidR="00783473">
              <w:t xml:space="preserve"> and Project Data</w:t>
            </w:r>
          </w:p>
        </w:tc>
        <w:tc>
          <w:tcPr>
            <w:tcW w:w="4853" w:type="dxa"/>
          </w:tcPr>
          <w:p w14:paraId="35FC1CF1" w14:textId="670E3760" w:rsidR="00663F77" w:rsidRPr="00E52E73" w:rsidRDefault="00663F77" w:rsidP="009A1162">
            <w:pPr>
              <w:pStyle w:val="Level1fo"/>
              <w:ind w:left="0"/>
              <w:rPr>
                <w:b/>
                <w:i/>
              </w:rPr>
            </w:pPr>
            <w:r w:rsidRPr="00E52E73">
              <w:rPr>
                <w:b/>
                <w:i/>
              </w:rPr>
              <w:t>[</w:t>
            </w:r>
            <w:r w:rsidR="00D044DA">
              <w:rPr>
                <w:b/>
                <w:i/>
              </w:rPr>
              <w:t>I</w:t>
            </w:r>
            <w:r w:rsidRPr="00E52E73">
              <w:rPr>
                <w:b/>
                <w:i/>
              </w:rPr>
              <w:t xml:space="preserve">nsert detailed and accurate description of the </w:t>
            </w:r>
            <w:r w:rsidR="000E05A8">
              <w:rPr>
                <w:b/>
                <w:i/>
              </w:rPr>
              <w:t>M</w:t>
            </w:r>
            <w:r w:rsidR="00AB3D87">
              <w:rPr>
                <w:b/>
                <w:i/>
              </w:rPr>
              <w:t xml:space="preserve">aterial </w:t>
            </w:r>
            <w:r w:rsidR="00783473">
              <w:rPr>
                <w:b/>
                <w:i/>
              </w:rPr>
              <w:t xml:space="preserve">and Project Data </w:t>
            </w:r>
            <w:r w:rsidR="00AB3D87">
              <w:rPr>
                <w:b/>
                <w:i/>
              </w:rPr>
              <w:t>being transferred to the Recipient</w:t>
            </w:r>
            <w:r w:rsidRPr="00E52E73">
              <w:rPr>
                <w:b/>
                <w:i/>
              </w:rPr>
              <w:t>]</w:t>
            </w:r>
          </w:p>
          <w:p w14:paraId="23EF1BF9" w14:textId="77777777" w:rsidR="00663F77" w:rsidRPr="00E52E73" w:rsidRDefault="00663F77" w:rsidP="009A1162">
            <w:pPr>
              <w:pStyle w:val="Level1fo"/>
              <w:ind w:left="0"/>
              <w:rPr>
                <w:b/>
                <w:i/>
              </w:rPr>
            </w:pPr>
          </w:p>
          <w:p w14:paraId="2710F1CE" w14:textId="77777777" w:rsidR="00663F77" w:rsidRPr="00E52E73" w:rsidRDefault="00663F77" w:rsidP="009A1162">
            <w:pPr>
              <w:pStyle w:val="Level1fo"/>
              <w:ind w:left="0"/>
              <w:rPr>
                <w:b/>
                <w:i/>
              </w:rPr>
            </w:pPr>
          </w:p>
        </w:tc>
      </w:tr>
      <w:tr w:rsidR="008A63A2" w:rsidRPr="00E52E73" w14:paraId="0B9A3A9A" w14:textId="77777777" w:rsidTr="00663F77">
        <w:tc>
          <w:tcPr>
            <w:tcW w:w="704" w:type="dxa"/>
          </w:tcPr>
          <w:p w14:paraId="7268087A" w14:textId="35FFD99C" w:rsidR="008A63A2" w:rsidRDefault="00CC1616" w:rsidP="00E03917">
            <w:pPr>
              <w:pStyle w:val="Level1fo"/>
              <w:ind w:left="0"/>
            </w:pPr>
            <w:r>
              <w:t>9</w:t>
            </w:r>
          </w:p>
        </w:tc>
        <w:tc>
          <w:tcPr>
            <w:tcW w:w="3215" w:type="dxa"/>
          </w:tcPr>
          <w:p w14:paraId="1C1A25CF" w14:textId="77777777" w:rsidR="008A63A2" w:rsidRPr="00E52E73" w:rsidRDefault="008A63A2" w:rsidP="00E03917">
            <w:pPr>
              <w:pStyle w:val="Level1fo"/>
              <w:ind w:left="0"/>
            </w:pPr>
            <w:r>
              <w:t>Reports</w:t>
            </w:r>
          </w:p>
        </w:tc>
        <w:tc>
          <w:tcPr>
            <w:tcW w:w="4853" w:type="dxa"/>
          </w:tcPr>
          <w:p w14:paraId="322948D9" w14:textId="77777777" w:rsidR="00AB3D87" w:rsidRDefault="00BE0B06" w:rsidP="00992270">
            <w:pPr>
              <w:pStyle w:val="Level1fo"/>
              <w:ind w:left="0"/>
              <w:rPr>
                <w:b/>
                <w:i/>
              </w:rPr>
            </w:pPr>
            <w:r>
              <w:rPr>
                <w:b/>
                <w:i/>
              </w:rPr>
              <w:t>[</w:t>
            </w:r>
            <w:r w:rsidR="00AB3D87">
              <w:rPr>
                <w:b/>
                <w:i/>
              </w:rPr>
              <w:t>Insert Reporting requirements, including report content, frequency and due dates]</w:t>
            </w:r>
          </w:p>
          <w:p w14:paraId="5D1BB922" w14:textId="34F51195" w:rsidR="00BE0B06" w:rsidRPr="00E52E73" w:rsidRDefault="00BE0B06" w:rsidP="000E05A8">
            <w:pPr>
              <w:pStyle w:val="Level1fo"/>
              <w:ind w:left="1440"/>
              <w:rPr>
                <w:b/>
                <w:i/>
              </w:rPr>
            </w:pPr>
          </w:p>
        </w:tc>
      </w:tr>
      <w:tr w:rsidR="00663F77" w:rsidRPr="00E52E73" w14:paraId="7C31D3C6" w14:textId="77777777" w:rsidTr="00663F77">
        <w:tc>
          <w:tcPr>
            <w:tcW w:w="704" w:type="dxa"/>
          </w:tcPr>
          <w:p w14:paraId="36C6D2FA" w14:textId="07580DA3" w:rsidR="00663F77" w:rsidRPr="00E52E73" w:rsidRDefault="00CC1616" w:rsidP="00E03917">
            <w:pPr>
              <w:pStyle w:val="Level1fo"/>
              <w:ind w:left="0"/>
            </w:pPr>
            <w:r>
              <w:t>10</w:t>
            </w:r>
          </w:p>
        </w:tc>
        <w:tc>
          <w:tcPr>
            <w:tcW w:w="3215" w:type="dxa"/>
          </w:tcPr>
          <w:p w14:paraId="0498A108" w14:textId="1394B0FC" w:rsidR="00663F77" w:rsidRPr="00E52E73" w:rsidRDefault="00832CA1" w:rsidP="00E03917">
            <w:pPr>
              <w:pStyle w:val="Level1fo"/>
              <w:ind w:left="0"/>
            </w:pPr>
            <w:r>
              <w:t xml:space="preserve">Recipient </w:t>
            </w:r>
            <w:r w:rsidR="00663F77" w:rsidRPr="00E52E73">
              <w:t>Delivery Address</w:t>
            </w:r>
          </w:p>
        </w:tc>
        <w:tc>
          <w:tcPr>
            <w:tcW w:w="4853" w:type="dxa"/>
          </w:tcPr>
          <w:p w14:paraId="6E666C12" w14:textId="77777777" w:rsidR="00663F77" w:rsidRPr="00E52E73" w:rsidRDefault="00663F77" w:rsidP="00E03917">
            <w:pPr>
              <w:pStyle w:val="Level1fo"/>
              <w:ind w:left="0"/>
            </w:pPr>
          </w:p>
          <w:p w14:paraId="6A4CE945" w14:textId="77777777" w:rsidR="00663F77" w:rsidRPr="00E52E73" w:rsidRDefault="00663F77" w:rsidP="00E03917">
            <w:pPr>
              <w:pStyle w:val="Level1fo"/>
              <w:ind w:left="0"/>
            </w:pPr>
          </w:p>
          <w:p w14:paraId="239DEA4A" w14:textId="77777777" w:rsidR="00663F77" w:rsidRPr="00E52E73" w:rsidRDefault="00663F77" w:rsidP="00E03917">
            <w:pPr>
              <w:pStyle w:val="Level1fo"/>
              <w:ind w:left="0"/>
            </w:pPr>
          </w:p>
        </w:tc>
      </w:tr>
      <w:tr w:rsidR="006A0D01" w:rsidRPr="00E52E73" w14:paraId="24C7886D" w14:textId="77777777" w:rsidTr="00663F77">
        <w:tc>
          <w:tcPr>
            <w:tcW w:w="704" w:type="dxa"/>
          </w:tcPr>
          <w:p w14:paraId="2EE9E61E" w14:textId="73C30599" w:rsidR="006A0D01" w:rsidRPr="00E52E73" w:rsidRDefault="00CC1616" w:rsidP="00E03917">
            <w:pPr>
              <w:pStyle w:val="Level1fo"/>
              <w:ind w:left="0"/>
            </w:pPr>
            <w:r>
              <w:t>11</w:t>
            </w:r>
          </w:p>
        </w:tc>
        <w:tc>
          <w:tcPr>
            <w:tcW w:w="3215" w:type="dxa"/>
          </w:tcPr>
          <w:p w14:paraId="5E2DE3E3" w14:textId="749BCC67" w:rsidR="006A0D01" w:rsidRPr="00E52E73" w:rsidRDefault="006A0D01" w:rsidP="00C34B49">
            <w:pPr>
              <w:pStyle w:val="Level1fo"/>
              <w:ind w:left="0"/>
            </w:pPr>
            <w:r w:rsidRPr="00E52E73">
              <w:t xml:space="preserve">SMTA </w:t>
            </w:r>
            <w:r w:rsidR="00D044DA">
              <w:t>appli</w:t>
            </w:r>
            <w:r w:rsidR="005E5537">
              <w:t>es to the Material (see clause 2.4</w:t>
            </w:r>
            <w:r w:rsidR="00783473">
              <w:t xml:space="preserve"> and Schedule 2</w:t>
            </w:r>
            <w:r w:rsidR="005E5537">
              <w:t>)</w:t>
            </w:r>
          </w:p>
        </w:tc>
        <w:tc>
          <w:tcPr>
            <w:tcW w:w="4853" w:type="dxa"/>
          </w:tcPr>
          <w:p w14:paraId="218C7740" w14:textId="17FD84BB" w:rsidR="006A0D01" w:rsidRPr="009E24AF" w:rsidRDefault="005E5537" w:rsidP="005E5537">
            <w:pPr>
              <w:pStyle w:val="Level1fo"/>
              <w:ind w:left="0"/>
              <w:rPr>
                <w:b/>
                <w:i/>
              </w:rPr>
            </w:pPr>
            <w:r>
              <w:rPr>
                <w:b/>
                <w:i/>
              </w:rPr>
              <w:t>[Yes or No]</w:t>
            </w:r>
          </w:p>
        </w:tc>
      </w:tr>
      <w:tr w:rsidR="00E35E44" w:rsidRPr="00E52E73" w14:paraId="60E49AD5" w14:textId="77777777" w:rsidTr="00663F77">
        <w:tc>
          <w:tcPr>
            <w:tcW w:w="704" w:type="dxa"/>
          </w:tcPr>
          <w:p w14:paraId="15C97D97" w14:textId="656F9FC3" w:rsidR="00E35E44" w:rsidRPr="00E52E73" w:rsidRDefault="00CC1616" w:rsidP="00E03917">
            <w:pPr>
              <w:pStyle w:val="Level1fo"/>
              <w:ind w:left="0"/>
            </w:pPr>
            <w:r>
              <w:t>12</w:t>
            </w:r>
          </w:p>
        </w:tc>
        <w:tc>
          <w:tcPr>
            <w:tcW w:w="3215" w:type="dxa"/>
          </w:tcPr>
          <w:p w14:paraId="6DE3C1F9" w14:textId="77777777" w:rsidR="00E35E44" w:rsidRPr="00E52E73" w:rsidRDefault="00E35E44" w:rsidP="00D044DD">
            <w:pPr>
              <w:pStyle w:val="Level1fo"/>
              <w:ind w:left="0"/>
            </w:pPr>
            <w:r w:rsidRPr="00E52E73">
              <w:t>Jurisdiction</w:t>
            </w:r>
          </w:p>
        </w:tc>
        <w:tc>
          <w:tcPr>
            <w:tcW w:w="4853" w:type="dxa"/>
          </w:tcPr>
          <w:p w14:paraId="55956F88" w14:textId="73D9B067" w:rsidR="00E35E44" w:rsidRPr="009E24AF" w:rsidRDefault="00E35E44" w:rsidP="00E03917">
            <w:pPr>
              <w:pStyle w:val="Level1fo"/>
              <w:ind w:left="0"/>
              <w:rPr>
                <w:b/>
                <w:i/>
              </w:rPr>
            </w:pPr>
            <w:r w:rsidRPr="009E24AF">
              <w:rPr>
                <w:b/>
                <w:i/>
              </w:rPr>
              <w:t>[</w:t>
            </w:r>
            <w:r w:rsidR="00D63230">
              <w:rPr>
                <w:b/>
                <w:i/>
              </w:rPr>
              <w:t>I</w:t>
            </w:r>
            <w:r w:rsidRPr="009E24AF">
              <w:rPr>
                <w:b/>
                <w:i/>
              </w:rPr>
              <w:t>nsert the applicable jurisdiction]</w:t>
            </w:r>
          </w:p>
        </w:tc>
      </w:tr>
      <w:tr w:rsidR="00832CA1" w:rsidRPr="00E52E73" w14:paraId="5EF27923" w14:textId="77777777" w:rsidTr="00663F77">
        <w:tc>
          <w:tcPr>
            <w:tcW w:w="704" w:type="dxa"/>
          </w:tcPr>
          <w:p w14:paraId="3ACAAA0F" w14:textId="1670790B" w:rsidR="00832CA1" w:rsidRDefault="007830AF" w:rsidP="00832CA1">
            <w:pPr>
              <w:pStyle w:val="Level1fo"/>
              <w:ind w:left="0"/>
            </w:pPr>
            <w:r>
              <w:t>13</w:t>
            </w:r>
          </w:p>
        </w:tc>
        <w:tc>
          <w:tcPr>
            <w:tcW w:w="3215" w:type="dxa"/>
          </w:tcPr>
          <w:p w14:paraId="0BEAC5F0" w14:textId="69989905" w:rsidR="00832CA1" w:rsidRPr="00E52E73" w:rsidRDefault="00832CA1" w:rsidP="00832CA1">
            <w:pPr>
              <w:pStyle w:val="Level1fo"/>
              <w:ind w:left="0"/>
            </w:pPr>
            <w:r>
              <w:t>Address for Notices</w:t>
            </w:r>
          </w:p>
        </w:tc>
        <w:tc>
          <w:tcPr>
            <w:tcW w:w="4853" w:type="dxa"/>
          </w:tcPr>
          <w:p w14:paraId="1E33565F" w14:textId="77777777" w:rsidR="00832CA1" w:rsidRDefault="00832CA1" w:rsidP="00832CA1">
            <w:pPr>
              <w:pStyle w:val="Level1fo"/>
              <w:ind w:left="0"/>
              <w:rPr>
                <w:b/>
                <w:i/>
              </w:rPr>
            </w:pPr>
            <w:r>
              <w:rPr>
                <w:b/>
                <w:i/>
              </w:rPr>
              <w:t>[insert name of Recipient, authorised representative and address for notices]</w:t>
            </w:r>
          </w:p>
          <w:p w14:paraId="32853029" w14:textId="77777777" w:rsidR="00832CA1" w:rsidRDefault="00832CA1" w:rsidP="00832CA1">
            <w:pPr>
              <w:pStyle w:val="Level1fo"/>
              <w:ind w:left="0"/>
              <w:rPr>
                <w:b/>
                <w:i/>
              </w:rPr>
            </w:pPr>
            <w:r>
              <w:rPr>
                <w:b/>
                <w:i/>
              </w:rPr>
              <w:lastRenderedPageBreak/>
              <w:t>[insert name of Provider, authorised representative and address for notices]</w:t>
            </w:r>
          </w:p>
          <w:p w14:paraId="3A9570D5" w14:textId="2AE80AF3" w:rsidR="00832CA1" w:rsidRPr="00832CA1" w:rsidRDefault="00832CA1" w:rsidP="00832CA1">
            <w:pPr>
              <w:pStyle w:val="Level1fo"/>
              <w:ind w:left="0"/>
            </w:pPr>
            <w:r w:rsidRPr="00832CA1">
              <w:t xml:space="preserve">GRDC, </w:t>
            </w:r>
            <w:hyperlink r:id="rId16" w:history="1">
              <w:r w:rsidRPr="00832CA1">
                <w:rPr>
                  <w:rStyle w:val="Hyperlink"/>
                </w:rPr>
                <w:t>GRDCApprovedMTA@grdc.com.au</w:t>
              </w:r>
            </w:hyperlink>
          </w:p>
          <w:p w14:paraId="1216705A" w14:textId="77777777" w:rsidR="00832CA1" w:rsidRDefault="00832CA1" w:rsidP="00832CA1">
            <w:pPr>
              <w:pStyle w:val="Level1fo"/>
              <w:ind w:left="0"/>
              <w:rPr>
                <w:b/>
                <w:i/>
              </w:rPr>
            </w:pPr>
            <w:r>
              <w:rPr>
                <w:b/>
                <w:i/>
              </w:rPr>
              <w:t>[L</w:t>
            </w:r>
            <w:r w:rsidRPr="00E52E73">
              <w:rPr>
                <w:b/>
                <w:i/>
              </w:rPr>
              <w:t xml:space="preserve">ist </w:t>
            </w:r>
            <w:r>
              <w:rPr>
                <w:b/>
                <w:i/>
              </w:rPr>
              <w:t>other</w:t>
            </w:r>
            <w:r w:rsidRPr="00E52E73">
              <w:rPr>
                <w:b/>
                <w:i/>
              </w:rPr>
              <w:t xml:space="preserve"> co-owners of the Material</w:t>
            </w:r>
            <w:r>
              <w:rPr>
                <w:b/>
                <w:i/>
              </w:rPr>
              <w:t>, contact name and address for notices]</w:t>
            </w:r>
          </w:p>
          <w:p w14:paraId="48B83C6A" w14:textId="77777777" w:rsidR="00832CA1" w:rsidRPr="009E24AF" w:rsidRDefault="00832CA1" w:rsidP="00832CA1">
            <w:pPr>
              <w:pStyle w:val="Level1fo"/>
              <w:ind w:left="0"/>
              <w:rPr>
                <w:b/>
                <w:i/>
              </w:rPr>
            </w:pPr>
            <w:bookmarkStart w:id="55" w:name="_GoBack"/>
            <w:bookmarkEnd w:id="55"/>
          </w:p>
        </w:tc>
      </w:tr>
      <w:tr w:rsidR="0038790D" w:rsidRPr="00E52E73" w14:paraId="59151F1F" w14:textId="77777777" w:rsidTr="00663F77">
        <w:tc>
          <w:tcPr>
            <w:tcW w:w="704" w:type="dxa"/>
          </w:tcPr>
          <w:p w14:paraId="3D14C2D5" w14:textId="02AA618B" w:rsidR="0038790D" w:rsidRPr="00E52E73" w:rsidRDefault="00CC1616" w:rsidP="007830AF">
            <w:pPr>
              <w:pStyle w:val="Level1fo"/>
              <w:ind w:left="0"/>
            </w:pPr>
            <w:r>
              <w:lastRenderedPageBreak/>
              <w:t>1</w:t>
            </w:r>
            <w:r w:rsidR="007830AF">
              <w:t>4</w:t>
            </w:r>
          </w:p>
        </w:tc>
        <w:tc>
          <w:tcPr>
            <w:tcW w:w="3215" w:type="dxa"/>
          </w:tcPr>
          <w:p w14:paraId="60833CF8" w14:textId="77777777" w:rsidR="0038790D" w:rsidRPr="00E52E73" w:rsidRDefault="0038790D" w:rsidP="00222833">
            <w:pPr>
              <w:pStyle w:val="Level1fo"/>
              <w:ind w:left="0"/>
            </w:pPr>
            <w:r w:rsidRPr="00E52E73">
              <w:t xml:space="preserve">Special Conditions </w:t>
            </w:r>
          </w:p>
        </w:tc>
        <w:tc>
          <w:tcPr>
            <w:tcW w:w="4853" w:type="dxa"/>
          </w:tcPr>
          <w:p w14:paraId="25C6DCE6" w14:textId="77777777" w:rsidR="0038790D" w:rsidRPr="00E52E73" w:rsidRDefault="0038790D" w:rsidP="00E03917">
            <w:pPr>
              <w:pStyle w:val="Level1fo"/>
              <w:ind w:left="0"/>
            </w:pPr>
          </w:p>
        </w:tc>
      </w:tr>
    </w:tbl>
    <w:p w14:paraId="46FB5853" w14:textId="77777777" w:rsidR="00783473" w:rsidRDefault="00783473">
      <w:pPr>
        <w:spacing w:before="0" w:line="240" w:lineRule="auto"/>
      </w:pPr>
      <w:r>
        <w:br w:type="page"/>
      </w:r>
    </w:p>
    <w:p w14:paraId="67D6EA3E" w14:textId="77777777" w:rsidR="00783473" w:rsidRPr="00E52E73" w:rsidRDefault="00783473" w:rsidP="00783473">
      <w:pPr>
        <w:pStyle w:val="Schedule"/>
      </w:pPr>
    </w:p>
    <w:p w14:paraId="4983310D" w14:textId="18F2FA81" w:rsidR="00E65F09" w:rsidRPr="00E52E73" w:rsidRDefault="00783473" w:rsidP="00783473">
      <w:pPr>
        <w:pStyle w:val="ScheduleHeading"/>
      </w:pPr>
      <w:bookmarkStart w:id="56" w:name="_Toc506735268"/>
      <w:r>
        <w:t>COPY OF SMTA IF APPLICABLE</w:t>
      </w:r>
      <w:bookmarkEnd w:id="56"/>
    </w:p>
    <w:bookmarkEnd w:id="53"/>
    <w:bookmarkEnd w:id="54"/>
    <w:p w14:paraId="5F77EC59" w14:textId="3298775D" w:rsidR="0073305D" w:rsidRPr="00895722" w:rsidRDefault="0073305D" w:rsidP="000E05A8">
      <w:pPr>
        <w:spacing w:before="0" w:line="240" w:lineRule="auto"/>
      </w:pPr>
    </w:p>
    <w:sectPr w:rsidR="0073305D" w:rsidRPr="00895722" w:rsidSect="00F059A9">
      <w:type w:val="continuous"/>
      <w:pgSz w:w="11907" w:h="16840" w:code="9"/>
      <w:pgMar w:top="1372" w:right="1140" w:bottom="1701" w:left="1985" w:header="454" w:footer="720" w:gutter="0"/>
      <w:paperSrc w:first="7" w:other="7"/>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3B4E" w14:textId="77777777" w:rsidR="003363B8" w:rsidRDefault="003363B8">
      <w:r>
        <w:separator/>
      </w:r>
    </w:p>
    <w:p w14:paraId="14D010A1" w14:textId="77777777" w:rsidR="003363B8" w:rsidRDefault="003363B8"/>
  </w:endnote>
  <w:endnote w:type="continuationSeparator" w:id="0">
    <w:p w14:paraId="55BFE1FC" w14:textId="77777777" w:rsidR="003363B8" w:rsidRDefault="003363B8">
      <w:r>
        <w:continuationSeparator/>
      </w:r>
    </w:p>
    <w:p w14:paraId="3D4D50F2" w14:textId="77777777" w:rsidR="003363B8" w:rsidRDefault="003363B8"/>
  </w:endnote>
  <w:endnote w:type="continuationNotice" w:id="1">
    <w:p w14:paraId="2B807D62" w14:textId="77777777" w:rsidR="003363B8" w:rsidRDefault="003363B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A043" w14:textId="251A2EAB" w:rsidR="003363B8" w:rsidRPr="00B55031" w:rsidRDefault="003363B8" w:rsidP="00B55031">
    <w:pPr>
      <w:pStyle w:val="Footer"/>
      <w:pBdr>
        <w:top w:val="single" w:sz="4" w:space="1" w:color="auto"/>
      </w:pBdr>
      <w:tabs>
        <w:tab w:val="clear" w:pos="8400"/>
      </w:tabs>
    </w:pPr>
    <w:r>
      <w:t xml:space="preserve">GRDC Generic Material Transfer Agreement 2017 </w:t>
    </w:r>
    <w:r w:rsidR="002E3C34">
      <w:t>v3</w:t>
    </w:r>
    <w:r>
      <w:tab/>
    </w:r>
    <w:r>
      <w:fldChar w:fldCharType="begin"/>
    </w:r>
    <w:r>
      <w:instrText xml:space="preserve"> PAGE   \* MERGEFORMAT </w:instrText>
    </w:r>
    <w:r>
      <w:fldChar w:fldCharType="separate"/>
    </w:r>
    <w:r w:rsidR="00F059A9">
      <w:rPr>
        <w:noProof/>
      </w:rPr>
      <w:t>1</w:t>
    </w:r>
    <w:r>
      <w:fldChar w:fldCharType="end"/>
    </w:r>
    <w:r>
      <w:t xml:space="preserve"> of </w:t>
    </w:r>
    <w:r w:rsidR="00F059A9">
      <w:fldChar w:fldCharType="begin"/>
    </w:r>
    <w:r w:rsidR="00F059A9">
      <w:instrText xml:space="preserve"> NUMPAGES   \* MERGEFORMAT </w:instrText>
    </w:r>
    <w:r w:rsidR="00F059A9">
      <w:fldChar w:fldCharType="separate"/>
    </w:r>
    <w:r w:rsidR="00F059A9">
      <w:rPr>
        <w:noProof/>
      </w:rPr>
      <w:t>16</w:t>
    </w:r>
    <w:r w:rsidR="00F059A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286C" w14:textId="77777777" w:rsidR="003363B8" w:rsidRDefault="003363B8" w:rsidP="00ED0969">
    <w:pPr>
      <w:pStyle w:val="Footer"/>
      <w:tabs>
        <w:tab w:val="clear" w:pos="8400"/>
        <w:tab w:val="clear" w:pos="8787"/>
      </w:tabs>
      <w:ind w:left="0"/>
    </w:pPr>
  </w:p>
  <w:p w14:paraId="63759412" w14:textId="77777777" w:rsidR="003363B8" w:rsidRDefault="003363B8" w:rsidP="00ED0969">
    <w:pPr>
      <w:pStyle w:val="FooterLine"/>
      <w:ind w:left="0"/>
    </w:pPr>
  </w:p>
  <w:p w14:paraId="30BE5267" w14:textId="59E6F4D9" w:rsidR="003363B8" w:rsidRPr="00ED0969" w:rsidRDefault="003363B8" w:rsidP="00ED0969">
    <w:pPr>
      <w:pStyle w:val="Footer"/>
    </w:pPr>
    <w:r>
      <w:t xml:space="preserve">                     GRDC Material Transfer Agreement (general) – </w:t>
    </w:r>
    <w:r w:rsidRPr="00AA5219">
      <w:t>201</w:t>
    </w:r>
    <w:r>
      <w:t>6 v1</w:t>
    </w:r>
    <w:r>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4F838" w14:textId="77777777" w:rsidR="003363B8" w:rsidRDefault="003363B8">
      <w:r>
        <w:separator/>
      </w:r>
    </w:p>
    <w:p w14:paraId="2F934639" w14:textId="77777777" w:rsidR="003363B8" w:rsidRDefault="003363B8"/>
  </w:footnote>
  <w:footnote w:type="continuationSeparator" w:id="0">
    <w:p w14:paraId="6E9ED010" w14:textId="77777777" w:rsidR="003363B8" w:rsidRDefault="003363B8">
      <w:r>
        <w:continuationSeparator/>
      </w:r>
    </w:p>
    <w:p w14:paraId="5DA0E754" w14:textId="77777777" w:rsidR="003363B8" w:rsidRDefault="003363B8"/>
  </w:footnote>
  <w:footnote w:type="continuationNotice" w:id="1">
    <w:p w14:paraId="61EC7750" w14:textId="77777777" w:rsidR="003363B8" w:rsidRDefault="003363B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DAD0" w14:textId="77777777" w:rsidR="003363B8" w:rsidRDefault="003363B8">
    <w:pPr>
      <w:pStyle w:val="Header"/>
    </w:pPr>
    <w:r>
      <w:rPr>
        <w:noProof/>
        <w:lang w:eastAsia="en-AU"/>
      </w:rPr>
      <w:drawing>
        <wp:inline distT="0" distB="0" distL="0" distR="0" wp14:anchorId="3881F14A" wp14:editId="6C1265F8">
          <wp:extent cx="890270" cy="135255"/>
          <wp:effectExtent l="0" t="0" r="5080" b="0"/>
          <wp:docPr id="5" name="Picture 5" descr="WORD - 24mm BD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 24mm BD_Logo_Black"/>
                  <pic:cNvPicPr>
                    <a:picLocks noChangeAspect="1" noChangeArrowheads="1"/>
                  </pic:cNvPicPr>
                </pic:nvPicPr>
                <pic:blipFill>
                  <a:blip r:embed="rId1">
                    <a:extLst>
                      <a:ext uri="{28A0092B-C50C-407E-A947-70E740481C1C}">
                        <a14:useLocalDpi xmlns:a14="http://schemas.microsoft.com/office/drawing/2010/main" val="0"/>
                      </a:ext>
                    </a:extLst>
                  </a:blip>
                  <a:srcRect t="-15384" b="6653"/>
                  <a:stretch>
                    <a:fillRect/>
                  </a:stretch>
                </pic:blipFill>
                <pic:spPr bwMode="auto">
                  <a:xfrm>
                    <a:off x="0" y="0"/>
                    <a:ext cx="890270" cy="135255"/>
                  </a:xfrm>
                  <a:prstGeom prst="rect">
                    <a:avLst/>
                  </a:prstGeom>
                  <a:noFill/>
                  <a:ln>
                    <a:noFill/>
                  </a:ln>
                </pic:spPr>
              </pic:pic>
            </a:graphicData>
          </a:graphic>
        </wp:inline>
      </w:drawing>
    </w:r>
  </w:p>
  <w:p w14:paraId="4AD20B58" w14:textId="77777777" w:rsidR="003363B8" w:rsidRDefault="003363B8">
    <w:pPr>
      <w:pStyle w:val="HeaderLine"/>
    </w:pPr>
  </w:p>
  <w:p w14:paraId="770A0821" w14:textId="77777777" w:rsidR="003363B8" w:rsidRDefault="00336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4CBD0A"/>
    <w:lvl w:ilvl="0">
      <w:start w:val="1"/>
      <w:numFmt w:val="lowerLetter"/>
      <w:pStyle w:val="ListNumber5"/>
      <w:lvlText w:val="(%1)"/>
      <w:lvlJc w:val="left"/>
      <w:pPr>
        <w:tabs>
          <w:tab w:val="num" w:pos="720"/>
        </w:tabs>
        <w:ind w:left="720" w:hanging="720"/>
      </w:pPr>
      <w:rPr>
        <w:rFonts w:ascii="Arial" w:hAnsi="Arial" w:cs="Arial"/>
      </w:rPr>
    </w:lvl>
  </w:abstractNum>
  <w:abstractNum w:abstractNumId="1" w15:restartNumberingAfterBreak="0">
    <w:nsid w:val="FFFFFF7D"/>
    <w:multiLevelType w:val="singleLevel"/>
    <w:tmpl w:val="8BF6E81A"/>
    <w:lvl w:ilvl="0">
      <w:start w:val="1"/>
      <w:numFmt w:val="upperRoman"/>
      <w:pStyle w:val="ListNumber4"/>
      <w:lvlText w:val="%1."/>
      <w:lvlJc w:val="left"/>
      <w:pPr>
        <w:tabs>
          <w:tab w:val="num" w:pos="720"/>
        </w:tabs>
        <w:ind w:left="720" w:hanging="720"/>
      </w:pPr>
      <w:rPr>
        <w:rFonts w:ascii="Arial" w:hAnsi="Arial" w:cs="Arial"/>
      </w:rPr>
    </w:lvl>
  </w:abstractNum>
  <w:abstractNum w:abstractNumId="2" w15:restartNumberingAfterBreak="0">
    <w:nsid w:val="FFFFFF7E"/>
    <w:multiLevelType w:val="singleLevel"/>
    <w:tmpl w:val="3FCCCAB8"/>
    <w:lvl w:ilvl="0">
      <w:start w:val="1"/>
      <w:numFmt w:val="upperLetter"/>
      <w:pStyle w:val="ListNumber3"/>
      <w:lvlText w:val="%1."/>
      <w:lvlJc w:val="left"/>
      <w:pPr>
        <w:tabs>
          <w:tab w:val="num" w:pos="720"/>
        </w:tabs>
        <w:ind w:left="720" w:hanging="720"/>
      </w:pPr>
      <w:rPr>
        <w:rFonts w:ascii="Arial" w:hAnsi="Arial" w:cs="Arial"/>
      </w:rPr>
    </w:lvl>
  </w:abstractNum>
  <w:abstractNum w:abstractNumId="3" w15:restartNumberingAfterBreak="0">
    <w:nsid w:val="FFFFFF7F"/>
    <w:multiLevelType w:val="singleLevel"/>
    <w:tmpl w:val="148243A4"/>
    <w:lvl w:ilvl="0">
      <w:start w:val="1"/>
      <w:numFmt w:val="decimal"/>
      <w:pStyle w:val="MELegal3"/>
      <w:lvlText w:val="%1)"/>
      <w:lvlJc w:val="left"/>
      <w:pPr>
        <w:tabs>
          <w:tab w:val="num" w:pos="720"/>
        </w:tabs>
        <w:ind w:left="720" w:hanging="720"/>
      </w:pPr>
      <w:rPr>
        <w:rFonts w:ascii="Arial" w:hAnsi="Arial" w:cs="Arial"/>
      </w:rPr>
    </w:lvl>
  </w:abstractNum>
  <w:abstractNum w:abstractNumId="4" w15:restartNumberingAfterBreak="0">
    <w:nsid w:val="FFFFFF80"/>
    <w:multiLevelType w:val="singleLevel"/>
    <w:tmpl w:val="7610DC0C"/>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2"/>
    <w:multiLevelType w:val="singleLevel"/>
    <w:tmpl w:val="499424A6"/>
    <w:lvl w:ilvl="0">
      <w:start w:val="1"/>
      <w:numFmt w:val="bullet"/>
      <w:pStyle w:val="ListBullet3"/>
      <w:lvlText w:val=""/>
      <w:lvlJc w:val="left"/>
      <w:pPr>
        <w:tabs>
          <w:tab w:val="num" w:pos="720"/>
        </w:tabs>
        <w:ind w:left="720" w:hanging="720"/>
      </w:pPr>
      <w:rPr>
        <w:rFonts w:ascii="Wingdings" w:hAnsi="Wingdings" w:hint="default"/>
      </w:rPr>
    </w:lvl>
  </w:abstractNum>
  <w:abstractNum w:abstractNumId="6" w15:restartNumberingAfterBreak="0">
    <w:nsid w:val="FFFFFF88"/>
    <w:multiLevelType w:val="singleLevel"/>
    <w:tmpl w:val="9BDA9914"/>
    <w:lvl w:ilvl="0">
      <w:start w:val="1"/>
      <w:numFmt w:val="decimal"/>
      <w:pStyle w:val="ListNumber"/>
      <w:lvlText w:val="%1."/>
      <w:lvlJc w:val="left"/>
      <w:pPr>
        <w:tabs>
          <w:tab w:val="num" w:pos="720"/>
        </w:tabs>
        <w:ind w:left="720" w:hanging="720"/>
      </w:pPr>
      <w:rPr>
        <w:rFonts w:ascii="Arial" w:hAnsi="Arial" w:cs="Arial"/>
      </w:rPr>
    </w:lvl>
  </w:abstractNum>
  <w:abstractNum w:abstractNumId="7" w15:restartNumberingAfterBreak="0">
    <w:nsid w:val="00000002"/>
    <w:multiLevelType w:val="multilevel"/>
    <w:tmpl w:val="86ECB1C2"/>
    <w:lvl w:ilvl="0">
      <w:start w:val="1"/>
      <w:numFmt w:val="decimal"/>
      <w:pStyle w:val="ClauseLevel1"/>
      <w:lvlText w:val="%1"/>
      <w:lvlJc w:val="left"/>
      <w:pPr>
        <w:tabs>
          <w:tab w:val="num" w:pos="851"/>
        </w:tabs>
        <w:ind w:left="851" w:hanging="851"/>
      </w:pPr>
      <w:rPr>
        <w:rFonts w:hint="default"/>
      </w:rPr>
    </w:lvl>
    <w:lvl w:ilvl="1">
      <w:start w:val="1"/>
      <w:numFmt w:val="decimal"/>
      <w:pStyle w:val="ClauseLevel2"/>
      <w:lvlText w:val="%1.%2"/>
      <w:lvlJc w:val="left"/>
      <w:pPr>
        <w:tabs>
          <w:tab w:val="num" w:pos="851"/>
        </w:tabs>
        <w:ind w:left="851" w:hanging="851"/>
      </w:pPr>
      <w:rPr>
        <w:rFonts w:hint="default"/>
      </w:rPr>
    </w:lvl>
    <w:lvl w:ilvl="2">
      <w:start w:val="1"/>
      <w:numFmt w:val="decimal"/>
      <w:pStyle w:val="ClauseLevel3"/>
      <w:lvlText w:val="%1.%2.%3"/>
      <w:lvlJc w:val="left"/>
      <w:pPr>
        <w:tabs>
          <w:tab w:val="num" w:pos="851"/>
        </w:tabs>
        <w:ind w:left="851" w:hanging="851"/>
      </w:pPr>
      <w:rPr>
        <w:rFonts w:ascii="Times New Roman" w:hAnsi="Times New Roman" w:hint="default"/>
        <w:b w:val="0"/>
        <w:i w:val="0"/>
        <w:sz w:val="24"/>
        <w:szCs w:val="24"/>
      </w:rPr>
    </w:lvl>
    <w:lvl w:ilvl="3">
      <w:start w:val="1"/>
      <w:numFmt w:val="lowerLetter"/>
      <w:pStyle w:val="ClauseLevel4"/>
      <w:lvlText w:val="%4."/>
      <w:lvlJc w:val="left"/>
      <w:pPr>
        <w:tabs>
          <w:tab w:val="num" w:pos="1647"/>
        </w:tabs>
        <w:ind w:left="1647" w:hanging="567"/>
      </w:pPr>
      <w:rPr>
        <w:rFonts w:ascii="Times New Roman" w:hAnsi="Times New Roman" w:hint="default"/>
        <w:b w:val="0"/>
        <w:i w:val="0"/>
        <w:sz w:val="24"/>
        <w:szCs w:val="24"/>
      </w:rPr>
    </w:lvl>
    <w:lvl w:ilvl="4">
      <w:start w:val="1"/>
      <w:numFmt w:val="lowerRoman"/>
      <w:pStyle w:val="ClauseLevel5"/>
      <w:lvlText w:val="%5."/>
      <w:lvlJc w:val="left"/>
      <w:pPr>
        <w:tabs>
          <w:tab w:val="num" w:pos="1985"/>
        </w:tabs>
        <w:ind w:left="1985" w:hanging="567"/>
      </w:pPr>
      <w:rPr>
        <w:rFonts w:ascii="Times New Roman" w:hAnsi="Times New Roman" w:hint="default"/>
        <w:b w:val="0"/>
        <w:i w:val="0"/>
        <w:sz w:val="24"/>
        <w:szCs w:val="24"/>
      </w:rPr>
    </w:lvl>
    <w:lvl w:ilvl="5">
      <w:start w:val="1"/>
      <w:numFmt w:val="lowerRoman"/>
      <w:lvlText w:val="%6."/>
      <w:lvlJc w:val="left"/>
      <w:pPr>
        <w:tabs>
          <w:tab w:val="num" w:pos="2835"/>
        </w:tabs>
        <w:ind w:left="2835" w:hanging="567"/>
      </w:pPr>
      <w:rPr>
        <w:rFonts w:ascii="Century Gothic" w:hAnsi="Century Gothic" w:hint="default"/>
        <w:b/>
        <w:i w:val="0"/>
        <w:sz w:val="20"/>
        <w:szCs w:val="20"/>
      </w:rPr>
    </w:lvl>
    <w:lvl w:ilvl="6">
      <w:start w:val="1"/>
      <w:numFmt w:val="upperRoman"/>
      <w:lvlText w:val="%7."/>
      <w:lvlJc w:val="left"/>
      <w:pPr>
        <w:tabs>
          <w:tab w:val="num" w:pos="3402"/>
        </w:tabs>
        <w:ind w:left="3402" w:hanging="567"/>
      </w:pPr>
      <w:rPr>
        <w:rFonts w:ascii="Century Gothic" w:hAnsi="Century Gothic" w:hint="default"/>
        <w:b/>
        <w:i w:val="0"/>
        <w:sz w:val="20"/>
        <w:szCs w:val="20"/>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8" w15:restartNumberingAfterBreak="0">
    <w:nsid w:val="0B196EED"/>
    <w:multiLevelType w:val="multilevel"/>
    <w:tmpl w:val="FEEC45B4"/>
    <w:lvl w:ilvl="0">
      <w:start w:val="1"/>
      <w:numFmt w:val="none"/>
      <w:pStyle w:val="Heading1"/>
      <w:suff w:val="nothing"/>
      <w:lvlText w:val=""/>
      <w:lvlJc w:val="left"/>
      <w:pPr>
        <w:ind w:left="0" w:firstLine="0"/>
      </w:pPr>
      <w:rPr>
        <w:rFonts w:ascii="Times New Roman" w:hAnsi="Times New Roman" w:cs="Times New Roman"/>
        <w:b/>
        <w:sz w:val="24"/>
      </w:rPr>
    </w:lvl>
    <w:lvl w:ilvl="1">
      <w:start w:val="1"/>
      <w:numFmt w:val="decimal"/>
      <w:pStyle w:val="Heading2"/>
      <w:lvlText w:val="%2."/>
      <w:lvlJc w:val="left"/>
      <w:pPr>
        <w:tabs>
          <w:tab w:val="num" w:pos="720"/>
        </w:tabs>
        <w:ind w:left="720" w:hanging="720"/>
      </w:pPr>
      <w:rPr>
        <w:rFonts w:ascii="Arial" w:hAnsi="Arial" w:cs="Arial" w:hint="default"/>
        <w:b/>
        <w:i w:val="0"/>
        <w:sz w:val="20"/>
      </w:rPr>
    </w:lvl>
    <w:lvl w:ilvl="2">
      <w:start w:val="1"/>
      <w:numFmt w:val="decimal"/>
      <w:pStyle w:val="Heading3"/>
      <w:lvlText w:val="%2.%3"/>
      <w:lvlJc w:val="left"/>
      <w:pPr>
        <w:tabs>
          <w:tab w:val="num" w:pos="720"/>
        </w:tabs>
        <w:ind w:left="720" w:hanging="700"/>
      </w:pPr>
      <w:rPr>
        <w:rFonts w:ascii="Arial" w:hAnsi="Arial" w:cs="Arial"/>
        <w:b w:val="0"/>
        <w:i w:val="0"/>
        <w:sz w:val="20"/>
      </w:rPr>
    </w:lvl>
    <w:lvl w:ilvl="3">
      <w:start w:val="1"/>
      <w:numFmt w:val="lowerLetter"/>
      <w:pStyle w:val="Heading4"/>
      <w:lvlText w:val="(%4)"/>
      <w:lvlJc w:val="left"/>
      <w:pPr>
        <w:tabs>
          <w:tab w:val="num" w:pos="1800"/>
        </w:tabs>
        <w:ind w:left="1800" w:hanging="720"/>
      </w:pPr>
      <w:rPr>
        <w:rFonts w:ascii="Arial" w:hAnsi="Arial" w:cs="Arial"/>
        <w:b w:val="0"/>
        <w:i w:val="0"/>
        <w:sz w:val="20"/>
      </w:rPr>
    </w:lvl>
    <w:lvl w:ilvl="4">
      <w:start w:val="1"/>
      <w:numFmt w:val="lowerRoman"/>
      <w:pStyle w:val="Heading5"/>
      <w:lvlText w:val="(%5)"/>
      <w:lvlJc w:val="left"/>
      <w:pPr>
        <w:tabs>
          <w:tab w:val="num" w:pos="2160"/>
        </w:tabs>
        <w:ind w:left="2160" w:hanging="720"/>
      </w:pPr>
      <w:rPr>
        <w:rFonts w:ascii="Arial" w:hAnsi="Arial" w:cs="Arial"/>
        <w:sz w:val="20"/>
      </w:rPr>
    </w:lvl>
    <w:lvl w:ilvl="5">
      <w:start w:val="1"/>
      <w:numFmt w:val="upperLetter"/>
      <w:pStyle w:val="Heading6"/>
      <w:lvlText w:val="(%6)"/>
      <w:lvlJc w:val="left"/>
      <w:pPr>
        <w:tabs>
          <w:tab w:val="num" w:pos="2880"/>
        </w:tabs>
        <w:ind w:left="2880" w:hanging="720"/>
      </w:pPr>
      <w:rPr>
        <w:rFonts w:ascii="Arial" w:hAnsi="Arial" w:cs="Arial"/>
        <w:sz w:val="20"/>
      </w:rPr>
    </w:lvl>
    <w:lvl w:ilvl="6">
      <w:start w:val="1"/>
      <w:numFmt w:val="upperRoman"/>
      <w:lvlText w:val="(%7)"/>
      <w:lvlJc w:val="left"/>
      <w:pPr>
        <w:tabs>
          <w:tab w:val="num" w:pos="3600"/>
        </w:tabs>
        <w:ind w:left="3600" w:hanging="720"/>
      </w:pPr>
      <w:rPr>
        <w:rFonts w:ascii="Arial" w:hAnsi="Arial" w:cs="Arial"/>
        <w:sz w:val="20"/>
      </w:rPr>
    </w:lvl>
    <w:lvl w:ilvl="7">
      <w:start w:val="1"/>
      <w:numFmt w:val="none"/>
      <w:suff w:val="nothing"/>
      <w:lvlText w:val=""/>
      <w:lvlJc w:val="left"/>
      <w:pPr>
        <w:ind w:left="0" w:firstLine="0"/>
      </w:pPr>
      <w:rPr>
        <w:rFonts w:ascii="Arial" w:hAnsi="Arial" w:cs="Arial"/>
        <w:sz w:val="20"/>
      </w:rPr>
    </w:lvl>
    <w:lvl w:ilvl="8">
      <w:start w:val="1"/>
      <w:numFmt w:val="none"/>
      <w:suff w:val="nothing"/>
      <w:lvlText w:val=""/>
      <w:lvlJc w:val="left"/>
      <w:pPr>
        <w:ind w:left="0" w:firstLine="0"/>
      </w:pPr>
      <w:rPr>
        <w:rFonts w:ascii="Arial" w:hAnsi="Arial" w:cs="Arial"/>
        <w:sz w:val="20"/>
      </w:rPr>
    </w:lvl>
  </w:abstractNum>
  <w:abstractNum w:abstractNumId="9" w15:restartNumberingAfterBreak="0">
    <w:nsid w:val="0D331105"/>
    <w:multiLevelType w:val="multilevel"/>
    <w:tmpl w:val="B2A86052"/>
    <w:lvl w:ilvl="0">
      <w:start w:val="1"/>
      <w:numFmt w:val="none"/>
      <w:pStyle w:val="Sch"/>
      <w:lvlText w:val="Schedule"/>
      <w:lvlJc w:val="left"/>
      <w:pPr>
        <w:ind w:left="851" w:hanging="851"/>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Sch1"/>
      <w:lvlText w:val="%2%1"/>
      <w:lvlJc w:val="left"/>
      <w:pPr>
        <w:tabs>
          <w:tab w:val="num" w:pos="1701"/>
        </w:tabs>
        <w:ind w:left="851" w:hanging="851"/>
      </w:pPr>
      <w:rPr>
        <w:rFonts w:hint="default"/>
      </w:rPr>
    </w:lvl>
    <w:lvl w:ilvl="2">
      <w:start w:val="1"/>
      <w:numFmt w:val="decimal"/>
      <w:pStyle w:val="Sch2"/>
      <w:lvlText w:val="%2.%3"/>
      <w:lvlJc w:val="left"/>
      <w:pPr>
        <w:tabs>
          <w:tab w:val="num" w:pos="2552"/>
        </w:tabs>
        <w:ind w:left="851" w:hanging="851"/>
      </w:pPr>
      <w:rPr>
        <w:rFonts w:hint="default"/>
      </w:rPr>
    </w:lvl>
    <w:lvl w:ilvl="3">
      <w:start w:val="3"/>
      <w:numFmt w:val="lowerLetter"/>
      <w:pStyle w:val="Sch3"/>
      <w:lvlText w:val="(%4)"/>
      <w:lvlJc w:val="left"/>
      <w:pPr>
        <w:ind w:left="1701" w:hanging="850"/>
      </w:pPr>
      <w:rPr>
        <w:rFonts w:hint="default"/>
      </w:rPr>
    </w:lvl>
    <w:lvl w:ilvl="4">
      <w:start w:val="1"/>
      <w:numFmt w:val="lowerRoman"/>
      <w:pStyle w:val="Sch4"/>
      <w:lvlText w:val="(%5)"/>
      <w:lvlJc w:val="left"/>
      <w:pPr>
        <w:ind w:left="2552" w:hanging="851"/>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right"/>
      <w:pPr>
        <w:ind w:left="7659" w:hanging="851"/>
      </w:pPr>
      <w:rPr>
        <w:rFonts w:hint="default"/>
      </w:rPr>
    </w:lvl>
  </w:abstractNum>
  <w:abstractNum w:abstractNumId="10" w15:restartNumberingAfterBreak="0">
    <w:nsid w:val="0DD0262A"/>
    <w:multiLevelType w:val="singleLevel"/>
    <w:tmpl w:val="817E3F92"/>
    <w:lvl w:ilvl="0">
      <w:start w:val="1"/>
      <w:numFmt w:val="decimal"/>
      <w:pStyle w:val="TOC7"/>
      <w:lvlText w:val="%1"/>
      <w:lvlJc w:val="left"/>
      <w:pPr>
        <w:tabs>
          <w:tab w:val="num" w:pos="720"/>
        </w:tabs>
        <w:ind w:left="720" w:hanging="720"/>
      </w:pPr>
      <w:rPr>
        <w:rFonts w:ascii="Arial" w:hAnsi="Arial" w:cs="Arial"/>
        <w:b/>
        <w:sz w:val="20"/>
      </w:rPr>
    </w:lvl>
  </w:abstractNum>
  <w:abstractNum w:abstractNumId="11" w15:restartNumberingAfterBreak="0">
    <w:nsid w:val="0EDF3EAA"/>
    <w:multiLevelType w:val="hybridMultilevel"/>
    <w:tmpl w:val="73526BF6"/>
    <w:name w:val="TOCScheduleList"/>
    <w:lvl w:ilvl="0" w:tplc="68CE212A">
      <w:start w:val="1"/>
      <w:numFmt w:val="lowerLetter"/>
      <w:lvlText w:val="(%1)"/>
      <w:lvlJc w:val="left"/>
      <w:pPr>
        <w:tabs>
          <w:tab w:val="num" w:pos="1440"/>
        </w:tabs>
        <w:ind w:left="1440" w:hanging="720"/>
      </w:pPr>
      <w:rPr>
        <w:rFonts w:hint="default"/>
      </w:rPr>
    </w:lvl>
    <w:lvl w:ilvl="1" w:tplc="B0287AFA" w:tentative="1">
      <w:start w:val="1"/>
      <w:numFmt w:val="lowerLetter"/>
      <w:lvlText w:val="%2."/>
      <w:lvlJc w:val="left"/>
      <w:pPr>
        <w:tabs>
          <w:tab w:val="num" w:pos="1440"/>
        </w:tabs>
        <w:ind w:left="1440" w:hanging="360"/>
      </w:pPr>
    </w:lvl>
    <w:lvl w:ilvl="2" w:tplc="2938A2D0" w:tentative="1">
      <w:start w:val="1"/>
      <w:numFmt w:val="lowerRoman"/>
      <w:lvlText w:val="%3."/>
      <w:lvlJc w:val="right"/>
      <w:pPr>
        <w:tabs>
          <w:tab w:val="num" w:pos="2160"/>
        </w:tabs>
        <w:ind w:left="2160" w:hanging="180"/>
      </w:pPr>
    </w:lvl>
    <w:lvl w:ilvl="3" w:tplc="A7560650" w:tentative="1">
      <w:start w:val="1"/>
      <w:numFmt w:val="decimal"/>
      <w:lvlText w:val="%4."/>
      <w:lvlJc w:val="left"/>
      <w:pPr>
        <w:tabs>
          <w:tab w:val="num" w:pos="2880"/>
        </w:tabs>
        <w:ind w:left="2880" w:hanging="360"/>
      </w:pPr>
    </w:lvl>
    <w:lvl w:ilvl="4" w:tplc="7AF8EA08" w:tentative="1">
      <w:start w:val="1"/>
      <w:numFmt w:val="lowerLetter"/>
      <w:lvlText w:val="%5."/>
      <w:lvlJc w:val="left"/>
      <w:pPr>
        <w:tabs>
          <w:tab w:val="num" w:pos="3600"/>
        </w:tabs>
        <w:ind w:left="3600" w:hanging="360"/>
      </w:pPr>
    </w:lvl>
    <w:lvl w:ilvl="5" w:tplc="B9323662" w:tentative="1">
      <w:start w:val="1"/>
      <w:numFmt w:val="lowerRoman"/>
      <w:lvlText w:val="%6."/>
      <w:lvlJc w:val="right"/>
      <w:pPr>
        <w:tabs>
          <w:tab w:val="num" w:pos="4320"/>
        </w:tabs>
        <w:ind w:left="4320" w:hanging="180"/>
      </w:pPr>
    </w:lvl>
    <w:lvl w:ilvl="6" w:tplc="D968E4C8" w:tentative="1">
      <w:start w:val="1"/>
      <w:numFmt w:val="decimal"/>
      <w:lvlText w:val="%7."/>
      <w:lvlJc w:val="left"/>
      <w:pPr>
        <w:tabs>
          <w:tab w:val="num" w:pos="5040"/>
        </w:tabs>
        <w:ind w:left="5040" w:hanging="360"/>
      </w:pPr>
    </w:lvl>
    <w:lvl w:ilvl="7" w:tplc="52AE3510" w:tentative="1">
      <w:start w:val="1"/>
      <w:numFmt w:val="lowerLetter"/>
      <w:lvlText w:val="%8."/>
      <w:lvlJc w:val="left"/>
      <w:pPr>
        <w:tabs>
          <w:tab w:val="num" w:pos="5760"/>
        </w:tabs>
        <w:ind w:left="5760" w:hanging="360"/>
      </w:pPr>
    </w:lvl>
    <w:lvl w:ilvl="8" w:tplc="10748734" w:tentative="1">
      <w:start w:val="1"/>
      <w:numFmt w:val="lowerRoman"/>
      <w:lvlText w:val="%9."/>
      <w:lvlJc w:val="right"/>
      <w:pPr>
        <w:tabs>
          <w:tab w:val="num" w:pos="6480"/>
        </w:tabs>
        <w:ind w:left="6480" w:hanging="180"/>
      </w:pPr>
    </w:lvl>
  </w:abstractNum>
  <w:abstractNum w:abstractNumId="12" w15:restartNumberingAfterBreak="0">
    <w:nsid w:val="16310D17"/>
    <w:multiLevelType w:val="multilevel"/>
    <w:tmpl w:val="CCEE4278"/>
    <w:lvl w:ilvl="0">
      <w:start w:val="1"/>
      <w:numFmt w:val="none"/>
      <w:pStyle w:val="Part"/>
      <w:suff w:val="nothing"/>
      <w:lvlText w:val=""/>
      <w:lvlJc w:val="left"/>
      <w:pPr>
        <w:ind w:left="0" w:firstLine="0"/>
      </w:pPr>
      <w:rPr>
        <w:rFonts w:ascii="Arial" w:hAnsi="Arial" w:cs="Arial" w:hint="default"/>
        <w:b/>
        <w:sz w:val="20"/>
      </w:rPr>
    </w:lvl>
    <w:lvl w:ilvl="1">
      <w:start w:val="1"/>
      <w:numFmt w:val="decimal"/>
      <w:lvlRestart w:val="0"/>
      <w:pStyle w:val="Level1"/>
      <w:lvlText w:val="%2."/>
      <w:lvlJc w:val="left"/>
      <w:pPr>
        <w:tabs>
          <w:tab w:val="num" w:pos="1004"/>
        </w:tabs>
        <w:ind w:left="1004" w:hanging="720"/>
      </w:pPr>
      <w:rPr>
        <w:rFonts w:ascii="Arial" w:hAnsi="Arial" w:cs="Arial" w:hint="default"/>
        <w:b/>
        <w:i w:val="0"/>
        <w:sz w:val="20"/>
      </w:rPr>
    </w:lvl>
    <w:lvl w:ilvl="2">
      <w:start w:val="1"/>
      <w:numFmt w:val="decimal"/>
      <w:pStyle w:val="Level11"/>
      <w:lvlText w:val="%2.%3"/>
      <w:lvlJc w:val="left"/>
      <w:pPr>
        <w:tabs>
          <w:tab w:val="num" w:pos="720"/>
        </w:tabs>
        <w:ind w:left="720" w:hanging="720"/>
      </w:pPr>
      <w:rPr>
        <w:rFonts w:ascii="Arial" w:hAnsi="Arial" w:cs="Arial" w:hint="default"/>
        <w:b w:val="0"/>
        <w:i w:val="0"/>
        <w:sz w:val="20"/>
        <w:szCs w:val="20"/>
      </w:rPr>
    </w:lvl>
    <w:lvl w:ilvl="3">
      <w:start w:val="1"/>
      <w:numFmt w:val="lowerLetter"/>
      <w:pStyle w:val="Levela"/>
      <w:lvlText w:val="(%4)"/>
      <w:lvlJc w:val="left"/>
      <w:pPr>
        <w:tabs>
          <w:tab w:val="num" w:pos="1440"/>
        </w:tabs>
        <w:ind w:left="1440" w:hanging="720"/>
      </w:pPr>
      <w:rPr>
        <w:rFonts w:ascii="Arial" w:eastAsia="Times New Roman" w:hAnsi="Arial" w:cs="Arial" w:hint="default"/>
        <w:b w:val="0"/>
        <w:i w:val="0"/>
        <w:sz w:val="20"/>
      </w:rPr>
    </w:lvl>
    <w:lvl w:ilvl="4">
      <w:start w:val="1"/>
      <w:numFmt w:val="lowerLetter"/>
      <w:pStyle w:val="Leveli"/>
      <w:lvlText w:val="(%5)"/>
      <w:lvlJc w:val="left"/>
      <w:pPr>
        <w:tabs>
          <w:tab w:val="num" w:pos="2160"/>
        </w:tabs>
        <w:ind w:left="2160" w:hanging="720"/>
      </w:pPr>
      <w:rPr>
        <w:rFonts w:hint="default"/>
        <w:b w:val="0"/>
        <w:sz w:val="20"/>
      </w:rPr>
    </w:lvl>
    <w:lvl w:ilvl="5">
      <w:start w:val="1"/>
      <w:numFmt w:val="upperLetter"/>
      <w:pStyle w:val="LevelA0"/>
      <w:lvlText w:val="(%6)"/>
      <w:lvlJc w:val="left"/>
      <w:pPr>
        <w:tabs>
          <w:tab w:val="num" w:pos="2880"/>
        </w:tabs>
        <w:ind w:left="2880" w:hanging="720"/>
      </w:pPr>
      <w:rPr>
        <w:rFonts w:ascii="Arial" w:hAnsi="Arial" w:cs="Arial" w:hint="default"/>
        <w:b w:val="0"/>
        <w:sz w:val="20"/>
      </w:rPr>
    </w:lvl>
    <w:lvl w:ilvl="6">
      <w:start w:val="1"/>
      <w:numFmt w:val="upperRoman"/>
      <w:pStyle w:val="Heading7"/>
      <w:lvlText w:val="(%7)"/>
      <w:lvlJc w:val="left"/>
      <w:pPr>
        <w:tabs>
          <w:tab w:val="num" w:pos="3600"/>
        </w:tabs>
        <w:ind w:left="3600" w:hanging="720"/>
      </w:pPr>
      <w:rPr>
        <w:rFonts w:ascii="Arial" w:hAnsi="Arial" w:cs="Arial" w:hint="default"/>
        <w:b w:val="0"/>
        <w:sz w:val="20"/>
      </w:rPr>
    </w:lvl>
    <w:lvl w:ilvl="7">
      <w:start w:val="1"/>
      <w:numFmt w:val="none"/>
      <w:pStyle w:val="Heading8"/>
      <w:suff w:val="nothing"/>
      <w:lvlText w:val=""/>
      <w:lvlJc w:val="left"/>
      <w:pPr>
        <w:ind w:left="0" w:firstLine="0"/>
      </w:pPr>
      <w:rPr>
        <w:rFonts w:ascii="Arial" w:hAnsi="Arial" w:cs="Arial" w:hint="default"/>
        <w:b w:val="0"/>
        <w:sz w:val="20"/>
      </w:rPr>
    </w:lvl>
    <w:lvl w:ilvl="8">
      <w:start w:val="1"/>
      <w:numFmt w:val="none"/>
      <w:pStyle w:val="Heading9"/>
      <w:suff w:val="nothing"/>
      <w:lvlText w:val=""/>
      <w:lvlJc w:val="left"/>
      <w:pPr>
        <w:ind w:left="0" w:firstLine="0"/>
      </w:pPr>
      <w:rPr>
        <w:rFonts w:ascii="Arial" w:hAnsi="Arial" w:cs="Arial" w:hint="default"/>
        <w:b w:val="0"/>
        <w:sz w:val="20"/>
      </w:rPr>
    </w:lvl>
  </w:abstractNum>
  <w:abstractNum w:abstractNumId="13" w15:restartNumberingAfterBreak="0">
    <w:nsid w:val="182A3B8E"/>
    <w:multiLevelType w:val="multilevel"/>
    <w:tmpl w:val="F83CC3DA"/>
    <w:name w:val="BDWLevels2"/>
    <w:lvl w:ilvl="0">
      <w:start w:val="1"/>
      <w:numFmt w:val="none"/>
      <w:lvlRestart w:val="0"/>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rPr>
    </w:lvl>
    <w:lvl w:ilvl="2">
      <w:start w:val="1"/>
      <w:numFmt w:val="decimal"/>
      <w:lvlText w:val="%2.%3"/>
      <w:lvlJc w:val="left"/>
      <w:pPr>
        <w:tabs>
          <w:tab w:val="num" w:pos="720"/>
        </w:tabs>
        <w:ind w:left="72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C83319"/>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15" w15:restartNumberingAfterBreak="0">
    <w:nsid w:val="1B5846B4"/>
    <w:multiLevelType w:val="multilevel"/>
    <w:tmpl w:val="9CEC9F1E"/>
    <w:lvl w:ilvl="0">
      <w:start w:val="1"/>
      <w:numFmt w:val="decimal"/>
      <w:pStyle w:val="HWLELvl1"/>
      <w:lvlText w:val="%1."/>
      <w:lvlJc w:val="left"/>
      <w:pPr>
        <w:tabs>
          <w:tab w:val="num" w:pos="709"/>
        </w:tabs>
        <w:ind w:left="709" w:hanging="709"/>
      </w:pPr>
    </w:lvl>
    <w:lvl w:ilvl="1">
      <w:start w:val="1"/>
      <w:numFmt w:val="decimal"/>
      <w:pStyle w:val="HWLELvl2"/>
      <w:lvlText w:val="%1.%2"/>
      <w:lvlJc w:val="left"/>
      <w:pPr>
        <w:tabs>
          <w:tab w:val="num" w:pos="709"/>
        </w:tabs>
        <w:ind w:left="709" w:hanging="709"/>
      </w:pPr>
      <w:rPr>
        <w:rFonts w:ascii="Arial" w:hAnsi="Arial" w:cs="Times New Roman" w:hint="default"/>
        <w:b w:val="0"/>
        <w:i w:val="0"/>
        <w:color w:val="57584F"/>
        <w:sz w:val="22"/>
      </w:rPr>
    </w:lvl>
    <w:lvl w:ilvl="2">
      <w:start w:val="1"/>
      <w:numFmt w:val="lowerLetter"/>
      <w:pStyle w:val="HWLELvl3"/>
      <w:lvlText w:val="(%3)"/>
      <w:lvlJc w:val="left"/>
      <w:pPr>
        <w:tabs>
          <w:tab w:val="num" w:pos="1277"/>
        </w:tabs>
        <w:ind w:left="1277" w:hanging="709"/>
      </w:pPr>
    </w:lvl>
    <w:lvl w:ilvl="3">
      <w:start w:val="1"/>
      <w:numFmt w:val="lowerRoman"/>
      <w:pStyle w:val="HWLELvl4"/>
      <w:lvlText w:val="(%4)"/>
      <w:lvlJc w:val="left"/>
      <w:pPr>
        <w:tabs>
          <w:tab w:val="num" w:pos="2126"/>
        </w:tabs>
        <w:ind w:left="2126" w:hanging="708"/>
      </w:pPr>
    </w:lvl>
    <w:lvl w:ilvl="4">
      <w:start w:val="1"/>
      <w:numFmt w:val="upperLetter"/>
      <w:pStyle w:val="HWLELvl5"/>
      <w:lvlText w:val="(%5)"/>
      <w:lvlJc w:val="left"/>
      <w:pPr>
        <w:tabs>
          <w:tab w:val="num" w:pos="2835"/>
        </w:tabs>
        <w:ind w:left="2835" w:hanging="709"/>
      </w:pPr>
    </w:lvl>
    <w:lvl w:ilvl="5">
      <w:start w:val="1"/>
      <w:numFmt w:val="decimal"/>
      <w:pStyle w:val="HWLELvl6"/>
      <w:lvlText w:val="(%6)"/>
      <w:lvlJc w:val="left"/>
      <w:pPr>
        <w:tabs>
          <w:tab w:val="num" w:pos="3544"/>
        </w:tabs>
        <w:ind w:left="3544" w:hanging="709"/>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lvl>
    <w:lvl w:ilvl="5">
      <w:start w:val="1"/>
      <w:numFmt w:val="none"/>
      <w:suff w:val="nothing"/>
      <w:lvlText w:val=""/>
      <w:lvlJc w:val="left"/>
      <w:pPr>
        <w:ind w:left="2268" w:firstLine="0"/>
      </w:pPr>
    </w:lvl>
    <w:lvl w:ilvl="6">
      <w:start w:val="1"/>
      <w:numFmt w:val="none"/>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17" w15:restartNumberingAfterBreak="0">
    <w:nsid w:val="27397296"/>
    <w:multiLevelType w:val="singleLevel"/>
    <w:tmpl w:val="AD644DBA"/>
    <w:lvl w:ilvl="0">
      <w:start w:val="1"/>
      <w:numFmt w:val="bullet"/>
      <w:pStyle w:val="ListBullet2"/>
      <w:lvlText w:val=""/>
      <w:lvlJc w:val="left"/>
      <w:pPr>
        <w:tabs>
          <w:tab w:val="num" w:pos="720"/>
        </w:tabs>
        <w:ind w:left="720" w:hanging="720"/>
      </w:pPr>
      <w:rPr>
        <w:rFonts w:ascii="Symbol" w:hAnsi="Symbol" w:hint="default"/>
      </w:rPr>
    </w:lvl>
  </w:abstractNum>
  <w:abstractNum w:abstractNumId="18" w15:restartNumberingAfterBreak="0">
    <w:nsid w:val="2E750153"/>
    <w:multiLevelType w:val="multilevel"/>
    <w:tmpl w:val="A18ADA62"/>
    <w:lvl w:ilvl="0">
      <w:start w:val="1"/>
      <w:numFmt w:val="decimal"/>
      <w:pStyle w:val="Exhibit"/>
      <w:suff w:val="nothing"/>
      <w:lvlText w:val="Exhibit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11706AD"/>
    <w:multiLevelType w:val="multilevel"/>
    <w:tmpl w:val="ADB447F0"/>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2878A0"/>
    <w:multiLevelType w:val="multilevel"/>
    <w:tmpl w:val="0C09001D"/>
    <w:name w:val="ExhibitHeadingList"/>
    <w:styleLink w:val="1ai"/>
    <w:lvl w:ilvl="0">
      <w:start w:val="1"/>
      <w:numFmt w:val="decimal"/>
      <w:lvlText w:val="%1)"/>
      <w:lvlJc w:val="left"/>
      <w:pPr>
        <w:tabs>
          <w:tab w:val="num" w:pos="360"/>
        </w:tabs>
        <w:ind w:left="360" w:hanging="360"/>
      </w:pPr>
      <w:rPr>
        <w:rFonts w:ascii="Arial" w:hAnsi="Arial" w:cs="Arial"/>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287929"/>
    <w:multiLevelType w:val="singleLevel"/>
    <w:tmpl w:val="5808AB2C"/>
    <w:name w:val="ScheduleHeadingList222"/>
    <w:lvl w:ilvl="0">
      <w:start w:val="1"/>
      <w:numFmt w:val="bullet"/>
      <w:pStyle w:val="ListBullet4"/>
      <w:lvlText w:val=""/>
      <w:lvlJc w:val="left"/>
      <w:pPr>
        <w:tabs>
          <w:tab w:val="num" w:pos="720"/>
        </w:tabs>
        <w:ind w:left="720" w:hanging="720"/>
      </w:pPr>
      <w:rPr>
        <w:rFonts w:ascii="Wingdings" w:hAnsi="Wingdings" w:hint="default"/>
      </w:rPr>
    </w:lvl>
  </w:abstractNum>
  <w:abstractNum w:abstractNumId="22" w15:restartNumberingAfterBreak="0">
    <w:nsid w:val="355C46A0"/>
    <w:multiLevelType w:val="multilevel"/>
    <w:tmpl w:val="389E678C"/>
    <w:lvl w:ilvl="0">
      <w:start w:val="1"/>
      <w:numFmt w:val="decimal"/>
      <w:pStyle w:val="PFParaNumLevel1"/>
      <w:lvlText w:val="%1"/>
      <w:lvlJc w:val="left"/>
      <w:pPr>
        <w:tabs>
          <w:tab w:val="num" w:pos="924"/>
        </w:tabs>
        <w:ind w:left="924" w:hanging="924"/>
      </w:pPr>
    </w:lvl>
    <w:lvl w:ilvl="1">
      <w:start w:val="1"/>
      <w:numFmt w:val="decimal"/>
      <w:pStyle w:val="PFParaNumLevel2"/>
      <w:lvlText w:val="%1.%2"/>
      <w:lvlJc w:val="left"/>
      <w:pPr>
        <w:tabs>
          <w:tab w:val="num" w:pos="1848"/>
        </w:tabs>
        <w:ind w:left="1848" w:hanging="924"/>
      </w:pPr>
    </w:lvl>
    <w:lvl w:ilvl="2">
      <w:start w:val="1"/>
      <w:numFmt w:val="decimal"/>
      <w:pStyle w:val="PFParaNumLevel3"/>
      <w:lvlText w:val="%1.%2.%3"/>
      <w:lvlJc w:val="left"/>
      <w:pPr>
        <w:tabs>
          <w:tab w:val="num" w:pos="3288"/>
        </w:tabs>
        <w:ind w:left="2773" w:hanging="925"/>
      </w:pPr>
    </w:lvl>
    <w:lvl w:ilvl="3">
      <w:start w:val="1"/>
      <w:numFmt w:val="lowerLetter"/>
      <w:pStyle w:val="PFParaNumLevel4"/>
      <w:lvlText w:val="(%4)"/>
      <w:lvlJc w:val="left"/>
      <w:pPr>
        <w:tabs>
          <w:tab w:val="num" w:pos="3697"/>
        </w:tabs>
        <w:ind w:left="3697" w:hanging="924"/>
      </w:pPr>
    </w:lvl>
    <w:lvl w:ilvl="4">
      <w:start w:val="1"/>
      <w:numFmt w:val="lowerLetter"/>
      <w:pStyle w:val="PFParaNumLevel5"/>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BCF2592"/>
    <w:multiLevelType w:val="singleLevel"/>
    <w:tmpl w:val="288CF872"/>
    <w:lvl w:ilvl="0">
      <w:start w:val="1"/>
      <w:numFmt w:val="upperLetter"/>
      <w:pStyle w:val="TOC8"/>
      <w:lvlText w:val="%1"/>
      <w:lvlJc w:val="left"/>
      <w:pPr>
        <w:tabs>
          <w:tab w:val="num" w:pos="720"/>
        </w:tabs>
        <w:ind w:left="720" w:hanging="720"/>
      </w:pPr>
      <w:rPr>
        <w:rFonts w:ascii="Arial" w:hAnsi="Arial" w:cs="Arial"/>
        <w:b/>
        <w:sz w:val="20"/>
      </w:rPr>
    </w:lvl>
  </w:abstractNum>
  <w:abstractNum w:abstractNumId="24" w15:restartNumberingAfterBreak="0">
    <w:nsid w:val="3D116777"/>
    <w:multiLevelType w:val="hybridMultilevel"/>
    <w:tmpl w:val="00841178"/>
    <w:lvl w:ilvl="0" w:tplc="9AECBC1E">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40426EF4"/>
    <w:multiLevelType w:val="multilevel"/>
    <w:tmpl w:val="B7889196"/>
    <w:name w:val="TOCAnnexureList"/>
    <w:lvl w:ilvl="0">
      <w:start w:val="1"/>
      <w:numFmt w:val="decimal"/>
      <w:suff w:val="nothing"/>
      <w:lvlText w:val="schedule %1"/>
      <w:lvlJc w:val="left"/>
      <w:pPr>
        <w:ind w:left="0" w:firstLine="0"/>
      </w:pPr>
      <w:rPr>
        <w:rFonts w:ascii="Arial" w:hAnsi="Arial" w:cs="Arial"/>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5F21477"/>
    <w:multiLevelType w:val="multilevel"/>
    <w:tmpl w:val="6ED2DF32"/>
    <w:lvl w:ilvl="0">
      <w:start w:val="1"/>
      <w:numFmt w:val="decimal"/>
      <w:pStyle w:val="Schedule"/>
      <w:suff w:val="nothing"/>
      <w:lvlText w:val="Schedule %1"/>
      <w:lvlJc w:val="left"/>
      <w:pPr>
        <w:ind w:left="4537" w:firstLine="0"/>
      </w:pPr>
      <w:rPr>
        <w:rFonts w:hint="default"/>
        <w:caps w:val="0"/>
        <w:sz w:val="36"/>
        <w:szCs w:val="36"/>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7" w15:restartNumberingAfterBreak="0">
    <w:nsid w:val="4AC23649"/>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28" w15:restartNumberingAfterBreak="0">
    <w:nsid w:val="4FD319C4"/>
    <w:multiLevelType w:val="multilevel"/>
    <w:tmpl w:val="CFD83E02"/>
    <w:lvl w:ilvl="0">
      <w:start w:val="1"/>
      <w:numFmt w:val="decimal"/>
      <w:pStyle w:val="DMONumListALV1"/>
      <w:lvlText w:val="%1"/>
      <w:lvlJc w:val="left"/>
      <w:pPr>
        <w:tabs>
          <w:tab w:val="num" w:pos="851"/>
        </w:tabs>
        <w:ind w:left="851" w:hanging="851"/>
      </w:pPr>
      <w:rPr>
        <w:rFonts w:ascii="Arial" w:hAnsi="Arial" w:hint="default"/>
        <w:b/>
        <w:i w:val="0"/>
        <w:sz w:val="20"/>
      </w:rPr>
    </w:lvl>
    <w:lvl w:ilvl="1">
      <w:start w:val="1"/>
      <w:numFmt w:val="decimal"/>
      <w:pStyle w:val="DMONumListALV2"/>
      <w:lvlText w:val="%1.%2"/>
      <w:lvlJc w:val="left"/>
      <w:pPr>
        <w:tabs>
          <w:tab w:val="num" w:pos="851"/>
        </w:tabs>
        <w:ind w:left="851" w:hanging="851"/>
      </w:pPr>
      <w:rPr>
        <w:rFonts w:ascii="Arial" w:hAnsi="Arial" w:hint="default"/>
        <w:b/>
        <w:i w:val="0"/>
        <w:sz w:val="20"/>
      </w:rPr>
    </w:lvl>
    <w:lvl w:ilvl="2">
      <w:start w:val="1"/>
      <w:numFmt w:val="decimal"/>
      <w:pStyle w:val="DMONumListALV3"/>
      <w:lvlText w:val="%1.%2.%3"/>
      <w:lvlJc w:val="left"/>
      <w:pPr>
        <w:tabs>
          <w:tab w:val="num" w:pos="851"/>
        </w:tabs>
        <w:ind w:left="851" w:hanging="851"/>
      </w:pPr>
      <w:rPr>
        <w:rFonts w:hint="default"/>
      </w:rPr>
    </w:lvl>
    <w:lvl w:ilvl="3">
      <w:start w:val="1"/>
      <w:numFmt w:val="lowerLetter"/>
      <w:pStyle w:val="DMONumListALV4"/>
      <w:lvlText w:val="%4."/>
      <w:lvlJc w:val="left"/>
      <w:pPr>
        <w:tabs>
          <w:tab w:val="num" w:pos="1418"/>
        </w:tabs>
        <w:ind w:left="1418" w:hanging="567"/>
      </w:pPr>
      <w:rPr>
        <w:rFonts w:hint="default"/>
      </w:rPr>
    </w:lvl>
    <w:lvl w:ilvl="4">
      <w:start w:val="1"/>
      <w:numFmt w:val="lowerRoman"/>
      <w:pStyle w:val="DMO-NumListALV5"/>
      <w:lvlText w:val="(%5)"/>
      <w:lvlJc w:val="left"/>
      <w:pPr>
        <w:tabs>
          <w:tab w:val="num" w:pos="1985"/>
        </w:tabs>
        <w:ind w:left="1985" w:hanging="567"/>
      </w:pPr>
      <w:rPr>
        <w:rFonts w:hint="default"/>
      </w:rPr>
    </w:lvl>
    <w:lvl w:ilvl="5">
      <w:start w:val="1"/>
      <w:numFmt w:val="decimal"/>
      <w:pStyle w:val="DMO-NumListALV6"/>
      <w:lvlText w:val="%6)"/>
      <w:lvlJc w:val="left"/>
      <w:pPr>
        <w:tabs>
          <w:tab w:val="num" w:pos="2552"/>
        </w:tabs>
        <w:ind w:left="2552" w:hanging="567"/>
      </w:pPr>
      <w:rPr>
        <w:rFonts w:hint="default"/>
      </w:rPr>
    </w:lvl>
    <w:lvl w:ilvl="6">
      <w:start w:val="1"/>
      <w:numFmt w:val="decimal"/>
      <w:lvlText w:val="%7."/>
      <w:lvlJc w:val="left"/>
      <w:pPr>
        <w:tabs>
          <w:tab w:val="num" w:pos="0"/>
        </w:tabs>
        <w:ind w:left="576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480" w:hanging="360"/>
      </w:pPr>
      <w:rPr>
        <w:rFonts w:hint="default"/>
      </w:rPr>
    </w:lvl>
  </w:abstractNum>
  <w:abstractNum w:abstractNumId="29" w15:restartNumberingAfterBreak="0">
    <w:nsid w:val="50AE6C73"/>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30" w15:restartNumberingAfterBreak="0">
    <w:nsid w:val="57CD260E"/>
    <w:multiLevelType w:val="multilevel"/>
    <w:tmpl w:val="0C090023"/>
    <w:styleLink w:val="ArticleSection"/>
    <w:lvl w:ilvl="0">
      <w:start w:val="1"/>
      <w:numFmt w:val="upperRoman"/>
      <w:lvlText w:val="Article %1."/>
      <w:lvlJc w:val="left"/>
      <w:pPr>
        <w:tabs>
          <w:tab w:val="num" w:pos="1440"/>
        </w:tabs>
        <w:ind w:left="0" w:firstLine="0"/>
      </w:pPr>
      <w:rPr>
        <w:rFonts w:ascii="Arial" w:hAnsi="Arial" w:cs="Arial"/>
        <w:sz w:val="16"/>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1764796"/>
    <w:multiLevelType w:val="multilevel"/>
    <w:tmpl w:val="88909C40"/>
    <w:lvl w:ilvl="0">
      <w:start w:val="1"/>
      <w:numFmt w:val="none"/>
      <w:pStyle w:val="sch10"/>
      <w:suff w:val="nothing"/>
      <w:lvlText w:val=""/>
      <w:lvlJc w:val="left"/>
      <w:pPr>
        <w:ind w:left="0" w:firstLine="0"/>
      </w:pPr>
      <w:rPr>
        <w:rFonts w:hint="default"/>
      </w:rPr>
    </w:lvl>
    <w:lvl w:ilvl="1">
      <w:start w:val="1"/>
      <w:numFmt w:val="decimal"/>
      <w:pStyle w:val="sch20"/>
      <w:lvlText w:val="%2."/>
      <w:lvlJc w:val="left"/>
      <w:pPr>
        <w:tabs>
          <w:tab w:val="num" w:pos="720"/>
        </w:tabs>
        <w:ind w:left="720" w:hanging="720"/>
      </w:pPr>
      <w:rPr>
        <w:rFonts w:hint="default"/>
        <w:b/>
      </w:rPr>
    </w:lvl>
    <w:lvl w:ilvl="2">
      <w:start w:val="1"/>
      <w:numFmt w:val="decimal"/>
      <w:pStyle w:val="sch30"/>
      <w:lvlText w:val="%2.%3"/>
      <w:lvlJc w:val="left"/>
      <w:pPr>
        <w:tabs>
          <w:tab w:val="num" w:pos="720"/>
        </w:tabs>
        <w:ind w:left="720" w:hanging="720"/>
      </w:pPr>
      <w:rPr>
        <w:rFonts w:hint="default"/>
        <w:b w:val="0"/>
      </w:rPr>
    </w:lvl>
    <w:lvl w:ilvl="3">
      <w:start w:val="1"/>
      <w:numFmt w:val="lowerLetter"/>
      <w:pStyle w:val="sch40"/>
      <w:lvlText w:val="(%4)"/>
      <w:lvlJc w:val="left"/>
      <w:pPr>
        <w:tabs>
          <w:tab w:val="num" w:pos="1440"/>
        </w:tabs>
        <w:ind w:left="1440" w:hanging="720"/>
      </w:pPr>
      <w:rPr>
        <w:rFonts w:hint="default"/>
        <w:b w:val="0"/>
        <w:i w:val="0"/>
      </w:rPr>
    </w:lvl>
    <w:lvl w:ilvl="4">
      <w:start w:val="1"/>
      <w:numFmt w:val="lowerRoman"/>
      <w:pStyle w:val="sch5"/>
      <w:lvlText w:val="(%5)"/>
      <w:lvlJc w:val="left"/>
      <w:pPr>
        <w:tabs>
          <w:tab w:val="num" w:pos="2160"/>
        </w:tabs>
        <w:ind w:left="2160" w:hanging="720"/>
      </w:pPr>
      <w:rPr>
        <w:rFonts w:hint="default"/>
      </w:rPr>
    </w:lvl>
    <w:lvl w:ilvl="5">
      <w:start w:val="1"/>
      <w:numFmt w:val="upperLetter"/>
      <w:pStyle w:val="sch6"/>
      <w:lvlText w:val="(%6)"/>
      <w:lvlJc w:val="left"/>
      <w:pPr>
        <w:tabs>
          <w:tab w:val="num" w:pos="2880"/>
        </w:tabs>
        <w:ind w:left="2880" w:hanging="720"/>
      </w:pPr>
      <w:rPr>
        <w:rFonts w:hint="default"/>
      </w:rPr>
    </w:lvl>
    <w:lvl w:ilvl="6">
      <w:start w:val="1"/>
      <w:numFmt w:val="upperRoman"/>
      <w:pStyle w:val="sch7"/>
      <w:lvlText w:val="(%7)"/>
      <w:lvlJc w:val="left"/>
      <w:pPr>
        <w:tabs>
          <w:tab w:val="num" w:pos="3600"/>
        </w:tabs>
        <w:ind w:left="360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2005F02"/>
    <w:multiLevelType w:val="multilevel"/>
    <w:tmpl w:val="3902505E"/>
    <w:lvl w:ilvl="0">
      <w:start w:val="1"/>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20"/>
        </w:tabs>
        <w:ind w:left="720" w:hanging="706"/>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Letter"/>
      <w:lvlText w:val="%4)"/>
      <w:lvlJc w:val="left"/>
      <w:pPr>
        <w:tabs>
          <w:tab w:val="num" w:pos="1800"/>
        </w:tabs>
        <w:ind w:left="1800" w:hanging="360"/>
      </w:pPr>
      <w:rPr>
        <w:rFonts w:hint="default"/>
        <w:b w:val="0"/>
        <w:i w:val="0"/>
        <w:sz w:val="24"/>
      </w:rPr>
    </w:lvl>
    <w:lvl w:ilvl="4">
      <w:start w:val="1"/>
      <w:numFmt w:val="upperLetter"/>
      <w:pStyle w:val="LevelA1"/>
      <w:lvlText w:val="(%5)"/>
      <w:lvlJc w:val="left"/>
      <w:pPr>
        <w:tabs>
          <w:tab w:val="num" w:pos="2880"/>
        </w:tabs>
        <w:ind w:left="2880" w:hanging="720"/>
      </w:pPr>
      <w:rPr>
        <w:rFonts w:ascii="Arial" w:hAnsi="Arial" w:cs="Times New Roman" w:hint="default"/>
        <w:b w:val="0"/>
        <w:i w:val="0"/>
        <w:sz w:val="20"/>
        <w:szCs w:val="20"/>
      </w:rPr>
    </w:lvl>
    <w:lvl w:ilvl="5">
      <w:start w:val="1"/>
      <w:numFmt w:val="upperRoman"/>
      <w:pStyle w:val="LevelI0"/>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ascii="Times New Roman" w:hAnsi="Times New Roman" w:cs="Times New Roman" w:hint="default"/>
        <w:b w:val="0"/>
        <w:sz w:val="24"/>
      </w:rPr>
    </w:lvl>
    <w:lvl w:ilvl="7">
      <w:start w:val="1"/>
      <w:numFmt w:val="none"/>
      <w:suff w:val="nothing"/>
      <w:lvlText w:val=""/>
      <w:lvlJc w:val="left"/>
      <w:pPr>
        <w:ind w:left="0" w:firstLine="0"/>
      </w:pPr>
      <w:rPr>
        <w:rFonts w:ascii="Times New Roman" w:hAnsi="Times New Roman" w:cs="Times New Roman" w:hint="default"/>
        <w:b w:val="0"/>
        <w:sz w:val="24"/>
      </w:rPr>
    </w:lvl>
    <w:lvl w:ilvl="8">
      <w:start w:val="1"/>
      <w:numFmt w:val="none"/>
      <w:suff w:val="nothing"/>
      <w:lvlText w:val=""/>
      <w:lvlJc w:val="left"/>
      <w:pPr>
        <w:ind w:left="0" w:firstLine="0"/>
      </w:pPr>
      <w:rPr>
        <w:rFonts w:ascii="Times New Roman" w:hAnsi="Times New Roman" w:cs="Times New Roman" w:hint="default"/>
        <w:b w:val="0"/>
        <w:sz w:val="24"/>
      </w:rPr>
    </w:lvl>
  </w:abstractNum>
  <w:abstractNum w:abstractNumId="33" w15:restartNumberingAfterBreak="0">
    <w:nsid w:val="656D50D1"/>
    <w:multiLevelType w:val="hybridMultilevel"/>
    <w:tmpl w:val="495242F4"/>
    <w:lvl w:ilvl="0" w:tplc="2F0079C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C35AFA"/>
    <w:multiLevelType w:val="hybridMultilevel"/>
    <w:tmpl w:val="DEB098AC"/>
    <w:lvl w:ilvl="0" w:tplc="BC92C81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A521D2E"/>
    <w:multiLevelType w:val="singleLevel"/>
    <w:tmpl w:val="47E21114"/>
    <w:lvl w:ilvl="0">
      <w:start w:val="1"/>
      <w:numFmt w:val="upperLetter"/>
      <w:lvlText w:val="%1."/>
      <w:lvlJc w:val="left"/>
      <w:pPr>
        <w:tabs>
          <w:tab w:val="num" w:pos="720"/>
        </w:tabs>
        <w:ind w:left="720" w:hanging="720"/>
      </w:pPr>
      <w:rPr>
        <w:b w:val="0"/>
      </w:rPr>
    </w:lvl>
  </w:abstractNum>
  <w:abstractNum w:abstractNumId="36" w15:restartNumberingAfterBreak="0">
    <w:nsid w:val="6ACC5F8B"/>
    <w:multiLevelType w:val="singleLevel"/>
    <w:tmpl w:val="98C69078"/>
    <w:lvl w:ilvl="0">
      <w:start w:val="1"/>
      <w:numFmt w:val="bullet"/>
      <w:pStyle w:val="ListBullet"/>
      <w:lvlText w:val=""/>
      <w:lvlJc w:val="left"/>
      <w:pPr>
        <w:tabs>
          <w:tab w:val="num" w:pos="720"/>
        </w:tabs>
        <w:ind w:left="720" w:hanging="720"/>
      </w:pPr>
      <w:rPr>
        <w:rFonts w:ascii="Symbol" w:hAnsi="Symbol" w:hint="default"/>
      </w:rPr>
    </w:lvl>
  </w:abstractNum>
  <w:abstractNum w:abstractNumId="37" w15:restartNumberingAfterBreak="0">
    <w:nsid w:val="6B4325C1"/>
    <w:multiLevelType w:val="multilevel"/>
    <w:tmpl w:val="E9842EA2"/>
    <w:lvl w:ilvl="0">
      <w:start w:val="1"/>
      <w:numFmt w:val="upperLetter"/>
      <w:pStyle w:val="Annexure"/>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4A34FD2"/>
    <w:multiLevelType w:val="multilevel"/>
    <w:tmpl w:val="BF9ECA9A"/>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39" w15:restartNumberingAfterBreak="0">
    <w:nsid w:val="74C863FA"/>
    <w:multiLevelType w:val="multilevel"/>
    <w:tmpl w:val="0C09001F"/>
    <w:styleLink w:val="111111"/>
    <w:lvl w:ilvl="0">
      <w:start w:val="1"/>
      <w:numFmt w:val="decimal"/>
      <w:lvlText w:val="%1."/>
      <w:lvlJc w:val="left"/>
      <w:pPr>
        <w:tabs>
          <w:tab w:val="num" w:pos="360"/>
        </w:tabs>
        <w:ind w:left="360" w:hanging="360"/>
      </w:pPr>
      <w:rPr>
        <w:rFonts w:ascii="Arial" w:hAnsi="Arial" w:cs="Arial"/>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5E116E5"/>
    <w:multiLevelType w:val="multilevel"/>
    <w:tmpl w:val="5ED6D2E8"/>
    <w:name w:val="ScheduleHeadingList"/>
    <w:lvl w:ilvl="0">
      <w:start w:val="1"/>
      <w:numFmt w:val="none"/>
      <w:pStyle w:val="TableIndentHanging"/>
      <w:suff w:val="nothing"/>
      <w:lvlText w:val=""/>
      <w:lvlJc w:val="left"/>
      <w:pPr>
        <w:tabs>
          <w:tab w:val="num" w:pos="567"/>
        </w:tabs>
        <w:ind w:left="567" w:hanging="284"/>
      </w:pPr>
    </w:lvl>
    <w:lvl w:ilvl="1">
      <w:start w:val="1"/>
      <w:numFmt w:val="none"/>
      <w:pStyle w:val="TableIndentHanging1"/>
      <w:suff w:val="nothing"/>
      <w:lvlText w:val=""/>
      <w:lvlJc w:val="left"/>
      <w:pPr>
        <w:tabs>
          <w:tab w:val="num" w:pos="567"/>
        </w:tabs>
        <w:ind w:left="567" w:hanging="284"/>
      </w:pPr>
    </w:lvl>
    <w:lvl w:ilvl="2">
      <w:start w:val="1"/>
      <w:numFmt w:val="none"/>
      <w:pStyle w:val="TableIndentHanging2"/>
      <w:suff w:val="nothing"/>
      <w:lvlText w:val=""/>
      <w:lvlJc w:val="left"/>
      <w:pPr>
        <w:tabs>
          <w:tab w:val="num" w:pos="850"/>
        </w:tabs>
        <w:ind w:left="850" w:hanging="283"/>
      </w:pPr>
    </w:lvl>
    <w:lvl w:ilvl="3">
      <w:start w:val="1"/>
      <w:numFmt w:val="none"/>
      <w:pStyle w:val="TableIndentHanging3"/>
      <w:suff w:val="nothing"/>
      <w:lvlText w:val=""/>
      <w:lvlJc w:val="left"/>
      <w:pPr>
        <w:tabs>
          <w:tab w:val="num" w:pos="1134"/>
        </w:tabs>
        <w:ind w:left="1134" w:hanging="284"/>
      </w:pPr>
    </w:lvl>
    <w:lvl w:ilvl="4">
      <w:start w:val="1"/>
      <w:numFmt w:val="none"/>
      <w:lvlRestart w:val="0"/>
      <w:pStyle w:val="TableIndentHanging4"/>
      <w:suff w:val="nothing"/>
      <w:lvlText w:val=""/>
      <w:lvlJc w:val="left"/>
      <w:pPr>
        <w:tabs>
          <w:tab w:val="num" w:pos="1417"/>
        </w:tabs>
        <w:ind w:left="1417" w:hanging="283"/>
      </w:pPr>
    </w:lvl>
    <w:lvl w:ilvl="5">
      <w:start w:val="1"/>
      <w:numFmt w:val="none"/>
      <w:lvlRestart w:val="0"/>
      <w:pStyle w:val="TableIndentHanging5"/>
      <w:suff w:val="nothing"/>
      <w:lvlText w:val=""/>
      <w:lvlJc w:val="left"/>
      <w:pPr>
        <w:tabs>
          <w:tab w:val="num" w:pos="1701"/>
        </w:tabs>
        <w:ind w:left="1701" w:hanging="284"/>
      </w:pPr>
    </w:lvl>
    <w:lvl w:ilvl="6">
      <w:start w:val="1"/>
      <w:numFmt w:val="none"/>
      <w:lvlRestart w:val="0"/>
      <w:pStyle w:val="TableIndentHanging6"/>
      <w:suff w:val="nothing"/>
      <w:lvlText w:val=""/>
      <w:lvlJc w:val="left"/>
      <w:pPr>
        <w:tabs>
          <w:tab w:val="num" w:pos="1984"/>
        </w:tabs>
        <w:ind w:left="1984" w:hanging="283"/>
      </w:pPr>
    </w:lvl>
    <w:lvl w:ilvl="7">
      <w:start w:val="1"/>
      <w:numFmt w:val="none"/>
      <w:lvlRestart w:val="0"/>
      <w:pStyle w:val="TableIndentHanging7"/>
      <w:suff w:val="nothing"/>
      <w:lvlText w:val=""/>
      <w:lvlJc w:val="left"/>
      <w:pPr>
        <w:tabs>
          <w:tab w:val="num" w:pos="2268"/>
        </w:tabs>
        <w:ind w:left="2268" w:hanging="284"/>
      </w:pPr>
    </w:lvl>
    <w:lvl w:ilvl="8">
      <w:start w:val="1"/>
      <w:numFmt w:val="none"/>
      <w:lvlRestart w:val="0"/>
      <w:pStyle w:val="TableIndentHanging8"/>
      <w:suff w:val="nothing"/>
      <w:lvlText w:val=""/>
      <w:lvlJc w:val="left"/>
      <w:pPr>
        <w:tabs>
          <w:tab w:val="num" w:pos="2551"/>
        </w:tabs>
        <w:ind w:left="2551" w:hanging="283"/>
      </w:pPr>
    </w:lvl>
  </w:abstractNum>
  <w:abstractNum w:abstractNumId="41" w15:restartNumberingAfterBreak="0">
    <w:nsid w:val="78DE3E4B"/>
    <w:multiLevelType w:val="singleLevel"/>
    <w:tmpl w:val="F5148E9E"/>
    <w:lvl w:ilvl="0">
      <w:start w:val="1"/>
      <w:numFmt w:val="decimal"/>
      <w:pStyle w:val="TOC9"/>
      <w:lvlText w:val="%1"/>
      <w:lvlJc w:val="left"/>
      <w:pPr>
        <w:tabs>
          <w:tab w:val="num" w:pos="720"/>
        </w:tabs>
        <w:ind w:left="720" w:hanging="720"/>
      </w:pPr>
      <w:rPr>
        <w:rFonts w:ascii="Arial" w:hAnsi="Arial" w:cs="Arial"/>
        <w:b/>
        <w:sz w:val="20"/>
      </w:rPr>
    </w:lvl>
  </w:abstractNum>
  <w:abstractNum w:abstractNumId="42" w15:restartNumberingAfterBreak="0">
    <w:nsid w:val="79186B83"/>
    <w:multiLevelType w:val="multilevel"/>
    <w:tmpl w:val="5C1CF5A6"/>
    <w:lvl w:ilvl="0">
      <w:start w:val="1"/>
      <w:numFmt w:val="none"/>
      <w:suff w:val="nothing"/>
      <w:lvlText w:val=""/>
      <w:lvlJc w:val="left"/>
      <w:pPr>
        <w:ind w:left="0" w:firstLine="0"/>
      </w:pPr>
      <w:rPr>
        <w:rFonts w:ascii="Arial" w:hAnsi="Arial" w:cs="Arial" w:hint="default"/>
        <w:b/>
        <w:sz w:val="20"/>
      </w:rPr>
    </w:lvl>
    <w:lvl w:ilvl="1">
      <w:start w:val="1"/>
      <w:numFmt w:val="decimal"/>
      <w:lvlRestart w:val="0"/>
      <w:lvlText w:val="%2."/>
      <w:lvlJc w:val="left"/>
      <w:pPr>
        <w:tabs>
          <w:tab w:val="num" w:pos="720"/>
        </w:tabs>
        <w:ind w:left="720" w:hanging="720"/>
      </w:pPr>
      <w:rPr>
        <w:rFonts w:ascii="Arial" w:hAnsi="Arial" w:cs="Arial" w:hint="default"/>
        <w:b/>
        <w:i w:val="0"/>
        <w:sz w:val="20"/>
      </w:rPr>
    </w:lvl>
    <w:lvl w:ilvl="2">
      <w:start w:val="1"/>
      <w:numFmt w:val="decimal"/>
      <w:lvlText w:val="%2.%3"/>
      <w:lvlJc w:val="left"/>
      <w:pPr>
        <w:tabs>
          <w:tab w:val="num" w:pos="720"/>
        </w:tabs>
        <w:ind w:left="720" w:hanging="720"/>
      </w:pPr>
      <w:rPr>
        <w:rFonts w:ascii="Arial" w:hAnsi="Arial" w:cs="Arial" w:hint="default"/>
        <w:b w:val="0"/>
        <w:i w:val="0"/>
        <w:sz w:val="20"/>
        <w:szCs w:val="20"/>
      </w:rPr>
    </w:lvl>
    <w:lvl w:ilvl="3">
      <w:start w:val="1"/>
      <w:numFmt w:val="lowerLetter"/>
      <w:lvlText w:val="(%4)"/>
      <w:lvlJc w:val="left"/>
      <w:pPr>
        <w:tabs>
          <w:tab w:val="num" w:pos="1440"/>
        </w:tabs>
        <w:ind w:left="1440" w:hanging="720"/>
      </w:pPr>
      <w:rPr>
        <w:rFonts w:ascii="Arial" w:hAnsi="Arial" w:cs="Arial" w:hint="default"/>
        <w:b w:val="0"/>
        <w:i w:val="0"/>
        <w:sz w:val="20"/>
      </w:rPr>
    </w:lvl>
    <w:lvl w:ilvl="4">
      <w:start w:val="1"/>
      <w:numFmt w:val="lowerRoman"/>
      <w:lvlText w:val="(%5)"/>
      <w:lvlJc w:val="left"/>
      <w:pPr>
        <w:tabs>
          <w:tab w:val="num" w:pos="2160"/>
        </w:tabs>
        <w:ind w:left="2160" w:hanging="720"/>
      </w:pPr>
      <w:rPr>
        <w:rFonts w:ascii="Arial" w:hAnsi="Arial" w:cs="Arial" w:hint="default"/>
        <w:b w:val="0"/>
        <w:sz w:val="20"/>
      </w:rPr>
    </w:lvl>
    <w:lvl w:ilvl="5">
      <w:start w:val="1"/>
      <w:numFmt w:val="upperLetter"/>
      <w:lvlText w:val="(%6)"/>
      <w:lvlJc w:val="left"/>
      <w:pPr>
        <w:tabs>
          <w:tab w:val="num" w:pos="2880"/>
        </w:tabs>
        <w:ind w:left="2880" w:hanging="720"/>
      </w:pPr>
      <w:rPr>
        <w:rFonts w:ascii="Arial" w:hAnsi="Arial" w:cs="Arial" w:hint="default"/>
        <w:b w:val="0"/>
        <w:sz w:val="20"/>
      </w:rPr>
    </w:lvl>
    <w:lvl w:ilvl="6">
      <w:start w:val="1"/>
      <w:numFmt w:val="upperRoman"/>
      <w:lvlText w:val="(%7)"/>
      <w:lvlJc w:val="left"/>
      <w:pPr>
        <w:tabs>
          <w:tab w:val="num" w:pos="3600"/>
        </w:tabs>
        <w:ind w:left="3600" w:hanging="72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 w:numId="8">
    <w:abstractNumId w:val="17"/>
  </w:num>
  <w:num w:numId="9">
    <w:abstractNumId w:val="36"/>
  </w:num>
  <w:num w:numId="10">
    <w:abstractNumId w:val="21"/>
  </w:num>
  <w:num w:numId="11">
    <w:abstractNumId w:val="32"/>
  </w:num>
  <w:num w:numId="12">
    <w:abstractNumId w:val="39"/>
  </w:num>
  <w:num w:numId="13">
    <w:abstractNumId w:val="20"/>
  </w:num>
  <w:num w:numId="14">
    <w:abstractNumId w:val="30"/>
  </w:num>
  <w:num w:numId="15">
    <w:abstractNumId w:val="8"/>
  </w:num>
  <w:num w:numId="16">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0"/>
  </w:num>
  <w:num w:numId="20">
    <w:abstractNumId w:val="10"/>
  </w:num>
  <w:num w:numId="21">
    <w:abstractNumId w:val="23"/>
  </w:num>
  <w:num w:numId="22">
    <w:abstractNumId w:val="41"/>
  </w:num>
  <w:num w:numId="23">
    <w:abstractNumId w:val="37"/>
  </w:num>
  <w:num w:numId="24">
    <w:abstractNumId w:val="18"/>
  </w:num>
  <w:num w:numId="25">
    <w:abstractNumId w:val="26"/>
  </w:num>
  <w:num w:numId="26">
    <w:abstractNumId w:val="31"/>
  </w:num>
  <w:num w:numId="27">
    <w:abstractNumId w:val="35"/>
  </w:num>
  <w:num w:numId="28">
    <w:abstractNumId w:val="28"/>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9"/>
  </w:num>
  <w:num w:numId="32">
    <w:abstractNumId w:val="12"/>
  </w:num>
  <w:num w:numId="33">
    <w:abstractNumId w:val="34"/>
  </w:num>
  <w:num w:numId="34">
    <w:abstractNumId w:val="33"/>
  </w:num>
  <w:num w:numId="35">
    <w:abstractNumId w:val="27"/>
  </w:num>
  <w:num w:numId="36">
    <w:abstractNumId w:val="29"/>
  </w:num>
  <w:num w:numId="37">
    <w:abstractNumId w:val="14"/>
  </w:num>
  <w:num w:numId="38">
    <w:abstractNumId w:val="3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en-AU" w:vendorID="8" w:dllVersion="513" w:checkStyle="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AES" w:cryptAlgorithmClass="hash" w:cryptAlgorithmType="typeAny" w:cryptAlgorithmSid="14" w:cryptSpinCount="100000" w:hash="8xM8PP93aE4N4xLoaykt65GXzFRbkUemFujJM3RAI8cFyAblC7DFRccGRtVZvswFarwNuh1GquDRd3Jruk+naw==" w:salt="xEPu7Q5gGA6sPotxAsJ+kQ=="/>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08"/>
    <w:rsid w:val="00001414"/>
    <w:rsid w:val="0000224C"/>
    <w:rsid w:val="000049C6"/>
    <w:rsid w:val="00006D99"/>
    <w:rsid w:val="00011704"/>
    <w:rsid w:val="00013186"/>
    <w:rsid w:val="00013561"/>
    <w:rsid w:val="00013D4A"/>
    <w:rsid w:val="00014B2C"/>
    <w:rsid w:val="000165E1"/>
    <w:rsid w:val="000169AF"/>
    <w:rsid w:val="0001790D"/>
    <w:rsid w:val="00021694"/>
    <w:rsid w:val="000219E8"/>
    <w:rsid w:val="0002234A"/>
    <w:rsid w:val="000224D7"/>
    <w:rsid w:val="00022623"/>
    <w:rsid w:val="0002326A"/>
    <w:rsid w:val="00023D1C"/>
    <w:rsid w:val="000251F3"/>
    <w:rsid w:val="00026796"/>
    <w:rsid w:val="00026889"/>
    <w:rsid w:val="000273B0"/>
    <w:rsid w:val="000301E3"/>
    <w:rsid w:val="000311CC"/>
    <w:rsid w:val="00032404"/>
    <w:rsid w:val="0003240F"/>
    <w:rsid w:val="00032714"/>
    <w:rsid w:val="0003282C"/>
    <w:rsid w:val="00032C4C"/>
    <w:rsid w:val="00032C53"/>
    <w:rsid w:val="000331E4"/>
    <w:rsid w:val="00033941"/>
    <w:rsid w:val="00035667"/>
    <w:rsid w:val="00036945"/>
    <w:rsid w:val="00037F2E"/>
    <w:rsid w:val="00040401"/>
    <w:rsid w:val="0004194E"/>
    <w:rsid w:val="00041A52"/>
    <w:rsid w:val="00041EAA"/>
    <w:rsid w:val="00042FF3"/>
    <w:rsid w:val="0004403E"/>
    <w:rsid w:val="00046051"/>
    <w:rsid w:val="000465A6"/>
    <w:rsid w:val="00047507"/>
    <w:rsid w:val="00050B0C"/>
    <w:rsid w:val="00050E1C"/>
    <w:rsid w:val="000511A6"/>
    <w:rsid w:val="00052D55"/>
    <w:rsid w:val="0005305C"/>
    <w:rsid w:val="0005386D"/>
    <w:rsid w:val="00053E48"/>
    <w:rsid w:val="00054E2F"/>
    <w:rsid w:val="00054EFB"/>
    <w:rsid w:val="00055FAF"/>
    <w:rsid w:val="0005685E"/>
    <w:rsid w:val="00057CCE"/>
    <w:rsid w:val="000600D8"/>
    <w:rsid w:val="00062441"/>
    <w:rsid w:val="00063C4F"/>
    <w:rsid w:val="00065042"/>
    <w:rsid w:val="0006536D"/>
    <w:rsid w:val="00065749"/>
    <w:rsid w:val="00070CB2"/>
    <w:rsid w:val="000712D4"/>
    <w:rsid w:val="00071803"/>
    <w:rsid w:val="00072C65"/>
    <w:rsid w:val="0007388D"/>
    <w:rsid w:val="00073E8B"/>
    <w:rsid w:val="00074363"/>
    <w:rsid w:val="00074386"/>
    <w:rsid w:val="0007449F"/>
    <w:rsid w:val="000752AA"/>
    <w:rsid w:val="00075350"/>
    <w:rsid w:val="00075365"/>
    <w:rsid w:val="00075EE9"/>
    <w:rsid w:val="00077290"/>
    <w:rsid w:val="0007759E"/>
    <w:rsid w:val="00081410"/>
    <w:rsid w:val="000835FE"/>
    <w:rsid w:val="00083D6C"/>
    <w:rsid w:val="00083F86"/>
    <w:rsid w:val="000850B7"/>
    <w:rsid w:val="00085238"/>
    <w:rsid w:val="00085594"/>
    <w:rsid w:val="00086813"/>
    <w:rsid w:val="00086D83"/>
    <w:rsid w:val="00090BD9"/>
    <w:rsid w:val="00091592"/>
    <w:rsid w:val="0009162A"/>
    <w:rsid w:val="00092D91"/>
    <w:rsid w:val="00093026"/>
    <w:rsid w:val="00093A65"/>
    <w:rsid w:val="000942C0"/>
    <w:rsid w:val="00094785"/>
    <w:rsid w:val="000967D5"/>
    <w:rsid w:val="00096988"/>
    <w:rsid w:val="00096B7F"/>
    <w:rsid w:val="00097E03"/>
    <w:rsid w:val="000A0AFD"/>
    <w:rsid w:val="000A1A89"/>
    <w:rsid w:val="000A1BB1"/>
    <w:rsid w:val="000A1D2E"/>
    <w:rsid w:val="000A49CC"/>
    <w:rsid w:val="000A4CC3"/>
    <w:rsid w:val="000A6123"/>
    <w:rsid w:val="000A647A"/>
    <w:rsid w:val="000A68EF"/>
    <w:rsid w:val="000A772B"/>
    <w:rsid w:val="000B0176"/>
    <w:rsid w:val="000B0F06"/>
    <w:rsid w:val="000B2081"/>
    <w:rsid w:val="000B3493"/>
    <w:rsid w:val="000B446A"/>
    <w:rsid w:val="000B47C4"/>
    <w:rsid w:val="000B4D07"/>
    <w:rsid w:val="000B4F1C"/>
    <w:rsid w:val="000B5418"/>
    <w:rsid w:val="000B5CB2"/>
    <w:rsid w:val="000B612C"/>
    <w:rsid w:val="000B768F"/>
    <w:rsid w:val="000C01E6"/>
    <w:rsid w:val="000C06C8"/>
    <w:rsid w:val="000C1299"/>
    <w:rsid w:val="000C269C"/>
    <w:rsid w:val="000C6CA7"/>
    <w:rsid w:val="000C755D"/>
    <w:rsid w:val="000D3AE3"/>
    <w:rsid w:val="000D44FC"/>
    <w:rsid w:val="000D6356"/>
    <w:rsid w:val="000D67B9"/>
    <w:rsid w:val="000D6B08"/>
    <w:rsid w:val="000E05A8"/>
    <w:rsid w:val="000E09B0"/>
    <w:rsid w:val="000E15E7"/>
    <w:rsid w:val="000E2D21"/>
    <w:rsid w:val="000E303D"/>
    <w:rsid w:val="000E4C6E"/>
    <w:rsid w:val="000E7759"/>
    <w:rsid w:val="000E7DC7"/>
    <w:rsid w:val="000F1507"/>
    <w:rsid w:val="000F16CD"/>
    <w:rsid w:val="000F3977"/>
    <w:rsid w:val="000F45C3"/>
    <w:rsid w:val="000F4865"/>
    <w:rsid w:val="000F4E63"/>
    <w:rsid w:val="000F4F8F"/>
    <w:rsid w:val="000F5E30"/>
    <w:rsid w:val="000F7970"/>
    <w:rsid w:val="000F7B6E"/>
    <w:rsid w:val="000F7ED3"/>
    <w:rsid w:val="001008D5"/>
    <w:rsid w:val="00100AE5"/>
    <w:rsid w:val="00101A95"/>
    <w:rsid w:val="00103AE8"/>
    <w:rsid w:val="001041B4"/>
    <w:rsid w:val="0010692E"/>
    <w:rsid w:val="00107AA0"/>
    <w:rsid w:val="00110D95"/>
    <w:rsid w:val="001112C9"/>
    <w:rsid w:val="00111D72"/>
    <w:rsid w:val="00111F73"/>
    <w:rsid w:val="00112190"/>
    <w:rsid w:val="00112A69"/>
    <w:rsid w:val="00113A7D"/>
    <w:rsid w:val="001152D3"/>
    <w:rsid w:val="00115695"/>
    <w:rsid w:val="0011599F"/>
    <w:rsid w:val="00115E87"/>
    <w:rsid w:val="00117802"/>
    <w:rsid w:val="00117913"/>
    <w:rsid w:val="00117C08"/>
    <w:rsid w:val="0012043C"/>
    <w:rsid w:val="001204A6"/>
    <w:rsid w:val="00120813"/>
    <w:rsid w:val="0012114B"/>
    <w:rsid w:val="0012123F"/>
    <w:rsid w:val="0012198C"/>
    <w:rsid w:val="00121E4B"/>
    <w:rsid w:val="001220FD"/>
    <w:rsid w:val="001235CE"/>
    <w:rsid w:val="001238FB"/>
    <w:rsid w:val="001268F5"/>
    <w:rsid w:val="00127226"/>
    <w:rsid w:val="00127AFA"/>
    <w:rsid w:val="00130C09"/>
    <w:rsid w:val="0013113E"/>
    <w:rsid w:val="00131834"/>
    <w:rsid w:val="001321F5"/>
    <w:rsid w:val="001331D9"/>
    <w:rsid w:val="0013341D"/>
    <w:rsid w:val="0013357B"/>
    <w:rsid w:val="00135103"/>
    <w:rsid w:val="001359AB"/>
    <w:rsid w:val="0013620E"/>
    <w:rsid w:val="00136472"/>
    <w:rsid w:val="001402B3"/>
    <w:rsid w:val="00140CF8"/>
    <w:rsid w:val="0014172A"/>
    <w:rsid w:val="00141BEC"/>
    <w:rsid w:val="00141D81"/>
    <w:rsid w:val="001420F3"/>
    <w:rsid w:val="00142711"/>
    <w:rsid w:val="00142AFA"/>
    <w:rsid w:val="001436C3"/>
    <w:rsid w:val="00143D18"/>
    <w:rsid w:val="001458F9"/>
    <w:rsid w:val="00146D18"/>
    <w:rsid w:val="00147312"/>
    <w:rsid w:val="001474AF"/>
    <w:rsid w:val="00150942"/>
    <w:rsid w:val="00151FBF"/>
    <w:rsid w:val="001531ED"/>
    <w:rsid w:val="001542B7"/>
    <w:rsid w:val="001553E1"/>
    <w:rsid w:val="00157706"/>
    <w:rsid w:val="00157A45"/>
    <w:rsid w:val="00157B92"/>
    <w:rsid w:val="00157B94"/>
    <w:rsid w:val="00160652"/>
    <w:rsid w:val="00160EDB"/>
    <w:rsid w:val="00161AD5"/>
    <w:rsid w:val="00161AE0"/>
    <w:rsid w:val="00162A74"/>
    <w:rsid w:val="001630B1"/>
    <w:rsid w:val="00163E55"/>
    <w:rsid w:val="00164290"/>
    <w:rsid w:val="001648A8"/>
    <w:rsid w:val="0016578E"/>
    <w:rsid w:val="00165D20"/>
    <w:rsid w:val="001668F9"/>
    <w:rsid w:val="00166E29"/>
    <w:rsid w:val="00167485"/>
    <w:rsid w:val="00170FAB"/>
    <w:rsid w:val="00171CD9"/>
    <w:rsid w:val="00171E4F"/>
    <w:rsid w:val="001731AB"/>
    <w:rsid w:val="0017395B"/>
    <w:rsid w:val="00173EA0"/>
    <w:rsid w:val="0017544C"/>
    <w:rsid w:val="00176B5B"/>
    <w:rsid w:val="00176D20"/>
    <w:rsid w:val="00177188"/>
    <w:rsid w:val="001801F4"/>
    <w:rsid w:val="00180ADE"/>
    <w:rsid w:val="0018171A"/>
    <w:rsid w:val="001825B1"/>
    <w:rsid w:val="001829D4"/>
    <w:rsid w:val="0018338E"/>
    <w:rsid w:val="0018407F"/>
    <w:rsid w:val="001848F9"/>
    <w:rsid w:val="001849FE"/>
    <w:rsid w:val="00185449"/>
    <w:rsid w:val="0018552F"/>
    <w:rsid w:val="001919AF"/>
    <w:rsid w:val="001921A8"/>
    <w:rsid w:val="001922A8"/>
    <w:rsid w:val="00192432"/>
    <w:rsid w:val="0019270C"/>
    <w:rsid w:val="001938E6"/>
    <w:rsid w:val="001943F5"/>
    <w:rsid w:val="00194436"/>
    <w:rsid w:val="00194947"/>
    <w:rsid w:val="001962D7"/>
    <w:rsid w:val="001962DD"/>
    <w:rsid w:val="0019713C"/>
    <w:rsid w:val="00197307"/>
    <w:rsid w:val="001A073A"/>
    <w:rsid w:val="001A07F1"/>
    <w:rsid w:val="001A0A6D"/>
    <w:rsid w:val="001A3862"/>
    <w:rsid w:val="001A3B4D"/>
    <w:rsid w:val="001A4AAF"/>
    <w:rsid w:val="001A5661"/>
    <w:rsid w:val="001B0865"/>
    <w:rsid w:val="001B121D"/>
    <w:rsid w:val="001B167C"/>
    <w:rsid w:val="001B3163"/>
    <w:rsid w:val="001B455F"/>
    <w:rsid w:val="001B470E"/>
    <w:rsid w:val="001B4CC1"/>
    <w:rsid w:val="001B54E5"/>
    <w:rsid w:val="001B581E"/>
    <w:rsid w:val="001B5E2B"/>
    <w:rsid w:val="001B6511"/>
    <w:rsid w:val="001B6B27"/>
    <w:rsid w:val="001C0E0D"/>
    <w:rsid w:val="001C12E4"/>
    <w:rsid w:val="001C2A0E"/>
    <w:rsid w:val="001C2DD8"/>
    <w:rsid w:val="001C3D9D"/>
    <w:rsid w:val="001C3F78"/>
    <w:rsid w:val="001C450C"/>
    <w:rsid w:val="001C5D69"/>
    <w:rsid w:val="001C5F80"/>
    <w:rsid w:val="001C6F4F"/>
    <w:rsid w:val="001D01EF"/>
    <w:rsid w:val="001D0306"/>
    <w:rsid w:val="001D0565"/>
    <w:rsid w:val="001D22D4"/>
    <w:rsid w:val="001D2342"/>
    <w:rsid w:val="001D30C0"/>
    <w:rsid w:val="001D3289"/>
    <w:rsid w:val="001D3452"/>
    <w:rsid w:val="001D3D83"/>
    <w:rsid w:val="001D4F05"/>
    <w:rsid w:val="001D5202"/>
    <w:rsid w:val="001D72F2"/>
    <w:rsid w:val="001D7648"/>
    <w:rsid w:val="001E25D0"/>
    <w:rsid w:val="001E334E"/>
    <w:rsid w:val="001E3574"/>
    <w:rsid w:val="001E3E18"/>
    <w:rsid w:val="001E4B72"/>
    <w:rsid w:val="001E4DCD"/>
    <w:rsid w:val="001E6192"/>
    <w:rsid w:val="001E6D80"/>
    <w:rsid w:val="001E7649"/>
    <w:rsid w:val="001F141A"/>
    <w:rsid w:val="001F1E85"/>
    <w:rsid w:val="001F209C"/>
    <w:rsid w:val="001F22A1"/>
    <w:rsid w:val="001F2435"/>
    <w:rsid w:val="001F30C7"/>
    <w:rsid w:val="001F3802"/>
    <w:rsid w:val="001F3807"/>
    <w:rsid w:val="001F4974"/>
    <w:rsid w:val="001F53F1"/>
    <w:rsid w:val="001F5850"/>
    <w:rsid w:val="002004B6"/>
    <w:rsid w:val="00201811"/>
    <w:rsid w:val="0020321A"/>
    <w:rsid w:val="002038D3"/>
    <w:rsid w:val="002041FF"/>
    <w:rsid w:val="00204520"/>
    <w:rsid w:val="002074A2"/>
    <w:rsid w:val="00207739"/>
    <w:rsid w:val="002103AE"/>
    <w:rsid w:val="002104D2"/>
    <w:rsid w:val="00210705"/>
    <w:rsid w:val="002108DD"/>
    <w:rsid w:val="00214345"/>
    <w:rsid w:val="00214C0D"/>
    <w:rsid w:val="00215239"/>
    <w:rsid w:val="00216054"/>
    <w:rsid w:val="00216744"/>
    <w:rsid w:val="002208D9"/>
    <w:rsid w:val="002209AD"/>
    <w:rsid w:val="00221291"/>
    <w:rsid w:val="00221FD6"/>
    <w:rsid w:val="00222833"/>
    <w:rsid w:val="00222857"/>
    <w:rsid w:val="00223451"/>
    <w:rsid w:val="00223F93"/>
    <w:rsid w:val="0022441E"/>
    <w:rsid w:val="00224AD2"/>
    <w:rsid w:val="00224B70"/>
    <w:rsid w:val="0022547C"/>
    <w:rsid w:val="00231614"/>
    <w:rsid w:val="00231640"/>
    <w:rsid w:val="00234439"/>
    <w:rsid w:val="002356FF"/>
    <w:rsid w:val="00237FA2"/>
    <w:rsid w:val="00240F7F"/>
    <w:rsid w:val="0024326C"/>
    <w:rsid w:val="0024346D"/>
    <w:rsid w:val="00243723"/>
    <w:rsid w:val="002438F5"/>
    <w:rsid w:val="00243D56"/>
    <w:rsid w:val="00244699"/>
    <w:rsid w:val="00246ED2"/>
    <w:rsid w:val="0025085C"/>
    <w:rsid w:val="00252448"/>
    <w:rsid w:val="00252C51"/>
    <w:rsid w:val="00253212"/>
    <w:rsid w:val="00253632"/>
    <w:rsid w:val="00254311"/>
    <w:rsid w:val="0025481D"/>
    <w:rsid w:val="00255404"/>
    <w:rsid w:val="00255F0E"/>
    <w:rsid w:val="0025696C"/>
    <w:rsid w:val="0025743F"/>
    <w:rsid w:val="00257852"/>
    <w:rsid w:val="00261C72"/>
    <w:rsid w:val="00261D01"/>
    <w:rsid w:val="002645A6"/>
    <w:rsid w:val="00264984"/>
    <w:rsid w:val="00267311"/>
    <w:rsid w:val="0026791E"/>
    <w:rsid w:val="0027164A"/>
    <w:rsid w:val="0027194F"/>
    <w:rsid w:val="002721EF"/>
    <w:rsid w:val="00274711"/>
    <w:rsid w:val="00274A11"/>
    <w:rsid w:val="00274B07"/>
    <w:rsid w:val="00276862"/>
    <w:rsid w:val="00276BE2"/>
    <w:rsid w:val="002774C4"/>
    <w:rsid w:val="00281323"/>
    <w:rsid w:val="002816F0"/>
    <w:rsid w:val="002824F9"/>
    <w:rsid w:val="00283DC2"/>
    <w:rsid w:val="00284E27"/>
    <w:rsid w:val="00287F7C"/>
    <w:rsid w:val="00292688"/>
    <w:rsid w:val="00292DEF"/>
    <w:rsid w:val="00293C3C"/>
    <w:rsid w:val="00294457"/>
    <w:rsid w:val="00294D0B"/>
    <w:rsid w:val="00295019"/>
    <w:rsid w:val="0029609D"/>
    <w:rsid w:val="002960FB"/>
    <w:rsid w:val="002964FD"/>
    <w:rsid w:val="00297D8A"/>
    <w:rsid w:val="002A0642"/>
    <w:rsid w:val="002A25B7"/>
    <w:rsid w:val="002A3656"/>
    <w:rsid w:val="002A3BA4"/>
    <w:rsid w:val="002A4066"/>
    <w:rsid w:val="002A4FD7"/>
    <w:rsid w:val="002A53B0"/>
    <w:rsid w:val="002A6356"/>
    <w:rsid w:val="002A6367"/>
    <w:rsid w:val="002B3E55"/>
    <w:rsid w:val="002B5467"/>
    <w:rsid w:val="002B60C2"/>
    <w:rsid w:val="002B6C27"/>
    <w:rsid w:val="002B75E0"/>
    <w:rsid w:val="002C086B"/>
    <w:rsid w:val="002C2663"/>
    <w:rsid w:val="002C3F4D"/>
    <w:rsid w:val="002C3F89"/>
    <w:rsid w:val="002C7DEB"/>
    <w:rsid w:val="002C7F1F"/>
    <w:rsid w:val="002D026C"/>
    <w:rsid w:val="002D0735"/>
    <w:rsid w:val="002D0926"/>
    <w:rsid w:val="002D27BE"/>
    <w:rsid w:val="002D2B26"/>
    <w:rsid w:val="002D2F6F"/>
    <w:rsid w:val="002D317A"/>
    <w:rsid w:val="002D33CF"/>
    <w:rsid w:val="002D3DEF"/>
    <w:rsid w:val="002D7531"/>
    <w:rsid w:val="002E0CC1"/>
    <w:rsid w:val="002E1583"/>
    <w:rsid w:val="002E1964"/>
    <w:rsid w:val="002E2B14"/>
    <w:rsid w:val="002E3674"/>
    <w:rsid w:val="002E3C34"/>
    <w:rsid w:val="002E4EFA"/>
    <w:rsid w:val="002E4F41"/>
    <w:rsid w:val="002E5130"/>
    <w:rsid w:val="002E5872"/>
    <w:rsid w:val="002E7534"/>
    <w:rsid w:val="002F16B6"/>
    <w:rsid w:val="002F1B0D"/>
    <w:rsid w:val="002F1C25"/>
    <w:rsid w:val="002F2072"/>
    <w:rsid w:val="002F289E"/>
    <w:rsid w:val="002F3A34"/>
    <w:rsid w:val="002F48C4"/>
    <w:rsid w:val="002F5B97"/>
    <w:rsid w:val="002F6403"/>
    <w:rsid w:val="002F6C5B"/>
    <w:rsid w:val="002F7143"/>
    <w:rsid w:val="002F7E55"/>
    <w:rsid w:val="002F7F84"/>
    <w:rsid w:val="00302225"/>
    <w:rsid w:val="003036F5"/>
    <w:rsid w:val="00303F32"/>
    <w:rsid w:val="00306940"/>
    <w:rsid w:val="00306C2B"/>
    <w:rsid w:val="00310829"/>
    <w:rsid w:val="003158C5"/>
    <w:rsid w:val="00316CB8"/>
    <w:rsid w:val="00322070"/>
    <w:rsid w:val="003230E3"/>
    <w:rsid w:val="00323383"/>
    <w:rsid w:val="00323F6E"/>
    <w:rsid w:val="003240EB"/>
    <w:rsid w:val="0032425A"/>
    <w:rsid w:val="00325AD4"/>
    <w:rsid w:val="00326D12"/>
    <w:rsid w:val="00326FFD"/>
    <w:rsid w:val="00330D91"/>
    <w:rsid w:val="003312A0"/>
    <w:rsid w:val="003314AC"/>
    <w:rsid w:val="00331784"/>
    <w:rsid w:val="0033178A"/>
    <w:rsid w:val="00331A1F"/>
    <w:rsid w:val="00331C50"/>
    <w:rsid w:val="00332A52"/>
    <w:rsid w:val="00332E34"/>
    <w:rsid w:val="0033388E"/>
    <w:rsid w:val="0033438F"/>
    <w:rsid w:val="003361DE"/>
    <w:rsid w:val="003363B8"/>
    <w:rsid w:val="00336458"/>
    <w:rsid w:val="00337A8D"/>
    <w:rsid w:val="00340EBD"/>
    <w:rsid w:val="003415D7"/>
    <w:rsid w:val="00341940"/>
    <w:rsid w:val="00342753"/>
    <w:rsid w:val="00342933"/>
    <w:rsid w:val="00342D40"/>
    <w:rsid w:val="0034363E"/>
    <w:rsid w:val="00345644"/>
    <w:rsid w:val="00346319"/>
    <w:rsid w:val="00346E59"/>
    <w:rsid w:val="00347419"/>
    <w:rsid w:val="0035412A"/>
    <w:rsid w:val="00354153"/>
    <w:rsid w:val="00354341"/>
    <w:rsid w:val="00354A2D"/>
    <w:rsid w:val="00355894"/>
    <w:rsid w:val="00356250"/>
    <w:rsid w:val="003565C9"/>
    <w:rsid w:val="00357268"/>
    <w:rsid w:val="00357CBF"/>
    <w:rsid w:val="0036096E"/>
    <w:rsid w:val="00361EA3"/>
    <w:rsid w:val="00362953"/>
    <w:rsid w:val="00362C8E"/>
    <w:rsid w:val="003637FE"/>
    <w:rsid w:val="00364671"/>
    <w:rsid w:val="00364F86"/>
    <w:rsid w:val="00365858"/>
    <w:rsid w:val="00365AB0"/>
    <w:rsid w:val="003663D5"/>
    <w:rsid w:val="00370A1C"/>
    <w:rsid w:val="00370F96"/>
    <w:rsid w:val="00373F1C"/>
    <w:rsid w:val="00376098"/>
    <w:rsid w:val="00377992"/>
    <w:rsid w:val="00380519"/>
    <w:rsid w:val="00380EF7"/>
    <w:rsid w:val="00381065"/>
    <w:rsid w:val="003825AA"/>
    <w:rsid w:val="003829F4"/>
    <w:rsid w:val="00383149"/>
    <w:rsid w:val="00384992"/>
    <w:rsid w:val="00384F00"/>
    <w:rsid w:val="00385030"/>
    <w:rsid w:val="003863A4"/>
    <w:rsid w:val="00386ED9"/>
    <w:rsid w:val="0038728C"/>
    <w:rsid w:val="003873AB"/>
    <w:rsid w:val="00387699"/>
    <w:rsid w:val="0038790D"/>
    <w:rsid w:val="00390DDD"/>
    <w:rsid w:val="003910BF"/>
    <w:rsid w:val="003921CF"/>
    <w:rsid w:val="0039230A"/>
    <w:rsid w:val="00393258"/>
    <w:rsid w:val="003942A1"/>
    <w:rsid w:val="00394479"/>
    <w:rsid w:val="00395B9B"/>
    <w:rsid w:val="0039654B"/>
    <w:rsid w:val="003971C1"/>
    <w:rsid w:val="00397F61"/>
    <w:rsid w:val="003A05A0"/>
    <w:rsid w:val="003A168C"/>
    <w:rsid w:val="003A1E6B"/>
    <w:rsid w:val="003A2CDC"/>
    <w:rsid w:val="003A44CC"/>
    <w:rsid w:val="003A4A35"/>
    <w:rsid w:val="003A53B5"/>
    <w:rsid w:val="003A58F6"/>
    <w:rsid w:val="003A5C0A"/>
    <w:rsid w:val="003A5C8C"/>
    <w:rsid w:val="003A656D"/>
    <w:rsid w:val="003A6636"/>
    <w:rsid w:val="003A6DB7"/>
    <w:rsid w:val="003A7A2F"/>
    <w:rsid w:val="003A7A63"/>
    <w:rsid w:val="003A7AB4"/>
    <w:rsid w:val="003A7C4D"/>
    <w:rsid w:val="003B01AD"/>
    <w:rsid w:val="003B034C"/>
    <w:rsid w:val="003B1351"/>
    <w:rsid w:val="003B2557"/>
    <w:rsid w:val="003B27F6"/>
    <w:rsid w:val="003B340E"/>
    <w:rsid w:val="003B3523"/>
    <w:rsid w:val="003C0BC7"/>
    <w:rsid w:val="003C1157"/>
    <w:rsid w:val="003C379A"/>
    <w:rsid w:val="003C37AE"/>
    <w:rsid w:val="003C3AED"/>
    <w:rsid w:val="003C4B26"/>
    <w:rsid w:val="003C4F36"/>
    <w:rsid w:val="003C4FC2"/>
    <w:rsid w:val="003C51CD"/>
    <w:rsid w:val="003C5A39"/>
    <w:rsid w:val="003C5F3C"/>
    <w:rsid w:val="003C5FFF"/>
    <w:rsid w:val="003D141F"/>
    <w:rsid w:val="003D2133"/>
    <w:rsid w:val="003D2817"/>
    <w:rsid w:val="003D3F77"/>
    <w:rsid w:val="003D435F"/>
    <w:rsid w:val="003D43C4"/>
    <w:rsid w:val="003D4CEA"/>
    <w:rsid w:val="003D6A30"/>
    <w:rsid w:val="003D6CD0"/>
    <w:rsid w:val="003D7E6E"/>
    <w:rsid w:val="003E006D"/>
    <w:rsid w:val="003E09D9"/>
    <w:rsid w:val="003E131C"/>
    <w:rsid w:val="003E1EBE"/>
    <w:rsid w:val="003E254F"/>
    <w:rsid w:val="003E31EC"/>
    <w:rsid w:val="003E4B6E"/>
    <w:rsid w:val="003E5F14"/>
    <w:rsid w:val="003E6852"/>
    <w:rsid w:val="003E78E5"/>
    <w:rsid w:val="003F0051"/>
    <w:rsid w:val="003F0478"/>
    <w:rsid w:val="003F04C8"/>
    <w:rsid w:val="003F1834"/>
    <w:rsid w:val="003F23C5"/>
    <w:rsid w:val="003F3203"/>
    <w:rsid w:val="003F41AD"/>
    <w:rsid w:val="003F66B2"/>
    <w:rsid w:val="003F6A01"/>
    <w:rsid w:val="003F6B17"/>
    <w:rsid w:val="003F6BF0"/>
    <w:rsid w:val="003F70C3"/>
    <w:rsid w:val="004006FA"/>
    <w:rsid w:val="0040080C"/>
    <w:rsid w:val="00400A2E"/>
    <w:rsid w:val="00400F38"/>
    <w:rsid w:val="0040273A"/>
    <w:rsid w:val="00402A60"/>
    <w:rsid w:val="004031C5"/>
    <w:rsid w:val="00404204"/>
    <w:rsid w:val="00404515"/>
    <w:rsid w:val="00405C95"/>
    <w:rsid w:val="00406B1D"/>
    <w:rsid w:val="00407EBF"/>
    <w:rsid w:val="00411250"/>
    <w:rsid w:val="00411338"/>
    <w:rsid w:val="00412B5D"/>
    <w:rsid w:val="00413FDD"/>
    <w:rsid w:val="00414848"/>
    <w:rsid w:val="00416642"/>
    <w:rsid w:val="004169E7"/>
    <w:rsid w:val="004171F9"/>
    <w:rsid w:val="004178F6"/>
    <w:rsid w:val="00417FDD"/>
    <w:rsid w:val="00420408"/>
    <w:rsid w:val="00422B8B"/>
    <w:rsid w:val="004231B0"/>
    <w:rsid w:val="00423C4E"/>
    <w:rsid w:val="0042423A"/>
    <w:rsid w:val="00424976"/>
    <w:rsid w:val="00425681"/>
    <w:rsid w:val="004258FF"/>
    <w:rsid w:val="00425BAF"/>
    <w:rsid w:val="00426EB3"/>
    <w:rsid w:val="00427CA7"/>
    <w:rsid w:val="00430DD0"/>
    <w:rsid w:val="00432782"/>
    <w:rsid w:val="004339A3"/>
    <w:rsid w:val="00433C5C"/>
    <w:rsid w:val="00433F8C"/>
    <w:rsid w:val="004345AA"/>
    <w:rsid w:val="004348C7"/>
    <w:rsid w:val="00434DB1"/>
    <w:rsid w:val="0043565B"/>
    <w:rsid w:val="00436137"/>
    <w:rsid w:val="00436B8F"/>
    <w:rsid w:val="004378E7"/>
    <w:rsid w:val="00437C69"/>
    <w:rsid w:val="00437E70"/>
    <w:rsid w:val="00440810"/>
    <w:rsid w:val="0044379D"/>
    <w:rsid w:val="00443D95"/>
    <w:rsid w:val="0044400D"/>
    <w:rsid w:val="0044532B"/>
    <w:rsid w:val="00445AE4"/>
    <w:rsid w:val="00446020"/>
    <w:rsid w:val="0044643A"/>
    <w:rsid w:val="00447C66"/>
    <w:rsid w:val="0045065A"/>
    <w:rsid w:val="00450F4C"/>
    <w:rsid w:val="00451215"/>
    <w:rsid w:val="004523CC"/>
    <w:rsid w:val="00452421"/>
    <w:rsid w:val="004528BC"/>
    <w:rsid w:val="00454348"/>
    <w:rsid w:val="00454BF1"/>
    <w:rsid w:val="00455CB9"/>
    <w:rsid w:val="004561D1"/>
    <w:rsid w:val="004566DA"/>
    <w:rsid w:val="004578F6"/>
    <w:rsid w:val="004623DD"/>
    <w:rsid w:val="00462500"/>
    <w:rsid w:val="004626FD"/>
    <w:rsid w:val="00462D82"/>
    <w:rsid w:val="00463CC3"/>
    <w:rsid w:val="004642A4"/>
    <w:rsid w:val="004645AA"/>
    <w:rsid w:val="00464EEE"/>
    <w:rsid w:val="00467FDB"/>
    <w:rsid w:val="004702F6"/>
    <w:rsid w:val="00470A89"/>
    <w:rsid w:val="00472187"/>
    <w:rsid w:val="004725A7"/>
    <w:rsid w:val="004732E4"/>
    <w:rsid w:val="0047357C"/>
    <w:rsid w:val="00474B7B"/>
    <w:rsid w:val="0047589B"/>
    <w:rsid w:val="0047780A"/>
    <w:rsid w:val="00477D15"/>
    <w:rsid w:val="00480258"/>
    <w:rsid w:val="00480C79"/>
    <w:rsid w:val="004810DC"/>
    <w:rsid w:val="00481ECA"/>
    <w:rsid w:val="00482F55"/>
    <w:rsid w:val="00483D3C"/>
    <w:rsid w:val="00483F4D"/>
    <w:rsid w:val="00484088"/>
    <w:rsid w:val="00484523"/>
    <w:rsid w:val="004859CB"/>
    <w:rsid w:val="00485BDA"/>
    <w:rsid w:val="00487266"/>
    <w:rsid w:val="0048788F"/>
    <w:rsid w:val="00487DA3"/>
    <w:rsid w:val="00487E64"/>
    <w:rsid w:val="00492963"/>
    <w:rsid w:val="00493188"/>
    <w:rsid w:val="0049336D"/>
    <w:rsid w:val="00493461"/>
    <w:rsid w:val="004950B9"/>
    <w:rsid w:val="004955FE"/>
    <w:rsid w:val="004970DE"/>
    <w:rsid w:val="004A047D"/>
    <w:rsid w:val="004A0F80"/>
    <w:rsid w:val="004A1068"/>
    <w:rsid w:val="004A10AC"/>
    <w:rsid w:val="004A16D6"/>
    <w:rsid w:val="004A206D"/>
    <w:rsid w:val="004A2345"/>
    <w:rsid w:val="004A3081"/>
    <w:rsid w:val="004A5403"/>
    <w:rsid w:val="004A7411"/>
    <w:rsid w:val="004A7ABB"/>
    <w:rsid w:val="004B3A92"/>
    <w:rsid w:val="004B65DE"/>
    <w:rsid w:val="004B79E0"/>
    <w:rsid w:val="004C0B57"/>
    <w:rsid w:val="004C17C2"/>
    <w:rsid w:val="004C1F90"/>
    <w:rsid w:val="004C29F9"/>
    <w:rsid w:val="004C3895"/>
    <w:rsid w:val="004C38E1"/>
    <w:rsid w:val="004C48B5"/>
    <w:rsid w:val="004C5EBC"/>
    <w:rsid w:val="004C66DF"/>
    <w:rsid w:val="004C6DB8"/>
    <w:rsid w:val="004C777F"/>
    <w:rsid w:val="004D0BBE"/>
    <w:rsid w:val="004D166F"/>
    <w:rsid w:val="004D1FBA"/>
    <w:rsid w:val="004D249D"/>
    <w:rsid w:val="004D2BAB"/>
    <w:rsid w:val="004D35F0"/>
    <w:rsid w:val="004D3D5C"/>
    <w:rsid w:val="004D4FC0"/>
    <w:rsid w:val="004D55E1"/>
    <w:rsid w:val="004D572B"/>
    <w:rsid w:val="004E0000"/>
    <w:rsid w:val="004E0CD1"/>
    <w:rsid w:val="004E23B0"/>
    <w:rsid w:val="004E262D"/>
    <w:rsid w:val="004E336A"/>
    <w:rsid w:val="004E43D5"/>
    <w:rsid w:val="004E499E"/>
    <w:rsid w:val="004E4C20"/>
    <w:rsid w:val="004E60FB"/>
    <w:rsid w:val="004F04C8"/>
    <w:rsid w:val="004F09E5"/>
    <w:rsid w:val="004F0C63"/>
    <w:rsid w:val="004F1246"/>
    <w:rsid w:val="004F2A81"/>
    <w:rsid w:val="004F3069"/>
    <w:rsid w:val="004F3FA9"/>
    <w:rsid w:val="004F4697"/>
    <w:rsid w:val="004F4C63"/>
    <w:rsid w:val="00500267"/>
    <w:rsid w:val="0050087E"/>
    <w:rsid w:val="00500F5C"/>
    <w:rsid w:val="00501227"/>
    <w:rsid w:val="00501A0E"/>
    <w:rsid w:val="00503D07"/>
    <w:rsid w:val="00503F58"/>
    <w:rsid w:val="00505195"/>
    <w:rsid w:val="0050521F"/>
    <w:rsid w:val="00505CE3"/>
    <w:rsid w:val="0050696E"/>
    <w:rsid w:val="00506B19"/>
    <w:rsid w:val="00507A48"/>
    <w:rsid w:val="005102C1"/>
    <w:rsid w:val="00511ED9"/>
    <w:rsid w:val="0051240D"/>
    <w:rsid w:val="00513469"/>
    <w:rsid w:val="00513592"/>
    <w:rsid w:val="00515826"/>
    <w:rsid w:val="00515DA8"/>
    <w:rsid w:val="005163CE"/>
    <w:rsid w:val="005164D1"/>
    <w:rsid w:val="00516FEF"/>
    <w:rsid w:val="005177C8"/>
    <w:rsid w:val="00521A55"/>
    <w:rsid w:val="0052300F"/>
    <w:rsid w:val="005241D1"/>
    <w:rsid w:val="005270A7"/>
    <w:rsid w:val="00527467"/>
    <w:rsid w:val="00530965"/>
    <w:rsid w:val="005313FF"/>
    <w:rsid w:val="00531CE6"/>
    <w:rsid w:val="00531DC6"/>
    <w:rsid w:val="005341BB"/>
    <w:rsid w:val="00534C12"/>
    <w:rsid w:val="00535657"/>
    <w:rsid w:val="0053573F"/>
    <w:rsid w:val="005360CC"/>
    <w:rsid w:val="00536B6A"/>
    <w:rsid w:val="005379A5"/>
    <w:rsid w:val="00537CCC"/>
    <w:rsid w:val="00540C34"/>
    <w:rsid w:val="00543C26"/>
    <w:rsid w:val="00543DB4"/>
    <w:rsid w:val="00543FAD"/>
    <w:rsid w:val="00545DA4"/>
    <w:rsid w:val="0054674E"/>
    <w:rsid w:val="00547F76"/>
    <w:rsid w:val="00550360"/>
    <w:rsid w:val="00551BF0"/>
    <w:rsid w:val="00551C59"/>
    <w:rsid w:val="00553385"/>
    <w:rsid w:val="005536EE"/>
    <w:rsid w:val="00555492"/>
    <w:rsid w:val="005564B5"/>
    <w:rsid w:val="00556EB3"/>
    <w:rsid w:val="00557665"/>
    <w:rsid w:val="005578ED"/>
    <w:rsid w:val="00562822"/>
    <w:rsid w:val="00563104"/>
    <w:rsid w:val="00565B0F"/>
    <w:rsid w:val="00565D10"/>
    <w:rsid w:val="00565FB0"/>
    <w:rsid w:val="00570956"/>
    <w:rsid w:val="00571CFB"/>
    <w:rsid w:val="00572248"/>
    <w:rsid w:val="005725B7"/>
    <w:rsid w:val="00572825"/>
    <w:rsid w:val="00572A66"/>
    <w:rsid w:val="005736D0"/>
    <w:rsid w:val="0057536D"/>
    <w:rsid w:val="0057580F"/>
    <w:rsid w:val="00575C69"/>
    <w:rsid w:val="00575F9C"/>
    <w:rsid w:val="00576210"/>
    <w:rsid w:val="00580B90"/>
    <w:rsid w:val="00580C95"/>
    <w:rsid w:val="00580DF7"/>
    <w:rsid w:val="005810F2"/>
    <w:rsid w:val="005824AA"/>
    <w:rsid w:val="005834DB"/>
    <w:rsid w:val="00583FCD"/>
    <w:rsid w:val="0059023F"/>
    <w:rsid w:val="00591522"/>
    <w:rsid w:val="005925FA"/>
    <w:rsid w:val="00592698"/>
    <w:rsid w:val="00592A6C"/>
    <w:rsid w:val="00592B52"/>
    <w:rsid w:val="00592B60"/>
    <w:rsid w:val="005932F5"/>
    <w:rsid w:val="00593B99"/>
    <w:rsid w:val="005950AC"/>
    <w:rsid w:val="005959FD"/>
    <w:rsid w:val="005A0354"/>
    <w:rsid w:val="005A0BE0"/>
    <w:rsid w:val="005A0E9C"/>
    <w:rsid w:val="005A222B"/>
    <w:rsid w:val="005A2687"/>
    <w:rsid w:val="005A3341"/>
    <w:rsid w:val="005A3E79"/>
    <w:rsid w:val="005A583B"/>
    <w:rsid w:val="005A5FB7"/>
    <w:rsid w:val="005A6EE7"/>
    <w:rsid w:val="005A7181"/>
    <w:rsid w:val="005A7E44"/>
    <w:rsid w:val="005B0022"/>
    <w:rsid w:val="005B0929"/>
    <w:rsid w:val="005B33DA"/>
    <w:rsid w:val="005B5701"/>
    <w:rsid w:val="005B738D"/>
    <w:rsid w:val="005B76E3"/>
    <w:rsid w:val="005B7C83"/>
    <w:rsid w:val="005C0E2E"/>
    <w:rsid w:val="005C2937"/>
    <w:rsid w:val="005C2B7F"/>
    <w:rsid w:val="005C2FB9"/>
    <w:rsid w:val="005C3187"/>
    <w:rsid w:val="005C31B6"/>
    <w:rsid w:val="005C326C"/>
    <w:rsid w:val="005C39FB"/>
    <w:rsid w:val="005C3EB1"/>
    <w:rsid w:val="005C4DBD"/>
    <w:rsid w:val="005C508E"/>
    <w:rsid w:val="005C5271"/>
    <w:rsid w:val="005C6267"/>
    <w:rsid w:val="005C6CE1"/>
    <w:rsid w:val="005C7483"/>
    <w:rsid w:val="005D125B"/>
    <w:rsid w:val="005D297B"/>
    <w:rsid w:val="005D2F4F"/>
    <w:rsid w:val="005D2F62"/>
    <w:rsid w:val="005D3750"/>
    <w:rsid w:val="005D3D43"/>
    <w:rsid w:val="005D5553"/>
    <w:rsid w:val="005D6CD8"/>
    <w:rsid w:val="005E032A"/>
    <w:rsid w:val="005E184E"/>
    <w:rsid w:val="005E2984"/>
    <w:rsid w:val="005E2E98"/>
    <w:rsid w:val="005E5537"/>
    <w:rsid w:val="005E6CCD"/>
    <w:rsid w:val="005E7C44"/>
    <w:rsid w:val="005F0F06"/>
    <w:rsid w:val="005F19D5"/>
    <w:rsid w:val="005F33B0"/>
    <w:rsid w:val="005F3799"/>
    <w:rsid w:val="005F4CD6"/>
    <w:rsid w:val="005F4DD1"/>
    <w:rsid w:val="005F4E8C"/>
    <w:rsid w:val="005F56F1"/>
    <w:rsid w:val="005F613A"/>
    <w:rsid w:val="005F7277"/>
    <w:rsid w:val="00600069"/>
    <w:rsid w:val="00600271"/>
    <w:rsid w:val="0060094A"/>
    <w:rsid w:val="00600A89"/>
    <w:rsid w:val="00604CC5"/>
    <w:rsid w:val="006053BE"/>
    <w:rsid w:val="0060560D"/>
    <w:rsid w:val="00606028"/>
    <w:rsid w:val="00607741"/>
    <w:rsid w:val="00607998"/>
    <w:rsid w:val="0061262C"/>
    <w:rsid w:val="0061311B"/>
    <w:rsid w:val="0061453A"/>
    <w:rsid w:val="006177BC"/>
    <w:rsid w:val="00617E29"/>
    <w:rsid w:val="00620CCE"/>
    <w:rsid w:val="00620D22"/>
    <w:rsid w:val="006216BD"/>
    <w:rsid w:val="00623C19"/>
    <w:rsid w:val="006249CF"/>
    <w:rsid w:val="00624EFE"/>
    <w:rsid w:val="00625C50"/>
    <w:rsid w:val="0062657F"/>
    <w:rsid w:val="00626678"/>
    <w:rsid w:val="00627612"/>
    <w:rsid w:val="00631280"/>
    <w:rsid w:val="00631631"/>
    <w:rsid w:val="00631865"/>
    <w:rsid w:val="006322E8"/>
    <w:rsid w:val="00632E41"/>
    <w:rsid w:val="00634A77"/>
    <w:rsid w:val="0063611A"/>
    <w:rsid w:val="00641AE5"/>
    <w:rsid w:val="00641C2E"/>
    <w:rsid w:val="00642394"/>
    <w:rsid w:val="00642625"/>
    <w:rsid w:val="006440E1"/>
    <w:rsid w:val="00644417"/>
    <w:rsid w:val="00644FCB"/>
    <w:rsid w:val="00645956"/>
    <w:rsid w:val="00646296"/>
    <w:rsid w:val="00646732"/>
    <w:rsid w:val="0064691D"/>
    <w:rsid w:val="00647E6D"/>
    <w:rsid w:val="00650976"/>
    <w:rsid w:val="00652134"/>
    <w:rsid w:val="00652635"/>
    <w:rsid w:val="006526FD"/>
    <w:rsid w:val="00654FF6"/>
    <w:rsid w:val="0065581E"/>
    <w:rsid w:val="00656F18"/>
    <w:rsid w:val="00657224"/>
    <w:rsid w:val="00657CC8"/>
    <w:rsid w:val="006619B2"/>
    <w:rsid w:val="00662DB8"/>
    <w:rsid w:val="00663E20"/>
    <w:rsid w:val="00663F77"/>
    <w:rsid w:val="00664C62"/>
    <w:rsid w:val="00664E50"/>
    <w:rsid w:val="00665347"/>
    <w:rsid w:val="006658C4"/>
    <w:rsid w:val="00665C57"/>
    <w:rsid w:val="00665DCC"/>
    <w:rsid w:val="00665E33"/>
    <w:rsid w:val="00666167"/>
    <w:rsid w:val="00667564"/>
    <w:rsid w:val="006677DA"/>
    <w:rsid w:val="0066797C"/>
    <w:rsid w:val="00671081"/>
    <w:rsid w:val="006713A8"/>
    <w:rsid w:val="00671744"/>
    <w:rsid w:val="00675333"/>
    <w:rsid w:val="00682948"/>
    <w:rsid w:val="00685624"/>
    <w:rsid w:val="00685BE7"/>
    <w:rsid w:val="0068691D"/>
    <w:rsid w:val="0068767A"/>
    <w:rsid w:val="006913FD"/>
    <w:rsid w:val="006918B9"/>
    <w:rsid w:val="00692F12"/>
    <w:rsid w:val="00693F74"/>
    <w:rsid w:val="00694832"/>
    <w:rsid w:val="00695056"/>
    <w:rsid w:val="00696A03"/>
    <w:rsid w:val="00696BE7"/>
    <w:rsid w:val="00696D2E"/>
    <w:rsid w:val="0069743E"/>
    <w:rsid w:val="006974F0"/>
    <w:rsid w:val="006976EE"/>
    <w:rsid w:val="006A0A4A"/>
    <w:rsid w:val="006A0D01"/>
    <w:rsid w:val="006A0DD5"/>
    <w:rsid w:val="006A103C"/>
    <w:rsid w:val="006A126C"/>
    <w:rsid w:val="006A1E78"/>
    <w:rsid w:val="006A20AE"/>
    <w:rsid w:val="006A251F"/>
    <w:rsid w:val="006A3C87"/>
    <w:rsid w:val="006A3CF3"/>
    <w:rsid w:val="006A454E"/>
    <w:rsid w:val="006A52A9"/>
    <w:rsid w:val="006A58D9"/>
    <w:rsid w:val="006A6282"/>
    <w:rsid w:val="006A6611"/>
    <w:rsid w:val="006A696D"/>
    <w:rsid w:val="006A6AB1"/>
    <w:rsid w:val="006A7463"/>
    <w:rsid w:val="006A7AF5"/>
    <w:rsid w:val="006B1D0B"/>
    <w:rsid w:val="006B2F17"/>
    <w:rsid w:val="006B345B"/>
    <w:rsid w:val="006B42B0"/>
    <w:rsid w:val="006B4364"/>
    <w:rsid w:val="006B44BE"/>
    <w:rsid w:val="006B46DB"/>
    <w:rsid w:val="006B4806"/>
    <w:rsid w:val="006B4917"/>
    <w:rsid w:val="006B4B73"/>
    <w:rsid w:val="006B5E33"/>
    <w:rsid w:val="006B5EEF"/>
    <w:rsid w:val="006B7523"/>
    <w:rsid w:val="006C10F3"/>
    <w:rsid w:val="006C2DBC"/>
    <w:rsid w:val="006C36E4"/>
    <w:rsid w:val="006C4C52"/>
    <w:rsid w:val="006C541F"/>
    <w:rsid w:val="006C5B19"/>
    <w:rsid w:val="006C7AAF"/>
    <w:rsid w:val="006D00F9"/>
    <w:rsid w:val="006D3BBA"/>
    <w:rsid w:val="006D7C6B"/>
    <w:rsid w:val="006E2042"/>
    <w:rsid w:val="006E2601"/>
    <w:rsid w:val="006E27B7"/>
    <w:rsid w:val="006E2D73"/>
    <w:rsid w:val="006E48F6"/>
    <w:rsid w:val="006E4FF0"/>
    <w:rsid w:val="006E7157"/>
    <w:rsid w:val="006E7684"/>
    <w:rsid w:val="006F02D7"/>
    <w:rsid w:val="006F0A55"/>
    <w:rsid w:val="006F11CD"/>
    <w:rsid w:val="006F24F5"/>
    <w:rsid w:val="006F47B0"/>
    <w:rsid w:val="006F511B"/>
    <w:rsid w:val="006F6781"/>
    <w:rsid w:val="006F71E1"/>
    <w:rsid w:val="006F73EF"/>
    <w:rsid w:val="006F75A5"/>
    <w:rsid w:val="00700F72"/>
    <w:rsid w:val="00701706"/>
    <w:rsid w:val="00701748"/>
    <w:rsid w:val="00702555"/>
    <w:rsid w:val="00702C07"/>
    <w:rsid w:val="00703D4A"/>
    <w:rsid w:val="0071021B"/>
    <w:rsid w:val="00710BD8"/>
    <w:rsid w:val="00712C32"/>
    <w:rsid w:val="00712EC1"/>
    <w:rsid w:val="00713A5D"/>
    <w:rsid w:val="007142C2"/>
    <w:rsid w:val="00715B94"/>
    <w:rsid w:val="00716A08"/>
    <w:rsid w:val="0071736F"/>
    <w:rsid w:val="0072109F"/>
    <w:rsid w:val="00721444"/>
    <w:rsid w:val="00722180"/>
    <w:rsid w:val="00723AD7"/>
    <w:rsid w:val="007255BE"/>
    <w:rsid w:val="007261CB"/>
    <w:rsid w:val="0073055D"/>
    <w:rsid w:val="00730B8B"/>
    <w:rsid w:val="00730D1A"/>
    <w:rsid w:val="00731263"/>
    <w:rsid w:val="0073129D"/>
    <w:rsid w:val="00731D0F"/>
    <w:rsid w:val="007323A1"/>
    <w:rsid w:val="00732752"/>
    <w:rsid w:val="0073305D"/>
    <w:rsid w:val="0073359F"/>
    <w:rsid w:val="00733AC2"/>
    <w:rsid w:val="007342BC"/>
    <w:rsid w:val="00735756"/>
    <w:rsid w:val="00735E91"/>
    <w:rsid w:val="00736EDA"/>
    <w:rsid w:val="00741BD7"/>
    <w:rsid w:val="0074445A"/>
    <w:rsid w:val="0074544A"/>
    <w:rsid w:val="00745AD4"/>
    <w:rsid w:val="00745C78"/>
    <w:rsid w:val="00746A75"/>
    <w:rsid w:val="00746D14"/>
    <w:rsid w:val="00746DF0"/>
    <w:rsid w:val="007475FF"/>
    <w:rsid w:val="0074778E"/>
    <w:rsid w:val="00747BDA"/>
    <w:rsid w:val="00750645"/>
    <w:rsid w:val="0075087F"/>
    <w:rsid w:val="007522AE"/>
    <w:rsid w:val="007527CC"/>
    <w:rsid w:val="00752E36"/>
    <w:rsid w:val="0075394E"/>
    <w:rsid w:val="00753E13"/>
    <w:rsid w:val="00754206"/>
    <w:rsid w:val="00754587"/>
    <w:rsid w:val="00754695"/>
    <w:rsid w:val="00755B20"/>
    <w:rsid w:val="00760947"/>
    <w:rsid w:val="00762572"/>
    <w:rsid w:val="00762BB4"/>
    <w:rsid w:val="00762E0C"/>
    <w:rsid w:val="00763469"/>
    <w:rsid w:val="00763808"/>
    <w:rsid w:val="00764C92"/>
    <w:rsid w:val="00764E76"/>
    <w:rsid w:val="00765A4C"/>
    <w:rsid w:val="00766244"/>
    <w:rsid w:val="007675F2"/>
    <w:rsid w:val="0077292F"/>
    <w:rsid w:val="00772CE2"/>
    <w:rsid w:val="00773A76"/>
    <w:rsid w:val="00774A06"/>
    <w:rsid w:val="0077517C"/>
    <w:rsid w:val="00776F81"/>
    <w:rsid w:val="00782112"/>
    <w:rsid w:val="00782138"/>
    <w:rsid w:val="007823A4"/>
    <w:rsid w:val="00782D8F"/>
    <w:rsid w:val="007830AF"/>
    <w:rsid w:val="00783473"/>
    <w:rsid w:val="00783A7E"/>
    <w:rsid w:val="0078464F"/>
    <w:rsid w:val="00785FB5"/>
    <w:rsid w:val="00786607"/>
    <w:rsid w:val="007869DB"/>
    <w:rsid w:val="00786C02"/>
    <w:rsid w:val="00786C76"/>
    <w:rsid w:val="0078722B"/>
    <w:rsid w:val="007902BF"/>
    <w:rsid w:val="0079075D"/>
    <w:rsid w:val="00793020"/>
    <w:rsid w:val="0079308F"/>
    <w:rsid w:val="00794C29"/>
    <w:rsid w:val="00796950"/>
    <w:rsid w:val="00797E7F"/>
    <w:rsid w:val="007A00FA"/>
    <w:rsid w:val="007A123C"/>
    <w:rsid w:val="007A1C3F"/>
    <w:rsid w:val="007A244F"/>
    <w:rsid w:val="007A2F8F"/>
    <w:rsid w:val="007A3D32"/>
    <w:rsid w:val="007A46C6"/>
    <w:rsid w:val="007A4F73"/>
    <w:rsid w:val="007A514A"/>
    <w:rsid w:val="007A52AD"/>
    <w:rsid w:val="007A7E60"/>
    <w:rsid w:val="007B0798"/>
    <w:rsid w:val="007B0EF5"/>
    <w:rsid w:val="007B2819"/>
    <w:rsid w:val="007B2962"/>
    <w:rsid w:val="007B31CA"/>
    <w:rsid w:val="007B5F3F"/>
    <w:rsid w:val="007B66DB"/>
    <w:rsid w:val="007B6A4F"/>
    <w:rsid w:val="007B7B77"/>
    <w:rsid w:val="007C0A3D"/>
    <w:rsid w:val="007C0DBA"/>
    <w:rsid w:val="007C1D8F"/>
    <w:rsid w:val="007C2711"/>
    <w:rsid w:val="007C2E2E"/>
    <w:rsid w:val="007C3FB5"/>
    <w:rsid w:val="007C4105"/>
    <w:rsid w:val="007C4B39"/>
    <w:rsid w:val="007C56B5"/>
    <w:rsid w:val="007C5C35"/>
    <w:rsid w:val="007C6573"/>
    <w:rsid w:val="007C7E03"/>
    <w:rsid w:val="007D04A0"/>
    <w:rsid w:val="007D1093"/>
    <w:rsid w:val="007D1B0C"/>
    <w:rsid w:val="007D2A73"/>
    <w:rsid w:val="007D3D12"/>
    <w:rsid w:val="007D3DAE"/>
    <w:rsid w:val="007D3EB1"/>
    <w:rsid w:val="007D5E9E"/>
    <w:rsid w:val="007D6D1E"/>
    <w:rsid w:val="007D6F0C"/>
    <w:rsid w:val="007D7D79"/>
    <w:rsid w:val="007E15EC"/>
    <w:rsid w:val="007E1838"/>
    <w:rsid w:val="007E1A45"/>
    <w:rsid w:val="007E2FBC"/>
    <w:rsid w:val="007E382B"/>
    <w:rsid w:val="007E3A1F"/>
    <w:rsid w:val="007E7BAB"/>
    <w:rsid w:val="007E7DAF"/>
    <w:rsid w:val="007E7F91"/>
    <w:rsid w:val="007F209E"/>
    <w:rsid w:val="007F32C8"/>
    <w:rsid w:val="007F4086"/>
    <w:rsid w:val="007F40EF"/>
    <w:rsid w:val="007F503C"/>
    <w:rsid w:val="007F57D9"/>
    <w:rsid w:val="007F6590"/>
    <w:rsid w:val="007F6867"/>
    <w:rsid w:val="007F7A4F"/>
    <w:rsid w:val="008008BD"/>
    <w:rsid w:val="0080115E"/>
    <w:rsid w:val="008022FC"/>
    <w:rsid w:val="00802979"/>
    <w:rsid w:val="00802AF8"/>
    <w:rsid w:val="00802CDC"/>
    <w:rsid w:val="008036FC"/>
    <w:rsid w:val="00804176"/>
    <w:rsid w:val="00804727"/>
    <w:rsid w:val="00804FE3"/>
    <w:rsid w:val="00805122"/>
    <w:rsid w:val="00806491"/>
    <w:rsid w:val="00806BA5"/>
    <w:rsid w:val="00806DED"/>
    <w:rsid w:val="00806FB8"/>
    <w:rsid w:val="008079CF"/>
    <w:rsid w:val="008120E7"/>
    <w:rsid w:val="00812A6A"/>
    <w:rsid w:val="00813828"/>
    <w:rsid w:val="00813C4B"/>
    <w:rsid w:val="0081448A"/>
    <w:rsid w:val="008146F6"/>
    <w:rsid w:val="008210AB"/>
    <w:rsid w:val="00821889"/>
    <w:rsid w:val="00822426"/>
    <w:rsid w:val="00822DCC"/>
    <w:rsid w:val="00824473"/>
    <w:rsid w:val="00824A7C"/>
    <w:rsid w:val="00825407"/>
    <w:rsid w:val="008256D4"/>
    <w:rsid w:val="00826DB9"/>
    <w:rsid w:val="00827214"/>
    <w:rsid w:val="0083070B"/>
    <w:rsid w:val="008308C4"/>
    <w:rsid w:val="00831763"/>
    <w:rsid w:val="00831DED"/>
    <w:rsid w:val="00832CA1"/>
    <w:rsid w:val="008331ED"/>
    <w:rsid w:val="00833B42"/>
    <w:rsid w:val="00834207"/>
    <w:rsid w:val="00834B35"/>
    <w:rsid w:val="008353B5"/>
    <w:rsid w:val="008361CC"/>
    <w:rsid w:val="008361D5"/>
    <w:rsid w:val="0083652A"/>
    <w:rsid w:val="00836ADE"/>
    <w:rsid w:val="00837E1F"/>
    <w:rsid w:val="00840A18"/>
    <w:rsid w:val="008417EE"/>
    <w:rsid w:val="0084258D"/>
    <w:rsid w:val="0084326D"/>
    <w:rsid w:val="0084363A"/>
    <w:rsid w:val="00844256"/>
    <w:rsid w:val="00844B6F"/>
    <w:rsid w:val="008453CE"/>
    <w:rsid w:val="0084678E"/>
    <w:rsid w:val="0084694A"/>
    <w:rsid w:val="00847BA2"/>
    <w:rsid w:val="00851064"/>
    <w:rsid w:val="00851406"/>
    <w:rsid w:val="00851CDD"/>
    <w:rsid w:val="008522D2"/>
    <w:rsid w:val="0085574D"/>
    <w:rsid w:val="00855FBF"/>
    <w:rsid w:val="00857DD4"/>
    <w:rsid w:val="00860141"/>
    <w:rsid w:val="0086048F"/>
    <w:rsid w:val="00860C73"/>
    <w:rsid w:val="00861580"/>
    <w:rsid w:val="00861974"/>
    <w:rsid w:val="00863515"/>
    <w:rsid w:val="00864628"/>
    <w:rsid w:val="00865D80"/>
    <w:rsid w:val="008663C5"/>
    <w:rsid w:val="00866C33"/>
    <w:rsid w:val="00867F55"/>
    <w:rsid w:val="0087013B"/>
    <w:rsid w:val="008723E2"/>
    <w:rsid w:val="00872571"/>
    <w:rsid w:val="00875258"/>
    <w:rsid w:val="00876B0A"/>
    <w:rsid w:val="00881F38"/>
    <w:rsid w:val="008829FA"/>
    <w:rsid w:val="008830CE"/>
    <w:rsid w:val="00883EA7"/>
    <w:rsid w:val="00885328"/>
    <w:rsid w:val="00885FF4"/>
    <w:rsid w:val="008869BA"/>
    <w:rsid w:val="00887AA9"/>
    <w:rsid w:val="00887B6C"/>
    <w:rsid w:val="00887F29"/>
    <w:rsid w:val="00890846"/>
    <w:rsid w:val="00890FC2"/>
    <w:rsid w:val="0089103F"/>
    <w:rsid w:val="0089229D"/>
    <w:rsid w:val="008925A7"/>
    <w:rsid w:val="008928F0"/>
    <w:rsid w:val="00893FAE"/>
    <w:rsid w:val="0089472B"/>
    <w:rsid w:val="00894F82"/>
    <w:rsid w:val="00895722"/>
    <w:rsid w:val="00895885"/>
    <w:rsid w:val="00896AEC"/>
    <w:rsid w:val="00896CE3"/>
    <w:rsid w:val="00897B5E"/>
    <w:rsid w:val="008A13AB"/>
    <w:rsid w:val="008A15B0"/>
    <w:rsid w:val="008A2848"/>
    <w:rsid w:val="008A4ACF"/>
    <w:rsid w:val="008A539B"/>
    <w:rsid w:val="008A596F"/>
    <w:rsid w:val="008A63A2"/>
    <w:rsid w:val="008A734F"/>
    <w:rsid w:val="008B0170"/>
    <w:rsid w:val="008B0D23"/>
    <w:rsid w:val="008B1089"/>
    <w:rsid w:val="008B2D09"/>
    <w:rsid w:val="008B4460"/>
    <w:rsid w:val="008B4D65"/>
    <w:rsid w:val="008B5BD6"/>
    <w:rsid w:val="008B5E05"/>
    <w:rsid w:val="008B5F2C"/>
    <w:rsid w:val="008B653C"/>
    <w:rsid w:val="008B7C43"/>
    <w:rsid w:val="008C12D0"/>
    <w:rsid w:val="008C2ED5"/>
    <w:rsid w:val="008C54E5"/>
    <w:rsid w:val="008C5573"/>
    <w:rsid w:val="008C561F"/>
    <w:rsid w:val="008C5A4D"/>
    <w:rsid w:val="008C67BB"/>
    <w:rsid w:val="008D0556"/>
    <w:rsid w:val="008D1542"/>
    <w:rsid w:val="008D1E1C"/>
    <w:rsid w:val="008D1E40"/>
    <w:rsid w:val="008D2037"/>
    <w:rsid w:val="008D2D47"/>
    <w:rsid w:val="008D41FC"/>
    <w:rsid w:val="008D4699"/>
    <w:rsid w:val="008D4725"/>
    <w:rsid w:val="008D7CAE"/>
    <w:rsid w:val="008D7D41"/>
    <w:rsid w:val="008E0D6C"/>
    <w:rsid w:val="008E16D1"/>
    <w:rsid w:val="008E249F"/>
    <w:rsid w:val="008E25A9"/>
    <w:rsid w:val="008E2B97"/>
    <w:rsid w:val="008E3D03"/>
    <w:rsid w:val="008E4959"/>
    <w:rsid w:val="008E4BCC"/>
    <w:rsid w:val="008E5A27"/>
    <w:rsid w:val="008E63B5"/>
    <w:rsid w:val="008E7F7A"/>
    <w:rsid w:val="008F0A21"/>
    <w:rsid w:val="008F121F"/>
    <w:rsid w:val="008F4589"/>
    <w:rsid w:val="008F46CF"/>
    <w:rsid w:val="008F57AE"/>
    <w:rsid w:val="008F6D19"/>
    <w:rsid w:val="008F73F5"/>
    <w:rsid w:val="008F79AA"/>
    <w:rsid w:val="008F7F2C"/>
    <w:rsid w:val="00900746"/>
    <w:rsid w:val="00900AC2"/>
    <w:rsid w:val="0090106B"/>
    <w:rsid w:val="00902506"/>
    <w:rsid w:val="00904882"/>
    <w:rsid w:val="0090693A"/>
    <w:rsid w:val="00906ADE"/>
    <w:rsid w:val="00906F96"/>
    <w:rsid w:val="00910173"/>
    <w:rsid w:val="00910743"/>
    <w:rsid w:val="009115F7"/>
    <w:rsid w:val="009116B7"/>
    <w:rsid w:val="00911EC8"/>
    <w:rsid w:val="00912A7E"/>
    <w:rsid w:val="009134CC"/>
    <w:rsid w:val="00915706"/>
    <w:rsid w:val="00917159"/>
    <w:rsid w:val="009210D7"/>
    <w:rsid w:val="00923127"/>
    <w:rsid w:val="00923BD4"/>
    <w:rsid w:val="00924DA7"/>
    <w:rsid w:val="0092525C"/>
    <w:rsid w:val="009262D4"/>
    <w:rsid w:val="0092657B"/>
    <w:rsid w:val="00930831"/>
    <w:rsid w:val="00932BF4"/>
    <w:rsid w:val="0093571D"/>
    <w:rsid w:val="009368F4"/>
    <w:rsid w:val="00937A76"/>
    <w:rsid w:val="00940456"/>
    <w:rsid w:val="00941859"/>
    <w:rsid w:val="00942621"/>
    <w:rsid w:val="00942896"/>
    <w:rsid w:val="00942F9E"/>
    <w:rsid w:val="00945B87"/>
    <w:rsid w:val="0094668B"/>
    <w:rsid w:val="009500AF"/>
    <w:rsid w:val="0095081E"/>
    <w:rsid w:val="0095120B"/>
    <w:rsid w:val="00951290"/>
    <w:rsid w:val="00952227"/>
    <w:rsid w:val="009528AC"/>
    <w:rsid w:val="00954A0B"/>
    <w:rsid w:val="009557EF"/>
    <w:rsid w:val="009573C3"/>
    <w:rsid w:val="0096041F"/>
    <w:rsid w:val="00960B97"/>
    <w:rsid w:val="00961369"/>
    <w:rsid w:val="00962E6F"/>
    <w:rsid w:val="00963EE0"/>
    <w:rsid w:val="009649DF"/>
    <w:rsid w:val="00965362"/>
    <w:rsid w:val="00967FF8"/>
    <w:rsid w:val="00970AE1"/>
    <w:rsid w:val="00970D55"/>
    <w:rsid w:val="00971079"/>
    <w:rsid w:val="0097199B"/>
    <w:rsid w:val="009726A6"/>
    <w:rsid w:val="00972EAF"/>
    <w:rsid w:val="00973079"/>
    <w:rsid w:val="00973197"/>
    <w:rsid w:val="009739B6"/>
    <w:rsid w:val="00974197"/>
    <w:rsid w:val="009754A0"/>
    <w:rsid w:val="0097647B"/>
    <w:rsid w:val="00976529"/>
    <w:rsid w:val="0097742F"/>
    <w:rsid w:val="0097790B"/>
    <w:rsid w:val="009804F2"/>
    <w:rsid w:val="009805BD"/>
    <w:rsid w:val="00981352"/>
    <w:rsid w:val="00981B3B"/>
    <w:rsid w:val="00982C90"/>
    <w:rsid w:val="00982E7B"/>
    <w:rsid w:val="00982F49"/>
    <w:rsid w:val="009837A0"/>
    <w:rsid w:val="009837DF"/>
    <w:rsid w:val="00984416"/>
    <w:rsid w:val="00987A16"/>
    <w:rsid w:val="009908A1"/>
    <w:rsid w:val="00992270"/>
    <w:rsid w:val="009923F3"/>
    <w:rsid w:val="00992451"/>
    <w:rsid w:val="0099283F"/>
    <w:rsid w:val="00992D59"/>
    <w:rsid w:val="00993816"/>
    <w:rsid w:val="009947E6"/>
    <w:rsid w:val="00996410"/>
    <w:rsid w:val="0099656B"/>
    <w:rsid w:val="0099694C"/>
    <w:rsid w:val="00997942"/>
    <w:rsid w:val="009A02DA"/>
    <w:rsid w:val="009A0E91"/>
    <w:rsid w:val="009A1162"/>
    <w:rsid w:val="009A27E8"/>
    <w:rsid w:val="009A28F5"/>
    <w:rsid w:val="009A2B46"/>
    <w:rsid w:val="009A47C5"/>
    <w:rsid w:val="009A48F7"/>
    <w:rsid w:val="009A6445"/>
    <w:rsid w:val="009A6D47"/>
    <w:rsid w:val="009A7F82"/>
    <w:rsid w:val="009B02A7"/>
    <w:rsid w:val="009B1A69"/>
    <w:rsid w:val="009B1FEE"/>
    <w:rsid w:val="009B2457"/>
    <w:rsid w:val="009B2593"/>
    <w:rsid w:val="009B2C07"/>
    <w:rsid w:val="009B3166"/>
    <w:rsid w:val="009B388E"/>
    <w:rsid w:val="009B62B4"/>
    <w:rsid w:val="009B752E"/>
    <w:rsid w:val="009C03C2"/>
    <w:rsid w:val="009C0D17"/>
    <w:rsid w:val="009C1002"/>
    <w:rsid w:val="009C4936"/>
    <w:rsid w:val="009C6AC2"/>
    <w:rsid w:val="009C7340"/>
    <w:rsid w:val="009C7A58"/>
    <w:rsid w:val="009C7CC5"/>
    <w:rsid w:val="009C7EF5"/>
    <w:rsid w:val="009D0799"/>
    <w:rsid w:val="009D0C1A"/>
    <w:rsid w:val="009D144F"/>
    <w:rsid w:val="009D239E"/>
    <w:rsid w:val="009D2837"/>
    <w:rsid w:val="009D33C3"/>
    <w:rsid w:val="009D423D"/>
    <w:rsid w:val="009D4B37"/>
    <w:rsid w:val="009D4ED1"/>
    <w:rsid w:val="009D5765"/>
    <w:rsid w:val="009D6F9A"/>
    <w:rsid w:val="009D7130"/>
    <w:rsid w:val="009D75A3"/>
    <w:rsid w:val="009E0D77"/>
    <w:rsid w:val="009E105F"/>
    <w:rsid w:val="009E171F"/>
    <w:rsid w:val="009E191E"/>
    <w:rsid w:val="009E1956"/>
    <w:rsid w:val="009E24AF"/>
    <w:rsid w:val="009E2DC9"/>
    <w:rsid w:val="009E7868"/>
    <w:rsid w:val="009F0A26"/>
    <w:rsid w:val="009F26A6"/>
    <w:rsid w:val="009F2873"/>
    <w:rsid w:val="009F2C6E"/>
    <w:rsid w:val="009F30CF"/>
    <w:rsid w:val="009F4B64"/>
    <w:rsid w:val="009F5A1F"/>
    <w:rsid w:val="009F6449"/>
    <w:rsid w:val="009F6DDA"/>
    <w:rsid w:val="009F7A3D"/>
    <w:rsid w:val="009F7ED6"/>
    <w:rsid w:val="00A00146"/>
    <w:rsid w:val="00A02684"/>
    <w:rsid w:val="00A02746"/>
    <w:rsid w:val="00A02D20"/>
    <w:rsid w:val="00A02ECA"/>
    <w:rsid w:val="00A03196"/>
    <w:rsid w:val="00A03385"/>
    <w:rsid w:val="00A0377C"/>
    <w:rsid w:val="00A03CEE"/>
    <w:rsid w:val="00A03EDA"/>
    <w:rsid w:val="00A05231"/>
    <w:rsid w:val="00A056B1"/>
    <w:rsid w:val="00A105A2"/>
    <w:rsid w:val="00A10D0A"/>
    <w:rsid w:val="00A11464"/>
    <w:rsid w:val="00A1372D"/>
    <w:rsid w:val="00A13E6A"/>
    <w:rsid w:val="00A1411C"/>
    <w:rsid w:val="00A15C45"/>
    <w:rsid w:val="00A16AA2"/>
    <w:rsid w:val="00A22444"/>
    <w:rsid w:val="00A22BE5"/>
    <w:rsid w:val="00A24A60"/>
    <w:rsid w:val="00A25234"/>
    <w:rsid w:val="00A25327"/>
    <w:rsid w:val="00A2549F"/>
    <w:rsid w:val="00A261D1"/>
    <w:rsid w:val="00A26485"/>
    <w:rsid w:val="00A26FFA"/>
    <w:rsid w:val="00A274A6"/>
    <w:rsid w:val="00A302AF"/>
    <w:rsid w:val="00A318CD"/>
    <w:rsid w:val="00A32154"/>
    <w:rsid w:val="00A322D3"/>
    <w:rsid w:val="00A3280B"/>
    <w:rsid w:val="00A343DB"/>
    <w:rsid w:val="00A34871"/>
    <w:rsid w:val="00A34D61"/>
    <w:rsid w:val="00A35992"/>
    <w:rsid w:val="00A36423"/>
    <w:rsid w:val="00A36A4C"/>
    <w:rsid w:val="00A403AA"/>
    <w:rsid w:val="00A406ED"/>
    <w:rsid w:val="00A4186F"/>
    <w:rsid w:val="00A42C4D"/>
    <w:rsid w:val="00A430D9"/>
    <w:rsid w:val="00A436A4"/>
    <w:rsid w:val="00A43F16"/>
    <w:rsid w:val="00A44A7B"/>
    <w:rsid w:val="00A45817"/>
    <w:rsid w:val="00A47F82"/>
    <w:rsid w:val="00A50405"/>
    <w:rsid w:val="00A523D7"/>
    <w:rsid w:val="00A526A3"/>
    <w:rsid w:val="00A55289"/>
    <w:rsid w:val="00A55B85"/>
    <w:rsid w:val="00A5706D"/>
    <w:rsid w:val="00A605DA"/>
    <w:rsid w:val="00A6195B"/>
    <w:rsid w:val="00A61D44"/>
    <w:rsid w:val="00A631B2"/>
    <w:rsid w:val="00A63239"/>
    <w:rsid w:val="00A641EB"/>
    <w:rsid w:val="00A642F7"/>
    <w:rsid w:val="00A64BCD"/>
    <w:rsid w:val="00A64D07"/>
    <w:rsid w:val="00A64F2F"/>
    <w:rsid w:val="00A65CDC"/>
    <w:rsid w:val="00A66E22"/>
    <w:rsid w:val="00A67A04"/>
    <w:rsid w:val="00A70145"/>
    <w:rsid w:val="00A711DF"/>
    <w:rsid w:val="00A71749"/>
    <w:rsid w:val="00A7309A"/>
    <w:rsid w:val="00A73288"/>
    <w:rsid w:val="00A74041"/>
    <w:rsid w:val="00A75008"/>
    <w:rsid w:val="00A75173"/>
    <w:rsid w:val="00A7683E"/>
    <w:rsid w:val="00A77409"/>
    <w:rsid w:val="00A80E4E"/>
    <w:rsid w:val="00A81EAD"/>
    <w:rsid w:val="00A82312"/>
    <w:rsid w:val="00A82774"/>
    <w:rsid w:val="00A828F6"/>
    <w:rsid w:val="00A82CCC"/>
    <w:rsid w:val="00A83B4C"/>
    <w:rsid w:val="00A83FA7"/>
    <w:rsid w:val="00A84E62"/>
    <w:rsid w:val="00A84E71"/>
    <w:rsid w:val="00A859D7"/>
    <w:rsid w:val="00A87E54"/>
    <w:rsid w:val="00A9017E"/>
    <w:rsid w:val="00A90393"/>
    <w:rsid w:val="00A90640"/>
    <w:rsid w:val="00A90A79"/>
    <w:rsid w:val="00A90E9B"/>
    <w:rsid w:val="00A9194E"/>
    <w:rsid w:val="00A92D39"/>
    <w:rsid w:val="00A9319B"/>
    <w:rsid w:val="00A93945"/>
    <w:rsid w:val="00A94246"/>
    <w:rsid w:val="00A96169"/>
    <w:rsid w:val="00A965A2"/>
    <w:rsid w:val="00A96ECB"/>
    <w:rsid w:val="00AA0430"/>
    <w:rsid w:val="00AA1510"/>
    <w:rsid w:val="00AA50D9"/>
    <w:rsid w:val="00AA5219"/>
    <w:rsid w:val="00AA587F"/>
    <w:rsid w:val="00AA6A83"/>
    <w:rsid w:val="00AA6AA7"/>
    <w:rsid w:val="00AB1219"/>
    <w:rsid w:val="00AB1EE1"/>
    <w:rsid w:val="00AB2468"/>
    <w:rsid w:val="00AB264E"/>
    <w:rsid w:val="00AB2766"/>
    <w:rsid w:val="00AB2BA9"/>
    <w:rsid w:val="00AB2CF9"/>
    <w:rsid w:val="00AB3CE8"/>
    <w:rsid w:val="00AB3D87"/>
    <w:rsid w:val="00AB47C8"/>
    <w:rsid w:val="00AB4C23"/>
    <w:rsid w:val="00AB5D2B"/>
    <w:rsid w:val="00AB5D9A"/>
    <w:rsid w:val="00AB65DA"/>
    <w:rsid w:val="00AB6813"/>
    <w:rsid w:val="00AB6DE2"/>
    <w:rsid w:val="00AC0A88"/>
    <w:rsid w:val="00AC10C2"/>
    <w:rsid w:val="00AC4D28"/>
    <w:rsid w:val="00AC51E6"/>
    <w:rsid w:val="00AC5621"/>
    <w:rsid w:val="00AC5ABF"/>
    <w:rsid w:val="00AC5B27"/>
    <w:rsid w:val="00AC6092"/>
    <w:rsid w:val="00AC6C95"/>
    <w:rsid w:val="00AC6F61"/>
    <w:rsid w:val="00AC7C27"/>
    <w:rsid w:val="00AD1C9A"/>
    <w:rsid w:val="00AD1D2F"/>
    <w:rsid w:val="00AD241B"/>
    <w:rsid w:val="00AD2A1B"/>
    <w:rsid w:val="00AD488D"/>
    <w:rsid w:val="00AD6B74"/>
    <w:rsid w:val="00AD78EE"/>
    <w:rsid w:val="00AE0BF6"/>
    <w:rsid w:val="00AE14D7"/>
    <w:rsid w:val="00AE1966"/>
    <w:rsid w:val="00AE1B35"/>
    <w:rsid w:val="00AE35AD"/>
    <w:rsid w:val="00AE4B61"/>
    <w:rsid w:val="00AE57FF"/>
    <w:rsid w:val="00AE5907"/>
    <w:rsid w:val="00AE67DB"/>
    <w:rsid w:val="00AE7915"/>
    <w:rsid w:val="00AF1396"/>
    <w:rsid w:val="00AF19E1"/>
    <w:rsid w:val="00AF1BE3"/>
    <w:rsid w:val="00AF22F5"/>
    <w:rsid w:val="00AF2FFB"/>
    <w:rsid w:val="00AF48AF"/>
    <w:rsid w:val="00AF64E7"/>
    <w:rsid w:val="00AF66BC"/>
    <w:rsid w:val="00AF6B2E"/>
    <w:rsid w:val="00AF7B04"/>
    <w:rsid w:val="00AF7DDD"/>
    <w:rsid w:val="00B00195"/>
    <w:rsid w:val="00B0207C"/>
    <w:rsid w:val="00B035EC"/>
    <w:rsid w:val="00B03637"/>
    <w:rsid w:val="00B04493"/>
    <w:rsid w:val="00B05C06"/>
    <w:rsid w:val="00B05D5C"/>
    <w:rsid w:val="00B0613C"/>
    <w:rsid w:val="00B07234"/>
    <w:rsid w:val="00B07AF4"/>
    <w:rsid w:val="00B10BF1"/>
    <w:rsid w:val="00B1306C"/>
    <w:rsid w:val="00B13197"/>
    <w:rsid w:val="00B14125"/>
    <w:rsid w:val="00B14259"/>
    <w:rsid w:val="00B14EEB"/>
    <w:rsid w:val="00B15309"/>
    <w:rsid w:val="00B15B3C"/>
    <w:rsid w:val="00B16225"/>
    <w:rsid w:val="00B17ED2"/>
    <w:rsid w:val="00B17F64"/>
    <w:rsid w:val="00B208E5"/>
    <w:rsid w:val="00B20BBE"/>
    <w:rsid w:val="00B20F74"/>
    <w:rsid w:val="00B22FE4"/>
    <w:rsid w:val="00B2311F"/>
    <w:rsid w:val="00B2322D"/>
    <w:rsid w:val="00B2396E"/>
    <w:rsid w:val="00B23F1A"/>
    <w:rsid w:val="00B24AAA"/>
    <w:rsid w:val="00B24E45"/>
    <w:rsid w:val="00B2662B"/>
    <w:rsid w:val="00B26B36"/>
    <w:rsid w:val="00B26C70"/>
    <w:rsid w:val="00B274CA"/>
    <w:rsid w:val="00B32134"/>
    <w:rsid w:val="00B3266B"/>
    <w:rsid w:val="00B35DEF"/>
    <w:rsid w:val="00B43A0B"/>
    <w:rsid w:val="00B4516A"/>
    <w:rsid w:val="00B45EB4"/>
    <w:rsid w:val="00B4799C"/>
    <w:rsid w:val="00B47C65"/>
    <w:rsid w:val="00B507BB"/>
    <w:rsid w:val="00B528E8"/>
    <w:rsid w:val="00B5354C"/>
    <w:rsid w:val="00B541D3"/>
    <w:rsid w:val="00B5490B"/>
    <w:rsid w:val="00B549C4"/>
    <w:rsid w:val="00B55031"/>
    <w:rsid w:val="00B568FC"/>
    <w:rsid w:val="00B62B49"/>
    <w:rsid w:val="00B62E9E"/>
    <w:rsid w:val="00B63598"/>
    <w:rsid w:val="00B63E69"/>
    <w:rsid w:val="00B641B6"/>
    <w:rsid w:val="00B65452"/>
    <w:rsid w:val="00B65DF7"/>
    <w:rsid w:val="00B66C7D"/>
    <w:rsid w:val="00B67637"/>
    <w:rsid w:val="00B70E41"/>
    <w:rsid w:val="00B70E97"/>
    <w:rsid w:val="00B73A03"/>
    <w:rsid w:val="00B75F43"/>
    <w:rsid w:val="00B760FA"/>
    <w:rsid w:val="00B7690A"/>
    <w:rsid w:val="00B76BD1"/>
    <w:rsid w:val="00B8014A"/>
    <w:rsid w:val="00B80328"/>
    <w:rsid w:val="00B813A5"/>
    <w:rsid w:val="00B83240"/>
    <w:rsid w:val="00B86D95"/>
    <w:rsid w:val="00B86DE9"/>
    <w:rsid w:val="00B870EA"/>
    <w:rsid w:val="00B87294"/>
    <w:rsid w:val="00B8731B"/>
    <w:rsid w:val="00B879E2"/>
    <w:rsid w:val="00B87CF1"/>
    <w:rsid w:val="00B90209"/>
    <w:rsid w:val="00B927D5"/>
    <w:rsid w:val="00B929F9"/>
    <w:rsid w:val="00B92F82"/>
    <w:rsid w:val="00B930A8"/>
    <w:rsid w:val="00B93DA7"/>
    <w:rsid w:val="00B94730"/>
    <w:rsid w:val="00B94A01"/>
    <w:rsid w:val="00B94DF9"/>
    <w:rsid w:val="00B95881"/>
    <w:rsid w:val="00B96516"/>
    <w:rsid w:val="00B96686"/>
    <w:rsid w:val="00BA004B"/>
    <w:rsid w:val="00BA00F8"/>
    <w:rsid w:val="00BA095F"/>
    <w:rsid w:val="00BA09FC"/>
    <w:rsid w:val="00BA1C01"/>
    <w:rsid w:val="00BA2A8B"/>
    <w:rsid w:val="00BA4254"/>
    <w:rsid w:val="00BA43B1"/>
    <w:rsid w:val="00BA4C36"/>
    <w:rsid w:val="00BB1AE1"/>
    <w:rsid w:val="00BB2619"/>
    <w:rsid w:val="00BB3D82"/>
    <w:rsid w:val="00BB4539"/>
    <w:rsid w:val="00BB4608"/>
    <w:rsid w:val="00BB5937"/>
    <w:rsid w:val="00BC0F65"/>
    <w:rsid w:val="00BC0FDA"/>
    <w:rsid w:val="00BC21D1"/>
    <w:rsid w:val="00BC2E42"/>
    <w:rsid w:val="00BC41AF"/>
    <w:rsid w:val="00BC47EE"/>
    <w:rsid w:val="00BC4FC3"/>
    <w:rsid w:val="00BC572A"/>
    <w:rsid w:val="00BC5A5D"/>
    <w:rsid w:val="00BC5FD3"/>
    <w:rsid w:val="00BD023B"/>
    <w:rsid w:val="00BD1AE9"/>
    <w:rsid w:val="00BD210F"/>
    <w:rsid w:val="00BD2CE5"/>
    <w:rsid w:val="00BD32FC"/>
    <w:rsid w:val="00BD35D9"/>
    <w:rsid w:val="00BD3693"/>
    <w:rsid w:val="00BD36D1"/>
    <w:rsid w:val="00BD3F4D"/>
    <w:rsid w:val="00BD431A"/>
    <w:rsid w:val="00BD47AD"/>
    <w:rsid w:val="00BD508B"/>
    <w:rsid w:val="00BD7AAD"/>
    <w:rsid w:val="00BD7B1C"/>
    <w:rsid w:val="00BD7E2C"/>
    <w:rsid w:val="00BE043F"/>
    <w:rsid w:val="00BE0B06"/>
    <w:rsid w:val="00BE0EBC"/>
    <w:rsid w:val="00BE1537"/>
    <w:rsid w:val="00BE24B8"/>
    <w:rsid w:val="00BE27B7"/>
    <w:rsid w:val="00BE33E2"/>
    <w:rsid w:val="00BE4A8E"/>
    <w:rsid w:val="00BE4D06"/>
    <w:rsid w:val="00BE4F11"/>
    <w:rsid w:val="00BF4B41"/>
    <w:rsid w:val="00BF4CE1"/>
    <w:rsid w:val="00BF586B"/>
    <w:rsid w:val="00BF5B24"/>
    <w:rsid w:val="00BF7CC1"/>
    <w:rsid w:val="00C01928"/>
    <w:rsid w:val="00C01EE8"/>
    <w:rsid w:val="00C01F48"/>
    <w:rsid w:val="00C02236"/>
    <w:rsid w:val="00C02950"/>
    <w:rsid w:val="00C039BB"/>
    <w:rsid w:val="00C042D7"/>
    <w:rsid w:val="00C04390"/>
    <w:rsid w:val="00C043FA"/>
    <w:rsid w:val="00C05A1F"/>
    <w:rsid w:val="00C05E5D"/>
    <w:rsid w:val="00C070E7"/>
    <w:rsid w:val="00C076B9"/>
    <w:rsid w:val="00C11154"/>
    <w:rsid w:val="00C12260"/>
    <w:rsid w:val="00C12332"/>
    <w:rsid w:val="00C12CF4"/>
    <w:rsid w:val="00C132A3"/>
    <w:rsid w:val="00C14710"/>
    <w:rsid w:val="00C148E2"/>
    <w:rsid w:val="00C16E7A"/>
    <w:rsid w:val="00C16F7E"/>
    <w:rsid w:val="00C173DA"/>
    <w:rsid w:val="00C17755"/>
    <w:rsid w:val="00C200ED"/>
    <w:rsid w:val="00C21735"/>
    <w:rsid w:val="00C21E26"/>
    <w:rsid w:val="00C21ED4"/>
    <w:rsid w:val="00C22C3E"/>
    <w:rsid w:val="00C22E39"/>
    <w:rsid w:val="00C22ECA"/>
    <w:rsid w:val="00C235C6"/>
    <w:rsid w:val="00C238BF"/>
    <w:rsid w:val="00C24B60"/>
    <w:rsid w:val="00C24C93"/>
    <w:rsid w:val="00C307EC"/>
    <w:rsid w:val="00C30BE6"/>
    <w:rsid w:val="00C31658"/>
    <w:rsid w:val="00C321A9"/>
    <w:rsid w:val="00C3286D"/>
    <w:rsid w:val="00C335C7"/>
    <w:rsid w:val="00C34B49"/>
    <w:rsid w:val="00C35494"/>
    <w:rsid w:val="00C358A7"/>
    <w:rsid w:val="00C35FF1"/>
    <w:rsid w:val="00C3615B"/>
    <w:rsid w:val="00C3642D"/>
    <w:rsid w:val="00C36C5A"/>
    <w:rsid w:val="00C36FA5"/>
    <w:rsid w:val="00C37983"/>
    <w:rsid w:val="00C409CB"/>
    <w:rsid w:val="00C4198A"/>
    <w:rsid w:val="00C42040"/>
    <w:rsid w:val="00C4441A"/>
    <w:rsid w:val="00C4478D"/>
    <w:rsid w:val="00C44F95"/>
    <w:rsid w:val="00C47586"/>
    <w:rsid w:val="00C475D7"/>
    <w:rsid w:val="00C47C23"/>
    <w:rsid w:val="00C50FC2"/>
    <w:rsid w:val="00C5129A"/>
    <w:rsid w:val="00C517BF"/>
    <w:rsid w:val="00C51F5D"/>
    <w:rsid w:val="00C522D1"/>
    <w:rsid w:val="00C538CC"/>
    <w:rsid w:val="00C540C4"/>
    <w:rsid w:val="00C5476D"/>
    <w:rsid w:val="00C54772"/>
    <w:rsid w:val="00C547C8"/>
    <w:rsid w:val="00C551B8"/>
    <w:rsid w:val="00C553A1"/>
    <w:rsid w:val="00C553C0"/>
    <w:rsid w:val="00C5541A"/>
    <w:rsid w:val="00C5559D"/>
    <w:rsid w:val="00C56A90"/>
    <w:rsid w:val="00C57F96"/>
    <w:rsid w:val="00C60D5B"/>
    <w:rsid w:val="00C621DD"/>
    <w:rsid w:val="00C62616"/>
    <w:rsid w:val="00C64AE9"/>
    <w:rsid w:val="00C64D97"/>
    <w:rsid w:val="00C65CB6"/>
    <w:rsid w:val="00C65EE8"/>
    <w:rsid w:val="00C70798"/>
    <w:rsid w:val="00C70C3D"/>
    <w:rsid w:val="00C71482"/>
    <w:rsid w:val="00C71D82"/>
    <w:rsid w:val="00C73325"/>
    <w:rsid w:val="00C74CC8"/>
    <w:rsid w:val="00C7514D"/>
    <w:rsid w:val="00C7603D"/>
    <w:rsid w:val="00C769E3"/>
    <w:rsid w:val="00C778B2"/>
    <w:rsid w:val="00C7797B"/>
    <w:rsid w:val="00C80375"/>
    <w:rsid w:val="00C80FD1"/>
    <w:rsid w:val="00C81156"/>
    <w:rsid w:val="00C816AA"/>
    <w:rsid w:val="00C81B49"/>
    <w:rsid w:val="00C82D3B"/>
    <w:rsid w:val="00C83C27"/>
    <w:rsid w:val="00C8455C"/>
    <w:rsid w:val="00C85030"/>
    <w:rsid w:val="00C8682C"/>
    <w:rsid w:val="00C86CC6"/>
    <w:rsid w:val="00C87699"/>
    <w:rsid w:val="00C9030C"/>
    <w:rsid w:val="00C90BE7"/>
    <w:rsid w:val="00C90D13"/>
    <w:rsid w:val="00C91AA4"/>
    <w:rsid w:val="00C9216D"/>
    <w:rsid w:val="00C9244A"/>
    <w:rsid w:val="00C925EB"/>
    <w:rsid w:val="00C92CA6"/>
    <w:rsid w:val="00C93556"/>
    <w:rsid w:val="00C94120"/>
    <w:rsid w:val="00C95275"/>
    <w:rsid w:val="00C97D31"/>
    <w:rsid w:val="00C97F05"/>
    <w:rsid w:val="00CA038B"/>
    <w:rsid w:val="00CA1181"/>
    <w:rsid w:val="00CA1307"/>
    <w:rsid w:val="00CA1BD7"/>
    <w:rsid w:val="00CA28DF"/>
    <w:rsid w:val="00CA352F"/>
    <w:rsid w:val="00CA5621"/>
    <w:rsid w:val="00CA6F34"/>
    <w:rsid w:val="00CA743B"/>
    <w:rsid w:val="00CA794F"/>
    <w:rsid w:val="00CA7B84"/>
    <w:rsid w:val="00CB023A"/>
    <w:rsid w:val="00CB0AEB"/>
    <w:rsid w:val="00CB1229"/>
    <w:rsid w:val="00CB540B"/>
    <w:rsid w:val="00CB5632"/>
    <w:rsid w:val="00CB5951"/>
    <w:rsid w:val="00CB5A76"/>
    <w:rsid w:val="00CB63C1"/>
    <w:rsid w:val="00CB76F2"/>
    <w:rsid w:val="00CB79C3"/>
    <w:rsid w:val="00CC0306"/>
    <w:rsid w:val="00CC06D3"/>
    <w:rsid w:val="00CC11C4"/>
    <w:rsid w:val="00CC1480"/>
    <w:rsid w:val="00CC1616"/>
    <w:rsid w:val="00CC1EA2"/>
    <w:rsid w:val="00CC1EDD"/>
    <w:rsid w:val="00CC76A6"/>
    <w:rsid w:val="00CC7CDB"/>
    <w:rsid w:val="00CC7E11"/>
    <w:rsid w:val="00CD0447"/>
    <w:rsid w:val="00CD0E86"/>
    <w:rsid w:val="00CD0F81"/>
    <w:rsid w:val="00CD19B3"/>
    <w:rsid w:val="00CD2BC1"/>
    <w:rsid w:val="00CD3158"/>
    <w:rsid w:val="00CD3F93"/>
    <w:rsid w:val="00CD4E47"/>
    <w:rsid w:val="00CD66AC"/>
    <w:rsid w:val="00CE0695"/>
    <w:rsid w:val="00CE12F2"/>
    <w:rsid w:val="00CE199F"/>
    <w:rsid w:val="00CE1DB3"/>
    <w:rsid w:val="00CE25D4"/>
    <w:rsid w:val="00CE3B43"/>
    <w:rsid w:val="00CE5F84"/>
    <w:rsid w:val="00CF138C"/>
    <w:rsid w:val="00CF1780"/>
    <w:rsid w:val="00CF2043"/>
    <w:rsid w:val="00CF3418"/>
    <w:rsid w:val="00CF3E0B"/>
    <w:rsid w:val="00CF501A"/>
    <w:rsid w:val="00CF5B4B"/>
    <w:rsid w:val="00CF5E52"/>
    <w:rsid w:val="00CF6B59"/>
    <w:rsid w:val="00CF74A0"/>
    <w:rsid w:val="00D0030A"/>
    <w:rsid w:val="00D01475"/>
    <w:rsid w:val="00D0346A"/>
    <w:rsid w:val="00D039D6"/>
    <w:rsid w:val="00D044DA"/>
    <w:rsid w:val="00D044DD"/>
    <w:rsid w:val="00D0534D"/>
    <w:rsid w:val="00D05374"/>
    <w:rsid w:val="00D0681B"/>
    <w:rsid w:val="00D07450"/>
    <w:rsid w:val="00D11916"/>
    <w:rsid w:val="00D14A46"/>
    <w:rsid w:val="00D16724"/>
    <w:rsid w:val="00D1792A"/>
    <w:rsid w:val="00D20A71"/>
    <w:rsid w:val="00D20F12"/>
    <w:rsid w:val="00D210D5"/>
    <w:rsid w:val="00D21A78"/>
    <w:rsid w:val="00D2277C"/>
    <w:rsid w:val="00D2289C"/>
    <w:rsid w:val="00D22BF3"/>
    <w:rsid w:val="00D23567"/>
    <w:rsid w:val="00D23C93"/>
    <w:rsid w:val="00D24090"/>
    <w:rsid w:val="00D24D82"/>
    <w:rsid w:val="00D269CA"/>
    <w:rsid w:val="00D279AC"/>
    <w:rsid w:val="00D27E60"/>
    <w:rsid w:val="00D302C6"/>
    <w:rsid w:val="00D307BC"/>
    <w:rsid w:val="00D33373"/>
    <w:rsid w:val="00D33946"/>
    <w:rsid w:val="00D33A4D"/>
    <w:rsid w:val="00D34070"/>
    <w:rsid w:val="00D342FD"/>
    <w:rsid w:val="00D36938"/>
    <w:rsid w:val="00D37982"/>
    <w:rsid w:val="00D37CF2"/>
    <w:rsid w:val="00D40A1B"/>
    <w:rsid w:val="00D4147E"/>
    <w:rsid w:val="00D42237"/>
    <w:rsid w:val="00D433D9"/>
    <w:rsid w:val="00D43ABA"/>
    <w:rsid w:val="00D43E51"/>
    <w:rsid w:val="00D44433"/>
    <w:rsid w:val="00D44FD6"/>
    <w:rsid w:val="00D4680D"/>
    <w:rsid w:val="00D47131"/>
    <w:rsid w:val="00D472D5"/>
    <w:rsid w:val="00D5037D"/>
    <w:rsid w:val="00D51EDF"/>
    <w:rsid w:val="00D51F6B"/>
    <w:rsid w:val="00D53CC1"/>
    <w:rsid w:val="00D5434E"/>
    <w:rsid w:val="00D54B7F"/>
    <w:rsid w:val="00D55081"/>
    <w:rsid w:val="00D5609B"/>
    <w:rsid w:val="00D562D5"/>
    <w:rsid w:val="00D5630E"/>
    <w:rsid w:val="00D56559"/>
    <w:rsid w:val="00D56A29"/>
    <w:rsid w:val="00D56FF8"/>
    <w:rsid w:val="00D57388"/>
    <w:rsid w:val="00D616C5"/>
    <w:rsid w:val="00D618B6"/>
    <w:rsid w:val="00D61B3D"/>
    <w:rsid w:val="00D62191"/>
    <w:rsid w:val="00D62219"/>
    <w:rsid w:val="00D62E18"/>
    <w:rsid w:val="00D63230"/>
    <w:rsid w:val="00D63375"/>
    <w:rsid w:val="00D65F13"/>
    <w:rsid w:val="00D66DF5"/>
    <w:rsid w:val="00D67991"/>
    <w:rsid w:val="00D705C0"/>
    <w:rsid w:val="00D72E4B"/>
    <w:rsid w:val="00D7392F"/>
    <w:rsid w:val="00D768DF"/>
    <w:rsid w:val="00D76AAF"/>
    <w:rsid w:val="00D76CA4"/>
    <w:rsid w:val="00D76D33"/>
    <w:rsid w:val="00D77D44"/>
    <w:rsid w:val="00D77EA9"/>
    <w:rsid w:val="00D808B9"/>
    <w:rsid w:val="00D8132C"/>
    <w:rsid w:val="00D828A8"/>
    <w:rsid w:val="00D83560"/>
    <w:rsid w:val="00D84B20"/>
    <w:rsid w:val="00D855FB"/>
    <w:rsid w:val="00D857AB"/>
    <w:rsid w:val="00D86554"/>
    <w:rsid w:val="00D8689E"/>
    <w:rsid w:val="00D87D9F"/>
    <w:rsid w:val="00D903CC"/>
    <w:rsid w:val="00D90A11"/>
    <w:rsid w:val="00D90E82"/>
    <w:rsid w:val="00D91666"/>
    <w:rsid w:val="00D93284"/>
    <w:rsid w:val="00D93919"/>
    <w:rsid w:val="00D9445F"/>
    <w:rsid w:val="00D9599F"/>
    <w:rsid w:val="00D961B0"/>
    <w:rsid w:val="00DA1858"/>
    <w:rsid w:val="00DA1AAD"/>
    <w:rsid w:val="00DA1E72"/>
    <w:rsid w:val="00DA5A27"/>
    <w:rsid w:val="00DA5F4A"/>
    <w:rsid w:val="00DA6041"/>
    <w:rsid w:val="00DA7FA8"/>
    <w:rsid w:val="00DB0F11"/>
    <w:rsid w:val="00DB13B2"/>
    <w:rsid w:val="00DB3D8B"/>
    <w:rsid w:val="00DB4041"/>
    <w:rsid w:val="00DB587B"/>
    <w:rsid w:val="00DC0916"/>
    <w:rsid w:val="00DC1816"/>
    <w:rsid w:val="00DC1BF1"/>
    <w:rsid w:val="00DC1DBB"/>
    <w:rsid w:val="00DC29E4"/>
    <w:rsid w:val="00DC2D50"/>
    <w:rsid w:val="00DC3131"/>
    <w:rsid w:val="00DC467E"/>
    <w:rsid w:val="00DC6C49"/>
    <w:rsid w:val="00DD1BB9"/>
    <w:rsid w:val="00DD2300"/>
    <w:rsid w:val="00DD232F"/>
    <w:rsid w:val="00DD393F"/>
    <w:rsid w:val="00DD455A"/>
    <w:rsid w:val="00DD4EE1"/>
    <w:rsid w:val="00DD5AE4"/>
    <w:rsid w:val="00DD5F45"/>
    <w:rsid w:val="00DD63D0"/>
    <w:rsid w:val="00DD749D"/>
    <w:rsid w:val="00DE0A7B"/>
    <w:rsid w:val="00DE1ABA"/>
    <w:rsid w:val="00DE2EBF"/>
    <w:rsid w:val="00DE2F9F"/>
    <w:rsid w:val="00DE4003"/>
    <w:rsid w:val="00DE45BF"/>
    <w:rsid w:val="00DE466E"/>
    <w:rsid w:val="00DE5D75"/>
    <w:rsid w:val="00DE71C7"/>
    <w:rsid w:val="00DE77C4"/>
    <w:rsid w:val="00DF01E7"/>
    <w:rsid w:val="00DF07A2"/>
    <w:rsid w:val="00DF09F0"/>
    <w:rsid w:val="00DF103A"/>
    <w:rsid w:val="00DF1364"/>
    <w:rsid w:val="00DF1505"/>
    <w:rsid w:val="00DF1A44"/>
    <w:rsid w:val="00DF21F1"/>
    <w:rsid w:val="00DF2EFF"/>
    <w:rsid w:val="00DF2FBB"/>
    <w:rsid w:val="00DF3083"/>
    <w:rsid w:val="00DF3EE2"/>
    <w:rsid w:val="00DF540C"/>
    <w:rsid w:val="00DF6FF1"/>
    <w:rsid w:val="00DF7802"/>
    <w:rsid w:val="00E006B7"/>
    <w:rsid w:val="00E01F06"/>
    <w:rsid w:val="00E02295"/>
    <w:rsid w:val="00E024F8"/>
    <w:rsid w:val="00E03917"/>
    <w:rsid w:val="00E03D6F"/>
    <w:rsid w:val="00E05564"/>
    <w:rsid w:val="00E06649"/>
    <w:rsid w:val="00E07735"/>
    <w:rsid w:val="00E11A48"/>
    <w:rsid w:val="00E11D7A"/>
    <w:rsid w:val="00E131D9"/>
    <w:rsid w:val="00E137F3"/>
    <w:rsid w:val="00E15AA3"/>
    <w:rsid w:val="00E15E1F"/>
    <w:rsid w:val="00E1614B"/>
    <w:rsid w:val="00E168B8"/>
    <w:rsid w:val="00E17CC1"/>
    <w:rsid w:val="00E20704"/>
    <w:rsid w:val="00E207B2"/>
    <w:rsid w:val="00E22578"/>
    <w:rsid w:val="00E229BC"/>
    <w:rsid w:val="00E2363C"/>
    <w:rsid w:val="00E24BB0"/>
    <w:rsid w:val="00E24FFC"/>
    <w:rsid w:val="00E266C7"/>
    <w:rsid w:val="00E27CB7"/>
    <w:rsid w:val="00E27EA5"/>
    <w:rsid w:val="00E31528"/>
    <w:rsid w:val="00E31B70"/>
    <w:rsid w:val="00E32627"/>
    <w:rsid w:val="00E338DE"/>
    <w:rsid w:val="00E34BA6"/>
    <w:rsid w:val="00E35E44"/>
    <w:rsid w:val="00E4048F"/>
    <w:rsid w:val="00E40854"/>
    <w:rsid w:val="00E415F6"/>
    <w:rsid w:val="00E42D1C"/>
    <w:rsid w:val="00E43124"/>
    <w:rsid w:val="00E432E9"/>
    <w:rsid w:val="00E43B09"/>
    <w:rsid w:val="00E440FE"/>
    <w:rsid w:val="00E45A90"/>
    <w:rsid w:val="00E45FED"/>
    <w:rsid w:val="00E46E08"/>
    <w:rsid w:val="00E46F01"/>
    <w:rsid w:val="00E47364"/>
    <w:rsid w:val="00E47DF6"/>
    <w:rsid w:val="00E505A7"/>
    <w:rsid w:val="00E508DF"/>
    <w:rsid w:val="00E52E73"/>
    <w:rsid w:val="00E5313B"/>
    <w:rsid w:val="00E53A31"/>
    <w:rsid w:val="00E53C5C"/>
    <w:rsid w:val="00E53D5C"/>
    <w:rsid w:val="00E5414E"/>
    <w:rsid w:val="00E54E45"/>
    <w:rsid w:val="00E56778"/>
    <w:rsid w:val="00E60550"/>
    <w:rsid w:val="00E60759"/>
    <w:rsid w:val="00E64B44"/>
    <w:rsid w:val="00E64C24"/>
    <w:rsid w:val="00E64C38"/>
    <w:rsid w:val="00E6522F"/>
    <w:rsid w:val="00E65F09"/>
    <w:rsid w:val="00E6683B"/>
    <w:rsid w:val="00E66D1A"/>
    <w:rsid w:val="00E66D9D"/>
    <w:rsid w:val="00E70901"/>
    <w:rsid w:val="00E71835"/>
    <w:rsid w:val="00E71BEA"/>
    <w:rsid w:val="00E725A6"/>
    <w:rsid w:val="00E744B3"/>
    <w:rsid w:val="00E74F2C"/>
    <w:rsid w:val="00E7534F"/>
    <w:rsid w:val="00E754C7"/>
    <w:rsid w:val="00E75A37"/>
    <w:rsid w:val="00E75F96"/>
    <w:rsid w:val="00E80DB3"/>
    <w:rsid w:val="00E80F9E"/>
    <w:rsid w:val="00E8245B"/>
    <w:rsid w:val="00E82EF5"/>
    <w:rsid w:val="00E846DC"/>
    <w:rsid w:val="00E84F04"/>
    <w:rsid w:val="00E85306"/>
    <w:rsid w:val="00E8531F"/>
    <w:rsid w:val="00E85E2C"/>
    <w:rsid w:val="00E86D79"/>
    <w:rsid w:val="00E87160"/>
    <w:rsid w:val="00E87724"/>
    <w:rsid w:val="00E87D97"/>
    <w:rsid w:val="00E90506"/>
    <w:rsid w:val="00E91669"/>
    <w:rsid w:val="00E91E09"/>
    <w:rsid w:val="00E93B6F"/>
    <w:rsid w:val="00E95450"/>
    <w:rsid w:val="00E9709D"/>
    <w:rsid w:val="00E9748A"/>
    <w:rsid w:val="00EA173F"/>
    <w:rsid w:val="00EA27CE"/>
    <w:rsid w:val="00EA29CB"/>
    <w:rsid w:val="00EA2FC9"/>
    <w:rsid w:val="00EA608C"/>
    <w:rsid w:val="00EA613E"/>
    <w:rsid w:val="00EB1CD3"/>
    <w:rsid w:val="00EB4E6D"/>
    <w:rsid w:val="00EB5759"/>
    <w:rsid w:val="00EB612A"/>
    <w:rsid w:val="00EB6D01"/>
    <w:rsid w:val="00EC1634"/>
    <w:rsid w:val="00EC2DA0"/>
    <w:rsid w:val="00EC3307"/>
    <w:rsid w:val="00EC375A"/>
    <w:rsid w:val="00EC4FA6"/>
    <w:rsid w:val="00EC5855"/>
    <w:rsid w:val="00ED0969"/>
    <w:rsid w:val="00ED169B"/>
    <w:rsid w:val="00ED1EEB"/>
    <w:rsid w:val="00ED3042"/>
    <w:rsid w:val="00ED3C06"/>
    <w:rsid w:val="00ED44C2"/>
    <w:rsid w:val="00ED6279"/>
    <w:rsid w:val="00ED661D"/>
    <w:rsid w:val="00ED7825"/>
    <w:rsid w:val="00EE0F15"/>
    <w:rsid w:val="00EE1880"/>
    <w:rsid w:val="00EE19F8"/>
    <w:rsid w:val="00EE1CA0"/>
    <w:rsid w:val="00EE346C"/>
    <w:rsid w:val="00EE36A2"/>
    <w:rsid w:val="00EE44EB"/>
    <w:rsid w:val="00EE54F4"/>
    <w:rsid w:val="00EE7515"/>
    <w:rsid w:val="00EE7960"/>
    <w:rsid w:val="00EF05DD"/>
    <w:rsid w:val="00EF44E9"/>
    <w:rsid w:val="00EF5EE5"/>
    <w:rsid w:val="00EF6035"/>
    <w:rsid w:val="00EF6175"/>
    <w:rsid w:val="00EF63B7"/>
    <w:rsid w:val="00EF66AD"/>
    <w:rsid w:val="00EF67E1"/>
    <w:rsid w:val="00F00698"/>
    <w:rsid w:val="00F0102C"/>
    <w:rsid w:val="00F029D3"/>
    <w:rsid w:val="00F02C9F"/>
    <w:rsid w:val="00F03BC6"/>
    <w:rsid w:val="00F0410C"/>
    <w:rsid w:val="00F042C8"/>
    <w:rsid w:val="00F04FCE"/>
    <w:rsid w:val="00F059A9"/>
    <w:rsid w:val="00F05AD1"/>
    <w:rsid w:val="00F05C4A"/>
    <w:rsid w:val="00F0769B"/>
    <w:rsid w:val="00F07B9B"/>
    <w:rsid w:val="00F100BA"/>
    <w:rsid w:val="00F10173"/>
    <w:rsid w:val="00F11E1B"/>
    <w:rsid w:val="00F12F94"/>
    <w:rsid w:val="00F154B5"/>
    <w:rsid w:val="00F20F5F"/>
    <w:rsid w:val="00F212C7"/>
    <w:rsid w:val="00F21591"/>
    <w:rsid w:val="00F218DD"/>
    <w:rsid w:val="00F21BE2"/>
    <w:rsid w:val="00F21F66"/>
    <w:rsid w:val="00F22F0F"/>
    <w:rsid w:val="00F23FDE"/>
    <w:rsid w:val="00F26085"/>
    <w:rsid w:val="00F26D75"/>
    <w:rsid w:val="00F31029"/>
    <w:rsid w:val="00F311AD"/>
    <w:rsid w:val="00F32050"/>
    <w:rsid w:val="00F33DBE"/>
    <w:rsid w:val="00F34943"/>
    <w:rsid w:val="00F35139"/>
    <w:rsid w:val="00F3574E"/>
    <w:rsid w:val="00F35C5D"/>
    <w:rsid w:val="00F36077"/>
    <w:rsid w:val="00F36E8E"/>
    <w:rsid w:val="00F370BC"/>
    <w:rsid w:val="00F37877"/>
    <w:rsid w:val="00F40B8B"/>
    <w:rsid w:val="00F40BBE"/>
    <w:rsid w:val="00F415E6"/>
    <w:rsid w:val="00F42230"/>
    <w:rsid w:val="00F42354"/>
    <w:rsid w:val="00F426C2"/>
    <w:rsid w:val="00F42947"/>
    <w:rsid w:val="00F430DD"/>
    <w:rsid w:val="00F44097"/>
    <w:rsid w:val="00F448C6"/>
    <w:rsid w:val="00F4517D"/>
    <w:rsid w:val="00F457BC"/>
    <w:rsid w:val="00F45D5D"/>
    <w:rsid w:val="00F460A5"/>
    <w:rsid w:val="00F468CF"/>
    <w:rsid w:val="00F47946"/>
    <w:rsid w:val="00F51971"/>
    <w:rsid w:val="00F51AE2"/>
    <w:rsid w:val="00F52C06"/>
    <w:rsid w:val="00F53E86"/>
    <w:rsid w:val="00F54CC1"/>
    <w:rsid w:val="00F5518C"/>
    <w:rsid w:val="00F56C14"/>
    <w:rsid w:val="00F60C88"/>
    <w:rsid w:val="00F60D10"/>
    <w:rsid w:val="00F62F56"/>
    <w:rsid w:val="00F62F6F"/>
    <w:rsid w:val="00F635EF"/>
    <w:rsid w:val="00F63739"/>
    <w:rsid w:val="00F63BE5"/>
    <w:rsid w:val="00F64B74"/>
    <w:rsid w:val="00F65733"/>
    <w:rsid w:val="00F66C04"/>
    <w:rsid w:val="00F66D1D"/>
    <w:rsid w:val="00F67736"/>
    <w:rsid w:val="00F67930"/>
    <w:rsid w:val="00F71C3B"/>
    <w:rsid w:val="00F71D2F"/>
    <w:rsid w:val="00F72129"/>
    <w:rsid w:val="00F724E5"/>
    <w:rsid w:val="00F7263D"/>
    <w:rsid w:val="00F7279E"/>
    <w:rsid w:val="00F73748"/>
    <w:rsid w:val="00F73792"/>
    <w:rsid w:val="00F7470A"/>
    <w:rsid w:val="00F74C33"/>
    <w:rsid w:val="00F75DD8"/>
    <w:rsid w:val="00F75FF4"/>
    <w:rsid w:val="00F8067A"/>
    <w:rsid w:val="00F80914"/>
    <w:rsid w:val="00F80B36"/>
    <w:rsid w:val="00F812FE"/>
    <w:rsid w:val="00F81716"/>
    <w:rsid w:val="00F820E1"/>
    <w:rsid w:val="00F826E2"/>
    <w:rsid w:val="00F83473"/>
    <w:rsid w:val="00F83BFA"/>
    <w:rsid w:val="00F840C0"/>
    <w:rsid w:val="00F848AD"/>
    <w:rsid w:val="00F85841"/>
    <w:rsid w:val="00F85C9A"/>
    <w:rsid w:val="00F86063"/>
    <w:rsid w:val="00F87A72"/>
    <w:rsid w:val="00F93E20"/>
    <w:rsid w:val="00F94B14"/>
    <w:rsid w:val="00F95BAD"/>
    <w:rsid w:val="00F95CD2"/>
    <w:rsid w:val="00F96483"/>
    <w:rsid w:val="00F966C5"/>
    <w:rsid w:val="00F967C0"/>
    <w:rsid w:val="00F976CF"/>
    <w:rsid w:val="00FA1269"/>
    <w:rsid w:val="00FA1C8A"/>
    <w:rsid w:val="00FA52FD"/>
    <w:rsid w:val="00FA6E22"/>
    <w:rsid w:val="00FB47B2"/>
    <w:rsid w:val="00FB5AA5"/>
    <w:rsid w:val="00FB6B5C"/>
    <w:rsid w:val="00FB7BB6"/>
    <w:rsid w:val="00FB7F4F"/>
    <w:rsid w:val="00FC01FA"/>
    <w:rsid w:val="00FC067E"/>
    <w:rsid w:val="00FC0D08"/>
    <w:rsid w:val="00FC2D6D"/>
    <w:rsid w:val="00FC2ECA"/>
    <w:rsid w:val="00FC3AFD"/>
    <w:rsid w:val="00FC4347"/>
    <w:rsid w:val="00FC49CE"/>
    <w:rsid w:val="00FC5F21"/>
    <w:rsid w:val="00FC771A"/>
    <w:rsid w:val="00FD32E8"/>
    <w:rsid w:val="00FD3A4E"/>
    <w:rsid w:val="00FD449D"/>
    <w:rsid w:val="00FD46E7"/>
    <w:rsid w:val="00FD677B"/>
    <w:rsid w:val="00FE02DA"/>
    <w:rsid w:val="00FE0EAA"/>
    <w:rsid w:val="00FE10DB"/>
    <w:rsid w:val="00FE1B2D"/>
    <w:rsid w:val="00FE34FE"/>
    <w:rsid w:val="00FE389E"/>
    <w:rsid w:val="00FE3EFC"/>
    <w:rsid w:val="00FE4A4D"/>
    <w:rsid w:val="00FE4F64"/>
    <w:rsid w:val="00FE5E32"/>
    <w:rsid w:val="00FF00C1"/>
    <w:rsid w:val="00FF0BED"/>
    <w:rsid w:val="00FF0BF5"/>
    <w:rsid w:val="00FF1D7F"/>
    <w:rsid w:val="00FF26F1"/>
    <w:rsid w:val="00FF317E"/>
    <w:rsid w:val="00FF53A8"/>
    <w:rsid w:val="00FF63E9"/>
    <w:rsid w:val="00FF67B0"/>
    <w:rsid w:val="00FF73E7"/>
    <w:rsid w:val="00FF7504"/>
    <w:rsid w:val="00FF76B8"/>
    <w:rsid w:val="00FF7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400B8DD"/>
  <w15:docId w15:val="{DA10D113-11F8-4772-8346-91A6FB3B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D79"/>
    <w:pPr>
      <w:spacing w:before="200" w:line="240" w:lineRule="atLeast"/>
    </w:pPr>
    <w:rPr>
      <w:rFonts w:ascii="Arial" w:eastAsia="SimSun" w:hAnsi="Arial"/>
      <w:lang w:eastAsia="zh-CN"/>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h1"/>
    <w:basedOn w:val="Normal"/>
    <w:next w:val="Normal"/>
    <w:qFormat/>
    <w:pPr>
      <w:keepNext/>
      <w:numPr>
        <w:numId w:val="15"/>
      </w:numPr>
      <w:outlineLvl w:val="0"/>
    </w:pPr>
    <w:rPr>
      <w:rFonts w:cs="Arial"/>
      <w:b/>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new heading two,2"/>
    <w:basedOn w:val="Normal"/>
    <w:next w:val="Level1fo"/>
    <w:qFormat/>
    <w:pPr>
      <w:keepNext/>
      <w:numPr>
        <w:ilvl w:val="1"/>
        <w:numId w:val="15"/>
      </w:numPr>
      <w:outlineLvl w:val="1"/>
    </w:pPr>
    <w:rPr>
      <w:rFonts w:cs="Arial"/>
    </w:rPr>
  </w:style>
  <w:style w:type="paragraph" w:styleId="Heading3">
    <w:name w:val="heading 3"/>
    <w:aliases w:val="h3"/>
    <w:basedOn w:val="Normal"/>
    <w:next w:val="Level11fo"/>
    <w:link w:val="Heading3Char"/>
    <w:qFormat/>
    <w:pPr>
      <w:numPr>
        <w:ilvl w:val="2"/>
        <w:numId w:val="15"/>
      </w:numPr>
      <w:outlineLvl w:val="2"/>
    </w:pPr>
    <w:rPr>
      <w:rFonts w:cs="Arial"/>
    </w:rPr>
  </w:style>
  <w:style w:type="paragraph" w:styleId="Heading4">
    <w:name w:val="heading 4"/>
    <w:aliases w:val="h4"/>
    <w:basedOn w:val="Normal"/>
    <w:next w:val="Levelafo"/>
    <w:link w:val="Heading4Char"/>
    <w:qFormat/>
    <w:pPr>
      <w:numPr>
        <w:ilvl w:val="3"/>
        <w:numId w:val="15"/>
      </w:numPr>
      <w:outlineLvl w:val="3"/>
    </w:pPr>
    <w:rPr>
      <w:rFonts w:cs="Arial"/>
    </w:rPr>
  </w:style>
  <w:style w:type="paragraph" w:styleId="Heading5">
    <w:name w:val="heading 5"/>
    <w:basedOn w:val="Normal"/>
    <w:next w:val="Levelifo"/>
    <w:qFormat/>
    <w:pPr>
      <w:numPr>
        <w:ilvl w:val="4"/>
        <w:numId w:val="15"/>
      </w:numPr>
      <w:outlineLvl w:val="4"/>
    </w:pPr>
    <w:rPr>
      <w:rFonts w:cs="Arial"/>
    </w:rPr>
  </w:style>
  <w:style w:type="paragraph" w:styleId="Heading6">
    <w:name w:val="heading 6"/>
    <w:basedOn w:val="Normal"/>
    <w:next w:val="LevelAfo0"/>
    <w:qFormat/>
    <w:pPr>
      <w:numPr>
        <w:ilvl w:val="5"/>
        <w:numId w:val="15"/>
      </w:numPr>
      <w:outlineLvl w:val="5"/>
    </w:pPr>
    <w:rPr>
      <w:rFonts w:cs="Arial"/>
    </w:rPr>
  </w:style>
  <w:style w:type="paragraph" w:styleId="Heading7">
    <w:name w:val="heading 7"/>
    <w:aliases w:val="Spare3"/>
    <w:basedOn w:val="Normal"/>
    <w:next w:val="LevelIfo0"/>
    <w:qFormat/>
    <w:rsid w:val="0043565B"/>
    <w:pPr>
      <w:numPr>
        <w:ilvl w:val="6"/>
        <w:numId w:val="32"/>
      </w:numPr>
      <w:outlineLvl w:val="6"/>
    </w:pPr>
    <w:rPr>
      <w:rFonts w:cs="Arial"/>
    </w:rPr>
  </w:style>
  <w:style w:type="paragraph" w:styleId="Heading8">
    <w:name w:val="heading 8"/>
    <w:aliases w:val="Spare4"/>
    <w:basedOn w:val="Normal"/>
    <w:next w:val="Normal"/>
    <w:qFormat/>
    <w:rsid w:val="0043565B"/>
    <w:pPr>
      <w:numPr>
        <w:ilvl w:val="7"/>
        <w:numId w:val="32"/>
      </w:numPr>
      <w:outlineLvl w:val="7"/>
    </w:pPr>
    <w:rPr>
      <w:rFonts w:cs="Arial"/>
    </w:rPr>
  </w:style>
  <w:style w:type="paragraph" w:styleId="Heading9">
    <w:name w:val="heading 9"/>
    <w:aliases w:val="Spare5"/>
    <w:basedOn w:val="Normal"/>
    <w:next w:val="Normal"/>
    <w:qFormat/>
    <w:rsid w:val="0043565B"/>
    <w:pPr>
      <w:numPr>
        <w:ilvl w:val="8"/>
        <w:numId w:val="3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next w:val="Level1fo"/>
    <w:link w:val="Level1CharChar"/>
    <w:rsid w:val="000F4E63"/>
    <w:pPr>
      <w:keepNext/>
      <w:numPr>
        <w:ilvl w:val="1"/>
        <w:numId w:val="32"/>
      </w:numPr>
      <w:pBdr>
        <w:bottom w:val="single" w:sz="4" w:space="6" w:color="auto"/>
      </w:pBdr>
      <w:spacing w:before="400"/>
      <w:outlineLvl w:val="1"/>
    </w:pPr>
    <w:rPr>
      <w:rFonts w:cs="Arial"/>
      <w:b/>
    </w:rPr>
  </w:style>
  <w:style w:type="paragraph" w:customStyle="1" w:styleId="Level1fo">
    <w:name w:val="Level 1.fo"/>
    <w:basedOn w:val="Normal"/>
    <w:rsid w:val="009923F3"/>
    <w:pPr>
      <w:ind w:left="720"/>
    </w:pPr>
  </w:style>
  <w:style w:type="paragraph" w:customStyle="1" w:styleId="Level11">
    <w:name w:val="Level 1.1"/>
    <w:basedOn w:val="Normal"/>
    <w:next w:val="Level11fo"/>
    <w:link w:val="Level11Char"/>
    <w:rsid w:val="000331E4"/>
    <w:pPr>
      <w:keepNext/>
      <w:numPr>
        <w:ilvl w:val="2"/>
        <w:numId w:val="32"/>
      </w:numPr>
      <w:outlineLvl w:val="2"/>
    </w:pPr>
    <w:rPr>
      <w:rFonts w:eastAsia="Times New Roman"/>
      <w:b/>
    </w:rPr>
  </w:style>
  <w:style w:type="paragraph" w:customStyle="1" w:styleId="Level11fo">
    <w:name w:val="Level 1.1fo"/>
    <w:basedOn w:val="Normal"/>
    <w:link w:val="Level11foChar"/>
    <w:rsid w:val="009923F3"/>
    <w:pPr>
      <w:ind w:left="720"/>
    </w:pPr>
  </w:style>
  <w:style w:type="paragraph" w:customStyle="1" w:styleId="Levela">
    <w:name w:val="Level (a)"/>
    <w:basedOn w:val="Normal"/>
    <w:next w:val="Levelafo"/>
    <w:link w:val="LevelaChar"/>
    <w:rsid w:val="0043565B"/>
    <w:pPr>
      <w:numPr>
        <w:ilvl w:val="3"/>
        <w:numId w:val="32"/>
      </w:numPr>
      <w:outlineLvl w:val="3"/>
    </w:pPr>
    <w:rPr>
      <w:rFonts w:eastAsia="Times New Roman" w:cs="Arial"/>
    </w:rPr>
  </w:style>
  <w:style w:type="paragraph" w:customStyle="1" w:styleId="Levelafo">
    <w:name w:val="Level (a)fo"/>
    <w:basedOn w:val="Normal"/>
    <w:rsid w:val="009923F3"/>
    <w:pPr>
      <w:ind w:left="1440"/>
    </w:pPr>
  </w:style>
  <w:style w:type="paragraph" w:customStyle="1" w:styleId="Leveli">
    <w:name w:val="Level (i)"/>
    <w:basedOn w:val="Normal"/>
    <w:next w:val="Levelifo"/>
    <w:link w:val="LeveliChar"/>
    <w:rsid w:val="0043565B"/>
    <w:pPr>
      <w:numPr>
        <w:ilvl w:val="4"/>
        <w:numId w:val="32"/>
      </w:numPr>
      <w:outlineLvl w:val="4"/>
    </w:pPr>
    <w:rPr>
      <w:rFonts w:cs="Arial"/>
    </w:rPr>
  </w:style>
  <w:style w:type="paragraph" w:customStyle="1" w:styleId="Levelifo">
    <w:name w:val="Level (i)fo"/>
    <w:basedOn w:val="Normal"/>
    <w:rsid w:val="009923F3"/>
    <w:pPr>
      <w:ind w:left="2160"/>
    </w:pPr>
  </w:style>
  <w:style w:type="paragraph" w:customStyle="1" w:styleId="LevelA0">
    <w:name w:val="Level (A)"/>
    <w:basedOn w:val="Normal"/>
    <w:next w:val="LevelAfo0"/>
    <w:rsid w:val="0043565B"/>
    <w:pPr>
      <w:numPr>
        <w:ilvl w:val="5"/>
        <w:numId w:val="32"/>
      </w:numPr>
    </w:pPr>
    <w:rPr>
      <w:rFonts w:cs="Arial"/>
    </w:rPr>
  </w:style>
  <w:style w:type="paragraph" w:customStyle="1" w:styleId="LevelAfo0">
    <w:name w:val="Level (A)fo"/>
    <w:basedOn w:val="Normal"/>
    <w:pPr>
      <w:ind w:left="2880"/>
    </w:pPr>
    <w:rPr>
      <w:rFonts w:cs="Arial"/>
    </w:rPr>
  </w:style>
  <w:style w:type="paragraph" w:customStyle="1" w:styleId="LevelI1">
    <w:name w:val="Level (I)"/>
    <w:basedOn w:val="Normal"/>
    <w:next w:val="LevelIfo0"/>
    <w:pPr>
      <w:ind w:left="3600" w:hanging="720"/>
    </w:pPr>
    <w:rPr>
      <w:rFonts w:cs="Arial"/>
    </w:rPr>
  </w:style>
  <w:style w:type="paragraph" w:customStyle="1" w:styleId="LevelIfo0">
    <w:name w:val="Level (I)fo"/>
    <w:basedOn w:val="Normal"/>
    <w:pPr>
      <w:ind w:left="3600"/>
    </w:pPr>
    <w:rPr>
      <w:rFonts w:cs="Arial"/>
    </w:rPr>
  </w:style>
  <w:style w:type="paragraph" w:styleId="TOC8">
    <w:name w:val="toc 8"/>
    <w:basedOn w:val="TOC1"/>
    <w:next w:val="Normal"/>
    <w:semiHidden/>
    <w:rsid w:val="009923F3"/>
    <w:pPr>
      <w:numPr>
        <w:numId w:val="21"/>
      </w:numPr>
    </w:pPr>
  </w:style>
  <w:style w:type="paragraph" w:styleId="TOC7">
    <w:name w:val="toc 7"/>
    <w:basedOn w:val="TOC1"/>
    <w:next w:val="Normal"/>
    <w:uiPriority w:val="39"/>
    <w:rsid w:val="009923F3"/>
    <w:pPr>
      <w:numPr>
        <w:numId w:val="20"/>
      </w:numPr>
    </w:pPr>
  </w:style>
  <w:style w:type="paragraph" w:styleId="TOC6">
    <w:name w:val="toc 6"/>
    <w:basedOn w:val="TOC1"/>
    <w:next w:val="Normal"/>
    <w:semiHidden/>
    <w:rsid w:val="009923F3"/>
    <w:pPr>
      <w:spacing w:before="0" w:after="0"/>
      <w:ind w:left="3600" w:hanging="720"/>
    </w:pPr>
    <w:rPr>
      <w:b w:val="0"/>
      <w:caps w:val="0"/>
    </w:rPr>
  </w:style>
  <w:style w:type="paragraph" w:styleId="TOC5">
    <w:name w:val="toc 5"/>
    <w:basedOn w:val="TOC1"/>
    <w:next w:val="Normal"/>
    <w:semiHidden/>
    <w:rsid w:val="009923F3"/>
    <w:pPr>
      <w:spacing w:before="0" w:after="0"/>
      <w:ind w:left="2880" w:hanging="720"/>
    </w:pPr>
    <w:rPr>
      <w:b w:val="0"/>
      <w:caps w:val="0"/>
    </w:rPr>
  </w:style>
  <w:style w:type="paragraph" w:styleId="TOC4">
    <w:name w:val="toc 4"/>
    <w:basedOn w:val="TOC1"/>
    <w:next w:val="Normal"/>
    <w:semiHidden/>
    <w:rsid w:val="009923F3"/>
    <w:pPr>
      <w:spacing w:before="0" w:after="0"/>
      <w:ind w:left="2160" w:hanging="720"/>
    </w:pPr>
    <w:rPr>
      <w:b w:val="0"/>
      <w:caps w:val="0"/>
    </w:rPr>
  </w:style>
  <w:style w:type="paragraph" w:styleId="TOC3">
    <w:name w:val="toc 3"/>
    <w:basedOn w:val="TOC1"/>
    <w:next w:val="Normal"/>
    <w:semiHidden/>
    <w:rsid w:val="009923F3"/>
    <w:pPr>
      <w:spacing w:before="0" w:after="0"/>
      <w:ind w:left="1440" w:hanging="720"/>
    </w:pPr>
    <w:rPr>
      <w:b w:val="0"/>
      <w:caps w:val="0"/>
    </w:rPr>
  </w:style>
  <w:style w:type="paragraph" w:styleId="TOC2">
    <w:name w:val="toc 2"/>
    <w:basedOn w:val="TOC1"/>
    <w:next w:val="Normal"/>
    <w:uiPriority w:val="39"/>
    <w:rsid w:val="009923F3"/>
    <w:pPr>
      <w:ind w:left="720" w:hanging="720"/>
    </w:pPr>
  </w:style>
  <w:style w:type="paragraph" w:styleId="TOC1">
    <w:name w:val="toc 1"/>
    <w:basedOn w:val="Normal"/>
    <w:next w:val="Normal"/>
    <w:semiHidden/>
    <w:rsid w:val="009923F3"/>
    <w:pPr>
      <w:tabs>
        <w:tab w:val="right" w:pos="8820"/>
      </w:tabs>
      <w:spacing w:after="200"/>
      <w:ind w:right="864"/>
    </w:pPr>
    <w:rPr>
      <w:b/>
      <w:caps/>
    </w:rPr>
  </w:style>
  <w:style w:type="paragraph" w:styleId="Index2">
    <w:name w:val="index 2"/>
    <w:basedOn w:val="Normal"/>
    <w:next w:val="Normal"/>
    <w:semiHidden/>
    <w:rsid w:val="009923F3"/>
    <w:pPr>
      <w:ind w:left="400" w:hanging="200"/>
    </w:pPr>
  </w:style>
  <w:style w:type="paragraph" w:styleId="Index1">
    <w:name w:val="index 1"/>
    <w:basedOn w:val="Normal"/>
    <w:next w:val="Normal"/>
    <w:semiHidden/>
    <w:rsid w:val="009923F3"/>
    <w:pPr>
      <w:ind w:left="200" w:hanging="200"/>
    </w:pPr>
  </w:style>
  <w:style w:type="paragraph" w:styleId="Footer">
    <w:name w:val="footer"/>
    <w:basedOn w:val="Normal"/>
    <w:link w:val="FooterChar"/>
    <w:uiPriority w:val="99"/>
    <w:rsid w:val="009923F3"/>
    <w:pPr>
      <w:tabs>
        <w:tab w:val="right" w:pos="8400"/>
        <w:tab w:val="right" w:pos="8787"/>
      </w:tabs>
      <w:spacing w:before="0" w:line="180" w:lineRule="atLeast"/>
      <w:ind w:left="-851"/>
    </w:pPr>
    <w:rPr>
      <w:rFonts w:cs="Arial"/>
      <w:sz w:val="14"/>
      <w:szCs w:val="14"/>
    </w:rPr>
  </w:style>
  <w:style w:type="paragraph" w:styleId="Header">
    <w:name w:val="header"/>
    <w:basedOn w:val="Normal"/>
    <w:rsid w:val="009923F3"/>
    <w:pPr>
      <w:spacing w:before="0" w:line="180" w:lineRule="atLeast"/>
      <w:ind w:left="-850"/>
      <w:jc w:val="right"/>
    </w:pPr>
    <w:rPr>
      <w:rFonts w:cs="Arial"/>
      <w:sz w:val="14"/>
    </w:rPr>
  </w:style>
  <w:style w:type="character" w:styleId="FootnoteReference">
    <w:name w:val="footnote reference"/>
    <w:semiHidden/>
    <w:rsid w:val="009923F3"/>
    <w:rPr>
      <w:sz w:val="16"/>
      <w:vertAlign w:val="superscript"/>
    </w:rPr>
  </w:style>
  <w:style w:type="paragraph" w:styleId="FootnoteText">
    <w:name w:val="footnote text"/>
    <w:basedOn w:val="Normal"/>
    <w:semiHidden/>
    <w:rsid w:val="009923F3"/>
    <w:pPr>
      <w:spacing w:line="240" w:lineRule="auto"/>
      <w:ind w:left="720" w:hanging="720"/>
    </w:pPr>
    <w:rPr>
      <w:sz w:val="16"/>
    </w:rPr>
  </w:style>
  <w:style w:type="paragraph" w:customStyle="1" w:styleId="footnotetextfo">
    <w:name w:val="footnote text fo"/>
    <w:basedOn w:val="FootnoteText"/>
    <w:pPr>
      <w:ind w:firstLine="0"/>
    </w:pPr>
  </w:style>
  <w:style w:type="paragraph" w:styleId="TOC9">
    <w:name w:val="toc 9"/>
    <w:basedOn w:val="TOC1"/>
    <w:next w:val="Normal"/>
    <w:semiHidden/>
    <w:rsid w:val="009923F3"/>
    <w:pPr>
      <w:numPr>
        <w:numId w:val="22"/>
      </w:numPr>
    </w:pPr>
  </w:style>
  <w:style w:type="paragraph" w:styleId="Signature">
    <w:name w:val="Signature"/>
    <w:basedOn w:val="Normal"/>
    <w:semiHidden/>
    <w:rsid w:val="009923F3"/>
  </w:style>
  <w:style w:type="paragraph" w:customStyle="1" w:styleId="TOAHeading1">
    <w:name w:val="TOA Heading1"/>
    <w:basedOn w:val="Normal"/>
    <w:next w:val="Normal"/>
    <w:pPr>
      <w:tabs>
        <w:tab w:val="left" w:pos="9000"/>
        <w:tab w:val="right" w:pos="9360"/>
      </w:tabs>
      <w:spacing w:before="0"/>
    </w:pPr>
  </w:style>
  <w:style w:type="paragraph" w:customStyle="1" w:styleId="Caption1">
    <w:name w:val="Caption1"/>
    <w:basedOn w:val="Normal"/>
    <w:next w:val="Normal"/>
    <w:pPr>
      <w:spacing w:before="0"/>
    </w:pPr>
    <w:rPr>
      <w:rFonts w:cs="Arial"/>
    </w:rPr>
  </w:style>
  <w:style w:type="paragraph" w:customStyle="1" w:styleId="HeaderLine">
    <w:name w:val="HeaderLine"/>
    <w:basedOn w:val="Header"/>
    <w:next w:val="Header"/>
    <w:rsid w:val="009923F3"/>
    <w:pPr>
      <w:pBdr>
        <w:bottom w:val="single" w:sz="8" w:space="0" w:color="auto"/>
      </w:pBdr>
      <w:spacing w:line="240" w:lineRule="auto"/>
      <w:ind w:left="-851" w:right="28"/>
    </w:pPr>
    <w:rPr>
      <w:sz w:val="6"/>
    </w:rPr>
  </w:style>
  <w:style w:type="paragraph" w:customStyle="1" w:styleId="LevelA1">
    <w:name w:val="Level(A)"/>
    <w:basedOn w:val="Normal"/>
    <w:next w:val="LevelAfo0"/>
    <w:rsid w:val="00B83240"/>
    <w:pPr>
      <w:numPr>
        <w:ilvl w:val="4"/>
        <w:numId w:val="11"/>
      </w:numPr>
      <w:outlineLvl w:val="5"/>
    </w:pPr>
    <w:rPr>
      <w:rFonts w:cs="Arial"/>
    </w:rPr>
  </w:style>
  <w:style w:type="paragraph" w:customStyle="1" w:styleId="LevelI0">
    <w:name w:val="Level(I)"/>
    <w:basedOn w:val="Normal"/>
    <w:next w:val="LevelIfo0"/>
    <w:rsid w:val="00B83240"/>
    <w:pPr>
      <w:numPr>
        <w:ilvl w:val="5"/>
        <w:numId w:val="11"/>
      </w:numPr>
      <w:outlineLvl w:val="6"/>
    </w:pPr>
    <w:rPr>
      <w:rFonts w:cs="Arial"/>
    </w:rPr>
  </w:style>
  <w:style w:type="paragraph" w:customStyle="1" w:styleId="TableofContents">
    <w:name w:val="Table of Contents"/>
    <w:basedOn w:val="Normal"/>
    <w:next w:val="Normal"/>
    <w:rsid w:val="009923F3"/>
    <w:rPr>
      <w:b/>
    </w:rPr>
  </w:style>
  <w:style w:type="paragraph" w:styleId="Title">
    <w:name w:val="Title"/>
    <w:basedOn w:val="Normal"/>
    <w:next w:val="Subtitle"/>
    <w:qFormat/>
    <w:rsid w:val="009923F3"/>
    <w:pPr>
      <w:spacing w:before="0" w:line="440" w:lineRule="atLeast"/>
      <w:outlineLvl w:val="0"/>
    </w:pPr>
    <w:rPr>
      <w:rFonts w:cs="Arial"/>
      <w:b/>
      <w:bCs/>
      <w:sz w:val="36"/>
    </w:rPr>
  </w:style>
  <w:style w:type="paragraph" w:styleId="ListNumber3">
    <w:name w:val="List Number 3"/>
    <w:basedOn w:val="Normal"/>
    <w:pPr>
      <w:numPr>
        <w:numId w:val="1"/>
      </w:numPr>
      <w:tabs>
        <w:tab w:val="clear" w:pos="720"/>
      </w:tabs>
    </w:pPr>
    <w:rPr>
      <w:rFonts w:cs="Arial"/>
    </w:rPr>
  </w:style>
  <w:style w:type="paragraph" w:styleId="BlockText">
    <w:name w:val="Block Text"/>
    <w:basedOn w:val="Normal"/>
    <w:semiHidden/>
    <w:rsid w:val="009923F3"/>
    <w:pPr>
      <w:ind w:left="1440" w:right="1440"/>
    </w:pPr>
  </w:style>
  <w:style w:type="paragraph" w:styleId="BodyText">
    <w:name w:val="Body Text"/>
    <w:basedOn w:val="Normal"/>
    <w:semiHidden/>
    <w:rsid w:val="009923F3"/>
  </w:style>
  <w:style w:type="paragraph" w:styleId="BodyText2">
    <w:name w:val="Body Text 2"/>
    <w:basedOn w:val="Normal"/>
    <w:semiHidden/>
    <w:rsid w:val="009923F3"/>
    <w:pPr>
      <w:spacing w:line="480" w:lineRule="auto"/>
    </w:pPr>
  </w:style>
  <w:style w:type="paragraph" w:styleId="BodyText3">
    <w:name w:val="Body Text 3"/>
    <w:basedOn w:val="Normal"/>
    <w:semiHidden/>
    <w:rsid w:val="009923F3"/>
    <w:rPr>
      <w:sz w:val="16"/>
      <w:szCs w:val="16"/>
    </w:rPr>
  </w:style>
  <w:style w:type="paragraph" w:styleId="BodyTextFirstIndent">
    <w:name w:val="Body Text First Indent"/>
    <w:basedOn w:val="BodyText"/>
    <w:semiHidden/>
    <w:rsid w:val="009923F3"/>
    <w:pPr>
      <w:ind w:firstLine="720"/>
    </w:pPr>
  </w:style>
  <w:style w:type="paragraph" w:styleId="BodyTextIndent">
    <w:name w:val="Body Text Indent"/>
    <w:basedOn w:val="BodyText"/>
    <w:semiHidden/>
    <w:rsid w:val="009923F3"/>
    <w:pPr>
      <w:ind w:left="720"/>
    </w:pPr>
  </w:style>
  <w:style w:type="paragraph" w:styleId="BodyTextFirstIndent2">
    <w:name w:val="Body Text First Indent 2"/>
    <w:basedOn w:val="BodyTextIndent2"/>
    <w:semiHidden/>
    <w:rsid w:val="009923F3"/>
    <w:pPr>
      <w:ind w:left="0" w:firstLine="720"/>
    </w:pPr>
  </w:style>
  <w:style w:type="paragraph" w:styleId="BodyTextIndent2">
    <w:name w:val="Body Text Indent 2"/>
    <w:basedOn w:val="BodyText2"/>
    <w:semiHidden/>
    <w:rsid w:val="009923F3"/>
    <w:pPr>
      <w:ind w:left="720"/>
    </w:pPr>
  </w:style>
  <w:style w:type="paragraph" w:styleId="BodyTextIndent3">
    <w:name w:val="Body Text Indent 3"/>
    <w:basedOn w:val="BodyText3"/>
    <w:semiHidden/>
    <w:rsid w:val="009923F3"/>
    <w:pPr>
      <w:ind w:left="720"/>
    </w:pPr>
  </w:style>
  <w:style w:type="paragraph" w:styleId="Caption">
    <w:name w:val="caption"/>
    <w:basedOn w:val="Normal"/>
    <w:next w:val="Normal"/>
    <w:qFormat/>
    <w:rsid w:val="009923F3"/>
    <w:pPr>
      <w:spacing w:before="100" w:after="100"/>
    </w:pPr>
    <w:rPr>
      <w:b/>
      <w:bCs/>
      <w:sz w:val="16"/>
    </w:rPr>
  </w:style>
  <w:style w:type="paragraph" w:styleId="Closing">
    <w:name w:val="Closing"/>
    <w:basedOn w:val="Normal"/>
    <w:semiHidden/>
    <w:rsid w:val="009923F3"/>
  </w:style>
  <w:style w:type="character" w:styleId="CommentReference">
    <w:name w:val="annotation reference"/>
    <w:uiPriority w:val="99"/>
    <w:semiHidden/>
    <w:rsid w:val="009923F3"/>
    <w:rPr>
      <w:sz w:val="16"/>
      <w:szCs w:val="16"/>
    </w:rPr>
  </w:style>
  <w:style w:type="paragraph" w:styleId="CommentText">
    <w:name w:val="annotation text"/>
    <w:basedOn w:val="Normal"/>
    <w:link w:val="CommentTextChar"/>
    <w:uiPriority w:val="99"/>
    <w:semiHidden/>
    <w:rsid w:val="009923F3"/>
    <w:pPr>
      <w:spacing w:line="240" w:lineRule="auto"/>
    </w:pPr>
    <w:rPr>
      <w:sz w:val="16"/>
    </w:rPr>
  </w:style>
  <w:style w:type="paragraph" w:styleId="DocumentMap">
    <w:name w:val="Document Map"/>
    <w:basedOn w:val="Normal"/>
    <w:semiHidden/>
    <w:rsid w:val="009923F3"/>
    <w:pPr>
      <w:shd w:val="clear" w:color="auto" w:fill="000080"/>
    </w:pPr>
    <w:rPr>
      <w:rFonts w:ascii="Tahoma" w:hAnsi="Tahoma" w:cs="Tahoma"/>
    </w:rPr>
  </w:style>
  <w:style w:type="character" w:styleId="EndnoteReference">
    <w:name w:val="endnote reference"/>
    <w:semiHidden/>
    <w:rsid w:val="009923F3"/>
    <w:rPr>
      <w:sz w:val="16"/>
      <w:vertAlign w:val="superscript"/>
    </w:rPr>
  </w:style>
  <w:style w:type="paragraph" w:styleId="EnvelopeAddress">
    <w:name w:val="envelope address"/>
    <w:basedOn w:val="Normal"/>
    <w:semiHidden/>
    <w:rsid w:val="009923F3"/>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9923F3"/>
    <w:rPr>
      <w:rFonts w:cs="Arial"/>
    </w:rPr>
  </w:style>
  <w:style w:type="paragraph" w:styleId="IndexHeading">
    <w:name w:val="index heading"/>
    <w:basedOn w:val="Normal"/>
    <w:next w:val="Index1"/>
    <w:semiHidden/>
    <w:rsid w:val="009923F3"/>
    <w:rPr>
      <w:rFonts w:cs="Arial"/>
      <w:b/>
      <w:bCs/>
    </w:rPr>
  </w:style>
  <w:style w:type="paragraph" w:styleId="List">
    <w:name w:val="List"/>
    <w:basedOn w:val="Normal"/>
    <w:semiHidden/>
    <w:rsid w:val="009923F3"/>
    <w:pPr>
      <w:ind w:left="720" w:hanging="720"/>
    </w:pPr>
  </w:style>
  <w:style w:type="paragraph" w:styleId="List2">
    <w:name w:val="List 2"/>
    <w:basedOn w:val="Normal"/>
    <w:next w:val="List"/>
    <w:semiHidden/>
    <w:rsid w:val="009923F3"/>
    <w:pPr>
      <w:ind w:left="1440" w:hanging="720"/>
    </w:pPr>
  </w:style>
  <w:style w:type="paragraph" w:styleId="List3">
    <w:name w:val="List 3"/>
    <w:basedOn w:val="Normal"/>
    <w:next w:val="List"/>
    <w:semiHidden/>
    <w:rsid w:val="009923F3"/>
    <w:pPr>
      <w:ind w:left="2160" w:hanging="720"/>
    </w:pPr>
  </w:style>
  <w:style w:type="paragraph" w:styleId="List4">
    <w:name w:val="List 4"/>
    <w:basedOn w:val="List"/>
    <w:semiHidden/>
    <w:rsid w:val="009923F3"/>
    <w:pPr>
      <w:ind w:left="2880"/>
    </w:pPr>
  </w:style>
  <w:style w:type="paragraph" w:styleId="List5">
    <w:name w:val="List 5"/>
    <w:basedOn w:val="Normal"/>
    <w:next w:val="List"/>
    <w:semiHidden/>
    <w:rsid w:val="009923F3"/>
    <w:pPr>
      <w:ind w:left="3600" w:hanging="720"/>
    </w:pPr>
  </w:style>
  <w:style w:type="paragraph" w:styleId="ListBullet">
    <w:name w:val="List Bullet"/>
    <w:basedOn w:val="Normal"/>
    <w:autoRedefine/>
    <w:pPr>
      <w:numPr>
        <w:numId w:val="9"/>
      </w:numPr>
      <w:tabs>
        <w:tab w:val="clear" w:pos="720"/>
      </w:tabs>
    </w:pPr>
    <w:rPr>
      <w:rFonts w:cs="Arial"/>
    </w:rPr>
  </w:style>
  <w:style w:type="paragraph" w:styleId="ListBullet2">
    <w:name w:val="List Bullet 2"/>
    <w:basedOn w:val="Normal"/>
    <w:autoRedefine/>
    <w:pPr>
      <w:numPr>
        <w:numId w:val="8"/>
      </w:numPr>
      <w:tabs>
        <w:tab w:val="clear" w:pos="720"/>
      </w:tabs>
    </w:pPr>
    <w:rPr>
      <w:rFonts w:cs="Arial"/>
    </w:rPr>
  </w:style>
  <w:style w:type="paragraph" w:styleId="ListBullet3">
    <w:name w:val="List Bullet 3"/>
    <w:basedOn w:val="Normal"/>
    <w:autoRedefine/>
    <w:pPr>
      <w:numPr>
        <w:numId w:val="2"/>
      </w:numPr>
      <w:tabs>
        <w:tab w:val="clear" w:pos="720"/>
      </w:tabs>
    </w:pPr>
    <w:rPr>
      <w:rFonts w:cs="Arial"/>
    </w:rPr>
  </w:style>
  <w:style w:type="paragraph" w:styleId="ListBullet4">
    <w:name w:val="List Bullet 4"/>
    <w:basedOn w:val="Normal"/>
    <w:autoRedefine/>
    <w:pPr>
      <w:numPr>
        <w:numId w:val="10"/>
      </w:numPr>
      <w:tabs>
        <w:tab w:val="clear" w:pos="720"/>
      </w:tabs>
    </w:pPr>
    <w:rPr>
      <w:rFonts w:cs="Arial"/>
    </w:rPr>
  </w:style>
  <w:style w:type="paragraph" w:styleId="ListBullet5">
    <w:name w:val="List Bullet 5"/>
    <w:basedOn w:val="Normal"/>
    <w:autoRedefine/>
    <w:pPr>
      <w:numPr>
        <w:numId w:val="3"/>
      </w:numPr>
      <w:tabs>
        <w:tab w:val="clear" w:pos="720"/>
      </w:tabs>
    </w:pPr>
    <w:rPr>
      <w:rFonts w:cs="Arial"/>
    </w:rPr>
  </w:style>
  <w:style w:type="paragraph" w:styleId="ListContinue">
    <w:name w:val="List Continue"/>
    <w:basedOn w:val="Normal"/>
    <w:semiHidden/>
    <w:rsid w:val="009923F3"/>
    <w:pPr>
      <w:ind w:left="720"/>
    </w:pPr>
  </w:style>
  <w:style w:type="paragraph" w:styleId="ListContinue2">
    <w:name w:val="List Continue 2"/>
    <w:basedOn w:val="Normal"/>
    <w:semiHidden/>
    <w:rsid w:val="009923F3"/>
    <w:pPr>
      <w:ind w:left="1440"/>
    </w:pPr>
  </w:style>
  <w:style w:type="paragraph" w:styleId="ListContinue3">
    <w:name w:val="List Continue 3"/>
    <w:basedOn w:val="Normal"/>
    <w:semiHidden/>
    <w:rsid w:val="009923F3"/>
    <w:pPr>
      <w:ind w:left="2160"/>
    </w:pPr>
  </w:style>
  <w:style w:type="paragraph" w:styleId="ListContinue4">
    <w:name w:val="List Continue 4"/>
    <w:basedOn w:val="Normal"/>
    <w:semiHidden/>
    <w:rsid w:val="009923F3"/>
    <w:pPr>
      <w:ind w:left="2880"/>
    </w:pPr>
  </w:style>
  <w:style w:type="paragraph" w:styleId="ListContinue5">
    <w:name w:val="List Continue 5"/>
    <w:basedOn w:val="Normal"/>
    <w:semiHidden/>
    <w:rsid w:val="009923F3"/>
    <w:pPr>
      <w:ind w:left="3600"/>
    </w:pPr>
  </w:style>
  <w:style w:type="paragraph" w:styleId="ListNumber">
    <w:name w:val="List Number"/>
    <w:basedOn w:val="Normal"/>
    <w:pPr>
      <w:numPr>
        <w:numId w:val="4"/>
      </w:numPr>
    </w:pPr>
    <w:rPr>
      <w:rFonts w:cs="Arial"/>
    </w:rPr>
  </w:style>
  <w:style w:type="paragraph" w:styleId="ListNumber2">
    <w:name w:val="List Number 2"/>
    <w:basedOn w:val="Normal"/>
    <w:pPr>
      <w:ind w:left="720" w:hanging="720"/>
    </w:pPr>
    <w:rPr>
      <w:rFonts w:cs="Arial"/>
    </w:rPr>
  </w:style>
  <w:style w:type="paragraph" w:styleId="ListNumber4">
    <w:name w:val="List Number 4"/>
    <w:basedOn w:val="Normal"/>
    <w:pPr>
      <w:numPr>
        <w:numId w:val="6"/>
      </w:numPr>
      <w:tabs>
        <w:tab w:val="clear" w:pos="720"/>
      </w:tabs>
    </w:pPr>
    <w:rPr>
      <w:rFonts w:cs="Arial"/>
    </w:rPr>
  </w:style>
  <w:style w:type="paragraph" w:styleId="ListNumber5">
    <w:name w:val="List Number 5"/>
    <w:basedOn w:val="Normal"/>
    <w:pPr>
      <w:numPr>
        <w:numId w:val="7"/>
      </w:numPr>
      <w:tabs>
        <w:tab w:val="clear" w:pos="720"/>
      </w:tabs>
    </w:pPr>
    <w:rPr>
      <w:rFonts w:cs="Arial"/>
    </w:rPr>
  </w:style>
  <w:style w:type="paragraph" w:styleId="MessageHeader">
    <w:name w:val="Message Header"/>
    <w:basedOn w:val="Normal"/>
    <w:semiHidden/>
    <w:rsid w:val="009923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PlainText">
    <w:name w:val="Plain Text"/>
    <w:basedOn w:val="Normal"/>
    <w:semiHidden/>
    <w:rsid w:val="009923F3"/>
    <w:rPr>
      <w:rFonts w:ascii="Courier New" w:hAnsi="Courier New" w:cs="Courier New"/>
    </w:rPr>
  </w:style>
  <w:style w:type="paragraph" w:styleId="Subtitle">
    <w:name w:val="Subtitle"/>
    <w:basedOn w:val="Normal"/>
    <w:next w:val="Normal"/>
    <w:qFormat/>
    <w:rsid w:val="009923F3"/>
    <w:pPr>
      <w:keepNext/>
      <w:outlineLvl w:val="1"/>
    </w:pPr>
    <w:rPr>
      <w:b/>
      <w:szCs w:val="24"/>
    </w:rPr>
  </w:style>
  <w:style w:type="paragraph" w:styleId="TableofAuthorities">
    <w:name w:val="table of authorities"/>
    <w:basedOn w:val="Normal"/>
    <w:next w:val="Normal"/>
    <w:semiHidden/>
    <w:rsid w:val="009923F3"/>
    <w:pPr>
      <w:ind w:left="200" w:hanging="200"/>
    </w:pPr>
  </w:style>
  <w:style w:type="character" w:customStyle="1" w:styleId="ArialBold">
    <w:name w:val="ArialBold"/>
    <w:rPr>
      <w:rFonts w:ascii="Arial" w:hAnsi="Arial" w:cs="Arial"/>
      <w:b/>
      <w:sz w:val="24"/>
    </w:rPr>
  </w:style>
  <w:style w:type="paragraph" w:styleId="TableofFigures">
    <w:name w:val="table of figures"/>
    <w:basedOn w:val="Normal"/>
    <w:next w:val="Normal"/>
    <w:semiHidden/>
    <w:rsid w:val="009923F3"/>
  </w:style>
  <w:style w:type="paragraph" w:styleId="TOAHeading">
    <w:name w:val="toa heading"/>
    <w:basedOn w:val="Normal"/>
    <w:next w:val="Normal"/>
    <w:semiHidden/>
    <w:rsid w:val="009923F3"/>
    <w:rPr>
      <w:rFonts w:cs="Arial"/>
      <w:b/>
      <w:bCs/>
      <w:szCs w:val="24"/>
    </w:rPr>
  </w:style>
  <w:style w:type="character" w:styleId="PageNumber">
    <w:name w:val="page number"/>
    <w:basedOn w:val="DefaultParagraphFont"/>
    <w:semiHidden/>
    <w:rsid w:val="009923F3"/>
  </w:style>
  <w:style w:type="paragraph" w:styleId="Index3">
    <w:name w:val="index 3"/>
    <w:basedOn w:val="Normal"/>
    <w:next w:val="Normal"/>
    <w:semiHidden/>
    <w:rsid w:val="009923F3"/>
    <w:pPr>
      <w:ind w:left="600" w:hanging="200"/>
    </w:pPr>
  </w:style>
  <w:style w:type="paragraph" w:styleId="Index4">
    <w:name w:val="index 4"/>
    <w:basedOn w:val="Normal"/>
    <w:next w:val="Normal"/>
    <w:semiHidden/>
    <w:rsid w:val="009923F3"/>
    <w:pPr>
      <w:ind w:left="800" w:hanging="200"/>
    </w:pPr>
  </w:style>
  <w:style w:type="paragraph" w:styleId="Index5">
    <w:name w:val="index 5"/>
    <w:basedOn w:val="Normal"/>
    <w:next w:val="Normal"/>
    <w:semiHidden/>
    <w:rsid w:val="009923F3"/>
    <w:pPr>
      <w:ind w:left="1000" w:hanging="200"/>
    </w:pPr>
  </w:style>
  <w:style w:type="paragraph" w:styleId="Index6">
    <w:name w:val="index 6"/>
    <w:basedOn w:val="Normal"/>
    <w:next w:val="Normal"/>
    <w:semiHidden/>
    <w:rsid w:val="009923F3"/>
    <w:pPr>
      <w:ind w:left="1200" w:hanging="200"/>
    </w:pPr>
  </w:style>
  <w:style w:type="paragraph" w:styleId="Index7">
    <w:name w:val="index 7"/>
    <w:basedOn w:val="Normal"/>
    <w:next w:val="Normal"/>
    <w:semiHidden/>
    <w:rsid w:val="009923F3"/>
    <w:pPr>
      <w:ind w:left="1400" w:hanging="200"/>
    </w:pPr>
  </w:style>
  <w:style w:type="paragraph" w:styleId="Index8">
    <w:name w:val="index 8"/>
    <w:basedOn w:val="Normal"/>
    <w:next w:val="Normal"/>
    <w:semiHidden/>
    <w:rsid w:val="009923F3"/>
    <w:pPr>
      <w:ind w:left="1600" w:hanging="200"/>
    </w:pPr>
  </w:style>
  <w:style w:type="paragraph" w:styleId="Index9">
    <w:name w:val="index 9"/>
    <w:basedOn w:val="Normal"/>
    <w:next w:val="Normal"/>
    <w:semiHidden/>
    <w:rsid w:val="009923F3"/>
    <w:pPr>
      <w:ind w:left="1800" w:hanging="200"/>
    </w:pPr>
  </w:style>
  <w:style w:type="paragraph" w:styleId="MacroText">
    <w:name w:val="macro"/>
    <w:semiHidden/>
    <w:rsid w:val="009923F3"/>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eastAsia="SimSun" w:hAnsi="Courier New" w:cs="Courier New"/>
      <w:lang w:eastAsia="zh-CN"/>
    </w:rPr>
  </w:style>
  <w:style w:type="paragraph" w:styleId="NoteHeading">
    <w:name w:val="Note Heading"/>
    <w:basedOn w:val="Normal"/>
    <w:next w:val="Normal"/>
    <w:semiHidden/>
    <w:rsid w:val="009923F3"/>
  </w:style>
  <w:style w:type="paragraph" w:customStyle="1" w:styleId="Executionclause-general">
    <w:name w:val="Execution clause - general"/>
    <w:basedOn w:val="Normal"/>
    <w:pPr>
      <w:keepNext/>
    </w:pPr>
    <w:rPr>
      <w:rFonts w:cs="Arial"/>
    </w:rPr>
  </w:style>
  <w:style w:type="paragraph" w:customStyle="1" w:styleId="Blankcell">
    <w:name w:val="Blank cell"/>
    <w:basedOn w:val="Normal"/>
    <w:next w:val="Normal"/>
    <w:pPr>
      <w:keepNext/>
      <w:spacing w:before="0"/>
    </w:pPr>
    <w:rPr>
      <w:rFonts w:cs="Arial"/>
      <w:sz w:val="16"/>
    </w:rPr>
  </w:style>
  <w:style w:type="paragraph" w:customStyle="1" w:styleId="leftsignature">
    <w:name w:val="leftsignature"/>
    <w:basedOn w:val="Normal"/>
    <w:pPr>
      <w:pBdr>
        <w:top w:val="single" w:sz="2" w:space="1" w:color="auto"/>
      </w:pBdr>
      <w:spacing w:before="0" w:after="240"/>
      <w:ind w:right="432"/>
    </w:pPr>
    <w:rPr>
      <w:rFonts w:cs="Arial"/>
      <w:b/>
      <w:sz w:val="16"/>
    </w:rPr>
  </w:style>
  <w:style w:type="paragraph" w:customStyle="1" w:styleId="topsignature">
    <w:name w:val="topsignature"/>
    <w:basedOn w:val="Normal"/>
    <w:pPr>
      <w:pBdr>
        <w:top w:val="single" w:sz="2" w:space="1" w:color="auto"/>
      </w:pBdr>
      <w:spacing w:before="720" w:after="240"/>
      <w:ind w:left="691"/>
    </w:pPr>
    <w:rPr>
      <w:b/>
    </w:rPr>
  </w:style>
  <w:style w:type="paragraph" w:customStyle="1" w:styleId="rightsignature">
    <w:name w:val="rightsignature"/>
    <w:basedOn w:val="leftsignature"/>
    <w:next w:val="rightsignaturefo"/>
    <w:pPr>
      <w:ind w:left="720" w:right="0"/>
    </w:pPr>
  </w:style>
  <w:style w:type="paragraph" w:customStyle="1" w:styleId="rightsignaturefo">
    <w:name w:val="rightsignaturefo"/>
    <w:basedOn w:val="Normal"/>
    <w:pPr>
      <w:ind w:left="720"/>
    </w:pPr>
    <w:rPr>
      <w:b/>
    </w:rPr>
  </w:style>
  <w:style w:type="paragraph" w:customStyle="1" w:styleId="ExecutionClause">
    <w:name w:val="Execution Clause"/>
    <w:basedOn w:val="Normal"/>
    <w:pPr>
      <w:spacing w:after="720"/>
    </w:pPr>
    <w:rPr>
      <w:rFonts w:cs="Arial"/>
      <w:b/>
    </w:rPr>
  </w:style>
  <w:style w:type="paragraph" w:customStyle="1" w:styleId="ScheduleL4">
    <w:name w:val="Schedule L4"/>
    <w:basedOn w:val="Normal"/>
    <w:pPr>
      <w:tabs>
        <w:tab w:val="num" w:pos="360"/>
      </w:tabs>
      <w:spacing w:before="0" w:after="240"/>
      <w:outlineLvl w:val="3"/>
    </w:pPr>
    <w:rPr>
      <w:sz w:val="16"/>
    </w:rPr>
  </w:style>
  <w:style w:type="paragraph" w:customStyle="1" w:styleId="ScheduleL2A">
    <w:name w:val="Schedule L2A"/>
    <w:basedOn w:val="Normal"/>
    <w:pPr>
      <w:spacing w:before="0" w:after="120"/>
      <w:ind w:left="720" w:hanging="720"/>
      <w:outlineLvl w:val="1"/>
    </w:pPr>
    <w:rPr>
      <w:sz w:val="16"/>
    </w:rPr>
  </w:style>
  <w:style w:type="paragraph" w:customStyle="1" w:styleId="Text">
    <w:name w:val="Text"/>
    <w:pPr>
      <w:keepLines/>
      <w:spacing w:before="120" w:line="240" w:lineRule="atLeast"/>
      <w:ind w:left="1134" w:hanging="567"/>
    </w:pPr>
    <w:rPr>
      <w:rFonts w:ascii="Arial" w:hAnsi="Arial" w:cs="Arial"/>
      <w:spacing w:val="-3"/>
      <w:sz w:val="16"/>
      <w:lang w:eastAsia="en-US"/>
    </w:rPr>
  </w:style>
  <w:style w:type="paragraph" w:customStyle="1" w:styleId="Heading2Text">
    <w:name w:val="Heading 2 Text"/>
    <w:basedOn w:val="Normal"/>
    <w:pPr>
      <w:spacing w:before="0" w:after="120"/>
      <w:ind w:left="1440"/>
    </w:pPr>
    <w:rPr>
      <w:rFonts w:cs="Arial"/>
      <w:lang w:eastAsia="en-US"/>
    </w:rPr>
  </w:style>
  <w:style w:type="numbering" w:styleId="111111">
    <w:name w:val="Outline List 2"/>
    <w:basedOn w:val="NoList"/>
    <w:rsid w:val="009A48F7"/>
    <w:pPr>
      <w:numPr>
        <w:numId w:val="12"/>
      </w:numPr>
    </w:pPr>
  </w:style>
  <w:style w:type="numbering" w:styleId="1ai">
    <w:name w:val="Outline List 1"/>
    <w:basedOn w:val="NoList"/>
    <w:rsid w:val="009A48F7"/>
    <w:pPr>
      <w:numPr>
        <w:numId w:val="13"/>
      </w:numPr>
    </w:pPr>
  </w:style>
  <w:style w:type="numbering" w:styleId="ArticleSection">
    <w:name w:val="Outline List 3"/>
    <w:basedOn w:val="NoList"/>
    <w:rsid w:val="009A48F7"/>
    <w:pPr>
      <w:numPr>
        <w:numId w:val="14"/>
      </w:numPr>
    </w:pPr>
  </w:style>
  <w:style w:type="paragraph" w:styleId="BalloonText">
    <w:name w:val="Balloon Text"/>
    <w:basedOn w:val="Normal"/>
    <w:semiHidden/>
    <w:rsid w:val="009923F3"/>
    <w:pPr>
      <w:spacing w:line="240" w:lineRule="auto"/>
    </w:pPr>
    <w:rPr>
      <w:rFonts w:ascii="Tahoma" w:hAnsi="Tahoma" w:cs="Tahoma"/>
      <w:sz w:val="16"/>
      <w:szCs w:val="16"/>
    </w:rPr>
  </w:style>
  <w:style w:type="paragraph" w:styleId="CommentSubject">
    <w:name w:val="annotation subject"/>
    <w:basedOn w:val="CommentText"/>
    <w:next w:val="CommentText"/>
    <w:semiHidden/>
    <w:rsid w:val="009923F3"/>
    <w:rPr>
      <w:b/>
      <w:bCs/>
    </w:rPr>
  </w:style>
  <w:style w:type="paragraph" w:styleId="Date">
    <w:name w:val="Date"/>
    <w:basedOn w:val="Normal"/>
    <w:next w:val="Normal"/>
    <w:semiHidden/>
    <w:rsid w:val="009923F3"/>
  </w:style>
  <w:style w:type="paragraph" w:styleId="E-mailSignature">
    <w:name w:val="E-mail Signature"/>
    <w:basedOn w:val="Normal"/>
    <w:semiHidden/>
    <w:rsid w:val="009923F3"/>
  </w:style>
  <w:style w:type="character" w:styleId="Emphasis">
    <w:name w:val="Emphasis"/>
    <w:qFormat/>
    <w:rsid w:val="009923F3"/>
    <w:rPr>
      <w:i/>
      <w:iCs/>
    </w:rPr>
  </w:style>
  <w:style w:type="paragraph" w:styleId="EndnoteText">
    <w:name w:val="endnote text"/>
    <w:basedOn w:val="Normal"/>
    <w:semiHidden/>
    <w:rsid w:val="009923F3"/>
    <w:pPr>
      <w:spacing w:line="240" w:lineRule="auto"/>
      <w:ind w:left="720" w:hanging="720"/>
    </w:pPr>
    <w:rPr>
      <w:sz w:val="16"/>
    </w:rPr>
  </w:style>
  <w:style w:type="character" w:styleId="FollowedHyperlink">
    <w:name w:val="FollowedHyperlink"/>
    <w:semiHidden/>
    <w:rsid w:val="009923F3"/>
    <w:rPr>
      <w:color w:val="800080"/>
      <w:u w:val="single"/>
    </w:rPr>
  </w:style>
  <w:style w:type="character" w:styleId="HTMLAcronym">
    <w:name w:val="HTML Acronym"/>
    <w:basedOn w:val="DefaultParagraphFont"/>
    <w:rsid w:val="009A48F7"/>
  </w:style>
  <w:style w:type="paragraph" w:styleId="HTMLAddress">
    <w:name w:val="HTML Address"/>
    <w:basedOn w:val="Normal"/>
    <w:semiHidden/>
    <w:rsid w:val="009923F3"/>
    <w:rPr>
      <w:i/>
      <w:iCs/>
    </w:rPr>
  </w:style>
  <w:style w:type="character" w:styleId="HTMLCite">
    <w:name w:val="HTML Cite"/>
    <w:semiHidden/>
    <w:rsid w:val="009923F3"/>
    <w:rPr>
      <w:i/>
      <w:iCs/>
    </w:rPr>
  </w:style>
  <w:style w:type="character" w:styleId="HTMLCode">
    <w:name w:val="HTML Code"/>
    <w:semiHidden/>
    <w:rsid w:val="009923F3"/>
    <w:rPr>
      <w:rFonts w:ascii="Courier New" w:hAnsi="Courier New" w:cs="Courier New"/>
      <w:sz w:val="20"/>
      <w:szCs w:val="20"/>
    </w:rPr>
  </w:style>
  <w:style w:type="character" w:styleId="HTMLDefinition">
    <w:name w:val="HTML Definition"/>
    <w:semiHidden/>
    <w:rsid w:val="009923F3"/>
    <w:rPr>
      <w:i/>
      <w:iCs/>
    </w:rPr>
  </w:style>
  <w:style w:type="character" w:styleId="HTMLKeyboard">
    <w:name w:val="HTML Keyboard"/>
    <w:semiHidden/>
    <w:rsid w:val="009923F3"/>
    <w:rPr>
      <w:rFonts w:ascii="Courier New" w:hAnsi="Courier New" w:cs="Courier New"/>
      <w:sz w:val="20"/>
      <w:szCs w:val="20"/>
    </w:rPr>
  </w:style>
  <w:style w:type="paragraph" w:styleId="HTMLPreformatted">
    <w:name w:val="HTML Preformatted"/>
    <w:basedOn w:val="Normal"/>
    <w:semiHidden/>
    <w:rsid w:val="009923F3"/>
    <w:rPr>
      <w:rFonts w:ascii="Courier New" w:hAnsi="Courier New" w:cs="Courier New"/>
    </w:rPr>
  </w:style>
  <w:style w:type="character" w:styleId="HTMLSample">
    <w:name w:val="HTML Sample"/>
    <w:semiHidden/>
    <w:rsid w:val="009923F3"/>
    <w:rPr>
      <w:rFonts w:ascii="Courier New" w:hAnsi="Courier New" w:cs="Courier New"/>
    </w:rPr>
  </w:style>
  <w:style w:type="character" w:styleId="HTMLTypewriter">
    <w:name w:val="HTML Typewriter"/>
    <w:semiHidden/>
    <w:rsid w:val="009923F3"/>
    <w:rPr>
      <w:rFonts w:ascii="Courier New" w:hAnsi="Courier New" w:cs="Courier New"/>
      <w:sz w:val="20"/>
      <w:szCs w:val="20"/>
    </w:rPr>
  </w:style>
  <w:style w:type="character" w:styleId="HTMLVariable">
    <w:name w:val="HTML Variable"/>
    <w:semiHidden/>
    <w:rsid w:val="009923F3"/>
    <w:rPr>
      <w:i/>
      <w:iCs/>
    </w:rPr>
  </w:style>
  <w:style w:type="character" w:styleId="Hyperlink">
    <w:name w:val="Hyperlink"/>
    <w:uiPriority w:val="99"/>
    <w:rsid w:val="009923F3"/>
    <w:rPr>
      <w:color w:val="0000FF"/>
      <w:u w:val="single"/>
    </w:rPr>
  </w:style>
  <w:style w:type="character" w:styleId="LineNumber">
    <w:name w:val="line number"/>
    <w:basedOn w:val="DefaultParagraphFont"/>
    <w:semiHidden/>
    <w:rsid w:val="009923F3"/>
  </w:style>
  <w:style w:type="paragraph" w:styleId="NormalWeb">
    <w:name w:val="Normal (Web)"/>
    <w:basedOn w:val="Normal"/>
    <w:semiHidden/>
    <w:rsid w:val="009923F3"/>
  </w:style>
  <w:style w:type="paragraph" w:styleId="NormalIndent">
    <w:name w:val="Normal Indent"/>
    <w:basedOn w:val="Normal"/>
    <w:rsid w:val="009923F3"/>
    <w:pPr>
      <w:ind w:left="720"/>
    </w:pPr>
  </w:style>
  <w:style w:type="paragraph" w:styleId="Salutation">
    <w:name w:val="Salutation"/>
    <w:basedOn w:val="Normal"/>
    <w:next w:val="Normal"/>
    <w:semiHidden/>
    <w:rsid w:val="009923F3"/>
  </w:style>
  <w:style w:type="character" w:styleId="Strong">
    <w:name w:val="Strong"/>
    <w:qFormat/>
    <w:rsid w:val="009923F3"/>
    <w:rPr>
      <w:b/>
      <w:bCs/>
    </w:rPr>
  </w:style>
  <w:style w:type="table" w:styleId="Table3Deffects1">
    <w:name w:val="Table 3D effects 1"/>
    <w:basedOn w:val="TableNormal"/>
    <w:rsid w:val="009A48F7"/>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48F7"/>
    <w:pPr>
      <w:spacing w:before="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48F7"/>
    <w:pPr>
      <w:spacing w:before="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48F7"/>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48F7"/>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48F7"/>
    <w:pPr>
      <w:spacing w:before="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48F7"/>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48F7"/>
    <w:pPr>
      <w:spacing w:before="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48F7"/>
    <w:pPr>
      <w:spacing w:before="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48F7"/>
    <w:pPr>
      <w:spacing w:before="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48F7"/>
    <w:pPr>
      <w:spacing w:before="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48F7"/>
    <w:pPr>
      <w:spacing w:before="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48F7"/>
    <w:pPr>
      <w:spacing w:before="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48F7"/>
    <w:pPr>
      <w:spacing w:before="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48F7"/>
    <w:pPr>
      <w:spacing w:before="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48F7"/>
    <w:pPr>
      <w:spacing w:before="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48F7"/>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A48F7"/>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48F7"/>
    <w:pPr>
      <w:spacing w:before="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48F7"/>
    <w:pPr>
      <w:spacing w:before="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48F7"/>
    <w:pPr>
      <w:spacing w:before="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48F7"/>
    <w:pPr>
      <w:spacing w:before="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48F7"/>
    <w:pPr>
      <w:spacing w:before="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48F7"/>
    <w:pPr>
      <w:spacing w:before="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48F7"/>
    <w:pPr>
      <w:spacing w:before="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48F7"/>
    <w:pPr>
      <w:spacing w:before="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48F7"/>
    <w:pPr>
      <w:spacing w:before="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48F7"/>
    <w:pPr>
      <w:spacing w:before="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48F7"/>
    <w:pPr>
      <w:spacing w:before="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48F7"/>
    <w:pPr>
      <w:spacing w:before="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48F7"/>
    <w:pPr>
      <w:spacing w:before="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48F7"/>
    <w:pPr>
      <w:spacing w:before="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48F7"/>
    <w:pPr>
      <w:spacing w:before="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48F7"/>
    <w:pPr>
      <w:spacing w:before="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48F7"/>
    <w:pPr>
      <w:spacing w:before="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48F7"/>
    <w:pPr>
      <w:spacing w:before="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48F7"/>
    <w:pPr>
      <w:spacing w:before="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48F7"/>
    <w:pPr>
      <w:spacing w:before="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48F7"/>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A48F7"/>
    <w:pPr>
      <w:spacing w:before="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48F7"/>
    <w:pPr>
      <w:spacing w:before="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48F7"/>
    <w:pPr>
      <w:spacing w:before="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ltaViewInsertion">
    <w:name w:val="DeltaView Insertion"/>
    <w:rsid w:val="0044379D"/>
    <w:rPr>
      <w:rFonts w:ascii="Arial" w:hAnsi="Arial" w:cs="Arial"/>
      <w:color w:val="0000FF"/>
      <w:spacing w:val="0"/>
      <w:sz w:val="20"/>
      <w:u w:val="double"/>
    </w:rPr>
  </w:style>
  <w:style w:type="character" w:customStyle="1" w:styleId="Level11Char">
    <w:name w:val="Level 1.1 Char"/>
    <w:link w:val="Level11"/>
    <w:rsid w:val="000331E4"/>
    <w:rPr>
      <w:rFonts w:ascii="Arial" w:hAnsi="Arial"/>
      <w:b/>
      <w:lang w:eastAsia="zh-CN"/>
    </w:rPr>
  </w:style>
  <w:style w:type="paragraph" w:customStyle="1" w:styleId="Part">
    <w:name w:val="Part"/>
    <w:basedOn w:val="Level1"/>
    <w:rsid w:val="0043565B"/>
    <w:pPr>
      <w:numPr>
        <w:ilvl w:val="0"/>
      </w:numPr>
      <w:tabs>
        <w:tab w:val="left" w:pos="4111"/>
      </w:tabs>
      <w:jc w:val="center"/>
      <w:outlineLvl w:val="0"/>
    </w:pPr>
    <w:rPr>
      <w:b w:val="0"/>
      <w:caps/>
      <w:szCs w:val="24"/>
    </w:rPr>
  </w:style>
  <w:style w:type="character" w:customStyle="1" w:styleId="DefconNumLev4Char">
    <w:name w:val="Defcon Num Lev 4 Char"/>
    <w:link w:val="DefconNumLev4"/>
    <w:rsid w:val="001F209C"/>
    <w:rPr>
      <w:rFonts w:ascii="Arial" w:hAnsi="Arial"/>
      <w:lang w:val="en-AU" w:eastAsia="en-US" w:bidi="ar-SA"/>
    </w:rPr>
  </w:style>
  <w:style w:type="paragraph" w:customStyle="1" w:styleId="DefconNumLev3">
    <w:name w:val="Defcon Num Lev 3"/>
    <w:basedOn w:val="Title"/>
    <w:next w:val="Normal"/>
    <w:link w:val="DefconNumLev3Char"/>
    <w:rsid w:val="001F209C"/>
    <w:pPr>
      <w:tabs>
        <w:tab w:val="num" w:pos="851"/>
        <w:tab w:val="left" w:pos="907"/>
      </w:tabs>
      <w:spacing w:before="120" w:after="120"/>
      <w:ind w:left="851" w:hanging="851"/>
      <w:outlineLvl w:val="9"/>
    </w:pPr>
    <w:rPr>
      <w:rFonts w:cs="Times New Roman"/>
      <w:b w:val="0"/>
      <w:sz w:val="20"/>
      <w:lang w:val="en-GB" w:eastAsia="en-US"/>
    </w:rPr>
  </w:style>
  <w:style w:type="paragraph" w:customStyle="1" w:styleId="DefconNumLev4">
    <w:name w:val="Defcon Num Lev 4"/>
    <w:basedOn w:val="Normal"/>
    <w:link w:val="DefconNumLev4Char"/>
    <w:rsid w:val="001F209C"/>
    <w:pPr>
      <w:tabs>
        <w:tab w:val="num" w:pos="1474"/>
      </w:tabs>
      <w:spacing w:before="0" w:after="120"/>
      <w:ind w:left="1474" w:hanging="567"/>
    </w:pPr>
    <w:rPr>
      <w:lang w:eastAsia="en-US"/>
    </w:rPr>
  </w:style>
  <w:style w:type="paragraph" w:customStyle="1" w:styleId="DefconNumLev5">
    <w:name w:val="Defcon Num Lev 5"/>
    <w:basedOn w:val="DefconNumLev4"/>
    <w:next w:val="Normal"/>
    <w:rsid w:val="001F209C"/>
    <w:pPr>
      <w:tabs>
        <w:tab w:val="clear" w:pos="1474"/>
        <w:tab w:val="left" w:pos="2041"/>
        <w:tab w:val="num" w:pos="2880"/>
      </w:tabs>
      <w:ind w:left="2880" w:hanging="720"/>
    </w:pPr>
  </w:style>
  <w:style w:type="character" w:customStyle="1" w:styleId="DefconNumLev3Char">
    <w:name w:val="Defcon Num Lev 3 Char"/>
    <w:link w:val="DefconNumLev3"/>
    <w:rsid w:val="001F209C"/>
    <w:rPr>
      <w:rFonts w:ascii="Arial" w:hAnsi="Arial"/>
      <w:lang w:val="en-GB" w:eastAsia="en-US" w:bidi="ar-SA"/>
    </w:rPr>
  </w:style>
  <w:style w:type="paragraph" w:customStyle="1" w:styleId="PFBulletMargin">
    <w:name w:val="PF Bullet Margin"/>
    <w:basedOn w:val="Normal"/>
    <w:rsid w:val="008F0A21"/>
    <w:pPr>
      <w:numPr>
        <w:numId w:val="16"/>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1">
    <w:name w:val="PF Bullet Level 1"/>
    <w:basedOn w:val="Normal"/>
    <w:rsid w:val="008F0A21"/>
    <w:pPr>
      <w:numPr>
        <w:ilvl w:val="1"/>
        <w:numId w:val="16"/>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2">
    <w:name w:val="PF Bullet Level 2"/>
    <w:basedOn w:val="Normal"/>
    <w:rsid w:val="008F0A21"/>
    <w:pPr>
      <w:numPr>
        <w:ilvl w:val="2"/>
        <w:numId w:val="16"/>
      </w:numPr>
      <w:tabs>
        <w:tab w:val="left" w:pos="1848"/>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BulletLevel3">
    <w:name w:val="PF Bullet Level 3"/>
    <w:basedOn w:val="Normal"/>
    <w:rsid w:val="008F0A21"/>
    <w:pPr>
      <w:numPr>
        <w:ilvl w:val="3"/>
        <w:numId w:val="16"/>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1">
    <w:name w:val="PF (ParaNum) Level 1"/>
    <w:basedOn w:val="Normal"/>
    <w:rsid w:val="008F0A21"/>
    <w:pPr>
      <w:numPr>
        <w:numId w:val="1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2">
    <w:name w:val="PF (ParaNum) Level 2"/>
    <w:basedOn w:val="Normal"/>
    <w:rsid w:val="008F0A21"/>
    <w:pPr>
      <w:numPr>
        <w:ilvl w:val="1"/>
        <w:numId w:val="17"/>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3">
    <w:name w:val="PF (ParaNum) Level 3"/>
    <w:basedOn w:val="Normal"/>
    <w:rsid w:val="008F0A21"/>
    <w:pPr>
      <w:numPr>
        <w:ilvl w:val="2"/>
        <w:numId w:val="1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4">
    <w:name w:val="PF (ParaNum) Level 4"/>
    <w:basedOn w:val="Normal"/>
    <w:rsid w:val="008F0A21"/>
    <w:pPr>
      <w:numPr>
        <w:ilvl w:val="3"/>
        <w:numId w:val="17"/>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PFParaNumLevel5">
    <w:name w:val="PF (ParaNum) Level 5"/>
    <w:basedOn w:val="Normal"/>
    <w:rsid w:val="008F0A21"/>
    <w:pPr>
      <w:numPr>
        <w:ilvl w:val="4"/>
        <w:numId w:val="17"/>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lang w:eastAsia="en-US"/>
    </w:rPr>
  </w:style>
  <w:style w:type="paragraph" w:customStyle="1" w:styleId="CharCharCharCharCharCharChar">
    <w:name w:val="Char Char Char Char Char Char Char"/>
    <w:basedOn w:val="Normal"/>
    <w:next w:val="BlockText"/>
    <w:rsid w:val="00D76CA4"/>
    <w:pPr>
      <w:spacing w:before="0" w:after="160" w:line="240" w:lineRule="exact"/>
    </w:pPr>
    <w:rPr>
      <w:rFonts w:cs="Arial"/>
      <w:szCs w:val="24"/>
      <w:lang w:val="en-US" w:eastAsia="en-US" w:bidi="he-IL"/>
    </w:rPr>
  </w:style>
  <w:style w:type="paragraph" w:customStyle="1" w:styleId="Char1CharCharCharCharCharCharCharCharChar">
    <w:name w:val="Char1 Char Char Char Char Char Char Char Char Char"/>
    <w:basedOn w:val="Normal"/>
    <w:rsid w:val="005824AA"/>
    <w:pPr>
      <w:spacing w:before="0" w:after="160" w:line="240" w:lineRule="exact"/>
    </w:pPr>
    <w:rPr>
      <w:lang w:val="en-US" w:eastAsia="en-US"/>
    </w:rPr>
  </w:style>
  <w:style w:type="paragraph" w:customStyle="1" w:styleId="level110">
    <w:name w:val="level11"/>
    <w:basedOn w:val="Normal"/>
    <w:rsid w:val="0033178A"/>
    <w:pPr>
      <w:spacing w:before="100" w:beforeAutospacing="1" w:after="100" w:afterAutospacing="1"/>
    </w:pPr>
    <w:rPr>
      <w:rFonts w:cs="Arial"/>
      <w:szCs w:val="24"/>
    </w:rPr>
  </w:style>
  <w:style w:type="character" w:customStyle="1" w:styleId="arialbold10">
    <w:name w:val="arialbold10"/>
    <w:rsid w:val="0033178A"/>
    <w:rPr>
      <w:rFonts w:ascii="Arial" w:hAnsi="Arial" w:cs="Arial"/>
      <w:sz w:val="20"/>
    </w:rPr>
  </w:style>
  <w:style w:type="paragraph" w:customStyle="1" w:styleId="levela2">
    <w:name w:val="levela"/>
    <w:basedOn w:val="Normal"/>
    <w:rsid w:val="0033178A"/>
    <w:pPr>
      <w:spacing w:before="100" w:beforeAutospacing="1" w:after="100" w:afterAutospacing="1"/>
    </w:pPr>
    <w:rPr>
      <w:rFonts w:cs="Arial"/>
      <w:szCs w:val="24"/>
    </w:rPr>
  </w:style>
  <w:style w:type="paragraph" w:customStyle="1" w:styleId="leveli2">
    <w:name w:val="leveli"/>
    <w:basedOn w:val="Normal"/>
    <w:rsid w:val="0033178A"/>
    <w:pPr>
      <w:spacing w:before="100" w:beforeAutospacing="1" w:after="100" w:afterAutospacing="1"/>
    </w:pPr>
    <w:rPr>
      <w:rFonts w:cs="Arial"/>
      <w:szCs w:val="24"/>
    </w:rPr>
  </w:style>
  <w:style w:type="paragraph" w:customStyle="1" w:styleId="ClauseLevel1">
    <w:name w:val="Clause Level 1"/>
    <w:next w:val="ClauseLevel2"/>
    <w:rsid w:val="00112A69"/>
    <w:pPr>
      <w:keepNext/>
      <w:numPr>
        <w:numId w:val="18"/>
      </w:numPr>
      <w:pBdr>
        <w:bottom w:val="single" w:sz="2" w:space="2" w:color="auto"/>
      </w:pBdr>
      <w:spacing w:before="480" w:line="300" w:lineRule="atLeast"/>
      <w:outlineLvl w:val="0"/>
    </w:pPr>
    <w:rPr>
      <w:rFonts w:ascii="Arial" w:eastAsia="Times" w:hAnsi="Arial" w:cs="Arial"/>
      <w:b/>
      <w:caps/>
      <w:color w:val="000000"/>
    </w:rPr>
  </w:style>
  <w:style w:type="paragraph" w:customStyle="1" w:styleId="ClauseLevel2">
    <w:name w:val="Clause Level 2"/>
    <w:next w:val="ClauseLevel3"/>
    <w:rsid w:val="00112A69"/>
    <w:pPr>
      <w:keepNext/>
      <w:numPr>
        <w:ilvl w:val="1"/>
        <w:numId w:val="18"/>
      </w:numPr>
      <w:spacing w:before="360" w:after="120" w:line="300" w:lineRule="atLeast"/>
      <w:outlineLvl w:val="1"/>
    </w:pPr>
    <w:rPr>
      <w:rFonts w:ascii="Arial" w:hAnsi="Arial" w:cs="Arial"/>
      <w:b/>
      <w:color w:val="000000"/>
    </w:rPr>
  </w:style>
  <w:style w:type="paragraph" w:customStyle="1" w:styleId="ClauseLevel3">
    <w:name w:val="Clause Level 3"/>
    <w:link w:val="ClauseLevel3Char"/>
    <w:rsid w:val="00112A69"/>
    <w:pPr>
      <w:numPr>
        <w:ilvl w:val="2"/>
        <w:numId w:val="18"/>
      </w:numPr>
      <w:spacing w:before="120" w:after="120" w:line="300" w:lineRule="atLeast"/>
      <w:outlineLvl w:val="2"/>
    </w:pPr>
    <w:rPr>
      <w:rFonts w:ascii="Arial" w:eastAsia="Times" w:hAnsi="Arial" w:cs="Arial"/>
      <w:color w:val="000000"/>
    </w:rPr>
  </w:style>
  <w:style w:type="paragraph" w:customStyle="1" w:styleId="ClauseLevel4">
    <w:name w:val="Clause Level 4"/>
    <w:basedOn w:val="ClauseLevel3"/>
    <w:rsid w:val="00112A69"/>
    <w:pPr>
      <w:numPr>
        <w:ilvl w:val="3"/>
      </w:numPr>
      <w:tabs>
        <w:tab w:val="clear" w:pos="1647"/>
        <w:tab w:val="num" w:pos="1800"/>
      </w:tabs>
      <w:ind w:left="1800" w:hanging="360"/>
      <w:outlineLvl w:val="3"/>
    </w:pPr>
    <w:rPr>
      <w:szCs w:val="24"/>
    </w:rPr>
  </w:style>
  <w:style w:type="paragraph" w:customStyle="1" w:styleId="ClauseLevel5">
    <w:name w:val="Clause Level 5"/>
    <w:basedOn w:val="ClauseLevel4"/>
    <w:rsid w:val="00112A69"/>
    <w:pPr>
      <w:numPr>
        <w:ilvl w:val="4"/>
      </w:numPr>
      <w:tabs>
        <w:tab w:val="clear" w:pos="1985"/>
        <w:tab w:val="num" w:pos="2880"/>
      </w:tabs>
      <w:ind w:left="2880" w:hanging="720"/>
      <w:outlineLvl w:val="4"/>
    </w:pPr>
  </w:style>
  <w:style w:type="character" w:customStyle="1" w:styleId="ClauseLevel3Char">
    <w:name w:val="Clause Level 3 Char"/>
    <w:link w:val="ClauseLevel3"/>
    <w:rsid w:val="00112A69"/>
    <w:rPr>
      <w:rFonts w:ascii="Arial" w:eastAsia="Times" w:hAnsi="Arial" w:cs="Arial"/>
      <w:color w:val="000000"/>
    </w:rPr>
  </w:style>
  <w:style w:type="paragraph" w:customStyle="1" w:styleId="DefaultParagraphFontParaCharCharCharChar">
    <w:name w:val="Default Paragraph Font Para Char Char Char Char"/>
    <w:basedOn w:val="Normal"/>
    <w:rsid w:val="00112A69"/>
    <w:pPr>
      <w:spacing w:before="120" w:after="160" w:line="240" w:lineRule="exact"/>
    </w:pPr>
    <w:rPr>
      <w:rFonts w:cs="Arial"/>
      <w:lang w:val="en-US" w:eastAsia="en-US"/>
    </w:rPr>
  </w:style>
  <w:style w:type="paragraph" w:customStyle="1" w:styleId="TableIndentHanging">
    <w:name w:val="Table: Indent: Hanging"/>
    <w:basedOn w:val="Normal"/>
    <w:semiHidden/>
    <w:rsid w:val="00EB1CD3"/>
    <w:pPr>
      <w:numPr>
        <w:numId w:val="19"/>
      </w:numPr>
      <w:tabs>
        <w:tab w:val="clear" w:pos="567"/>
        <w:tab w:val="left" w:pos="283"/>
        <w:tab w:val="num" w:pos="1070"/>
      </w:tabs>
      <w:spacing w:before="0" w:after="60"/>
      <w:ind w:left="1070" w:hanging="360"/>
    </w:pPr>
    <w:rPr>
      <w:rFonts w:cs="Arial"/>
      <w:lang w:eastAsia="en-AU"/>
    </w:rPr>
  </w:style>
  <w:style w:type="paragraph" w:customStyle="1" w:styleId="TableIndentHanging1">
    <w:name w:val="Table: Indent: Hanging 1"/>
    <w:basedOn w:val="Normal"/>
    <w:rsid w:val="00EB1CD3"/>
    <w:pPr>
      <w:numPr>
        <w:ilvl w:val="1"/>
        <w:numId w:val="19"/>
      </w:numPr>
      <w:tabs>
        <w:tab w:val="clear" w:pos="567"/>
        <w:tab w:val="left" w:pos="283"/>
        <w:tab w:val="num" w:pos="1790"/>
      </w:tabs>
      <w:spacing w:before="0" w:after="60"/>
      <w:ind w:left="1790" w:hanging="360"/>
    </w:pPr>
    <w:rPr>
      <w:rFonts w:cs="Arial"/>
      <w:lang w:eastAsia="en-AU"/>
    </w:rPr>
  </w:style>
  <w:style w:type="paragraph" w:customStyle="1" w:styleId="TableIndentHanging2">
    <w:name w:val="Table: Indent: Hanging 2"/>
    <w:basedOn w:val="Normal"/>
    <w:semiHidden/>
    <w:rsid w:val="00EB1CD3"/>
    <w:pPr>
      <w:numPr>
        <w:ilvl w:val="2"/>
        <w:numId w:val="19"/>
      </w:numPr>
      <w:tabs>
        <w:tab w:val="clear" w:pos="850"/>
        <w:tab w:val="left" w:pos="567"/>
        <w:tab w:val="num" w:pos="2510"/>
      </w:tabs>
      <w:spacing w:before="0" w:after="60"/>
      <w:ind w:left="2510" w:hanging="180"/>
    </w:pPr>
    <w:rPr>
      <w:rFonts w:cs="Arial"/>
      <w:lang w:eastAsia="en-AU"/>
    </w:rPr>
  </w:style>
  <w:style w:type="paragraph" w:customStyle="1" w:styleId="TableIndentHanging3">
    <w:name w:val="Table: Indent: Hanging 3"/>
    <w:basedOn w:val="Normal"/>
    <w:semiHidden/>
    <w:rsid w:val="00EB1CD3"/>
    <w:pPr>
      <w:numPr>
        <w:ilvl w:val="3"/>
        <w:numId w:val="19"/>
      </w:numPr>
      <w:tabs>
        <w:tab w:val="clear" w:pos="1134"/>
        <w:tab w:val="left" w:pos="850"/>
        <w:tab w:val="num" w:pos="3230"/>
      </w:tabs>
      <w:spacing w:before="0" w:after="60"/>
      <w:ind w:left="3230" w:hanging="360"/>
    </w:pPr>
    <w:rPr>
      <w:rFonts w:cs="Arial"/>
      <w:lang w:eastAsia="en-AU"/>
    </w:rPr>
  </w:style>
  <w:style w:type="paragraph" w:customStyle="1" w:styleId="TableIndentHanging4">
    <w:name w:val="Table: Indent: Hanging 4"/>
    <w:basedOn w:val="Normal"/>
    <w:semiHidden/>
    <w:rsid w:val="00EB1CD3"/>
    <w:pPr>
      <w:numPr>
        <w:ilvl w:val="4"/>
        <w:numId w:val="19"/>
      </w:numPr>
      <w:tabs>
        <w:tab w:val="clear" w:pos="1417"/>
        <w:tab w:val="left" w:pos="1134"/>
        <w:tab w:val="num" w:pos="3950"/>
      </w:tabs>
      <w:spacing w:before="0" w:after="60"/>
      <w:ind w:left="3950" w:hanging="360"/>
    </w:pPr>
    <w:rPr>
      <w:rFonts w:cs="Arial"/>
      <w:lang w:eastAsia="en-AU"/>
    </w:rPr>
  </w:style>
  <w:style w:type="paragraph" w:customStyle="1" w:styleId="TableIndentHanging5">
    <w:name w:val="Table: Indent: Hanging 5"/>
    <w:basedOn w:val="Normal"/>
    <w:semiHidden/>
    <w:rsid w:val="00EB1CD3"/>
    <w:pPr>
      <w:numPr>
        <w:ilvl w:val="5"/>
        <w:numId w:val="19"/>
      </w:numPr>
      <w:tabs>
        <w:tab w:val="clear" w:pos="1701"/>
        <w:tab w:val="left" w:pos="1417"/>
        <w:tab w:val="num" w:pos="4670"/>
      </w:tabs>
      <w:spacing w:before="0" w:after="60"/>
      <w:ind w:left="4670" w:hanging="180"/>
    </w:pPr>
    <w:rPr>
      <w:rFonts w:cs="Arial"/>
      <w:lang w:eastAsia="en-AU"/>
    </w:rPr>
  </w:style>
  <w:style w:type="paragraph" w:customStyle="1" w:styleId="TableIndentHanging6">
    <w:name w:val="Table: Indent: Hanging 6"/>
    <w:basedOn w:val="Normal"/>
    <w:semiHidden/>
    <w:rsid w:val="00EB1CD3"/>
    <w:pPr>
      <w:numPr>
        <w:ilvl w:val="6"/>
        <w:numId w:val="19"/>
      </w:numPr>
      <w:tabs>
        <w:tab w:val="clear" w:pos="1984"/>
        <w:tab w:val="left" w:pos="1701"/>
        <w:tab w:val="num" w:pos="5390"/>
      </w:tabs>
      <w:spacing w:before="0" w:after="60"/>
      <w:ind w:left="5390" w:hanging="360"/>
    </w:pPr>
    <w:rPr>
      <w:rFonts w:cs="Arial"/>
      <w:lang w:eastAsia="en-AU"/>
    </w:rPr>
  </w:style>
  <w:style w:type="paragraph" w:customStyle="1" w:styleId="TableIndentHanging7">
    <w:name w:val="Table: Indent: Hanging 7"/>
    <w:basedOn w:val="Normal"/>
    <w:semiHidden/>
    <w:rsid w:val="00EB1CD3"/>
    <w:pPr>
      <w:numPr>
        <w:ilvl w:val="7"/>
        <w:numId w:val="19"/>
      </w:numPr>
      <w:tabs>
        <w:tab w:val="clear" w:pos="2268"/>
        <w:tab w:val="left" w:pos="1984"/>
        <w:tab w:val="num" w:pos="6110"/>
      </w:tabs>
      <w:spacing w:before="0" w:after="60"/>
      <w:ind w:left="6110" w:hanging="360"/>
    </w:pPr>
    <w:rPr>
      <w:rFonts w:cs="Arial"/>
      <w:lang w:eastAsia="en-AU"/>
    </w:rPr>
  </w:style>
  <w:style w:type="paragraph" w:customStyle="1" w:styleId="TableIndentHanging8">
    <w:name w:val="Table: Indent: Hanging 8"/>
    <w:basedOn w:val="Normal"/>
    <w:semiHidden/>
    <w:rsid w:val="00EB1CD3"/>
    <w:pPr>
      <w:numPr>
        <w:ilvl w:val="8"/>
        <w:numId w:val="19"/>
      </w:numPr>
      <w:tabs>
        <w:tab w:val="clear" w:pos="2551"/>
        <w:tab w:val="left" w:pos="2268"/>
        <w:tab w:val="num" w:pos="6830"/>
      </w:tabs>
      <w:spacing w:before="0" w:after="60"/>
      <w:ind w:left="6830" w:hanging="180"/>
    </w:pPr>
    <w:rPr>
      <w:rFonts w:cs="Arial"/>
      <w:lang w:eastAsia="en-AU"/>
    </w:rPr>
  </w:style>
  <w:style w:type="character" w:customStyle="1" w:styleId="Heading4Char">
    <w:name w:val="Heading 4 Char"/>
    <w:aliases w:val="h4 Char"/>
    <w:link w:val="Heading4"/>
    <w:rsid w:val="001F3807"/>
    <w:rPr>
      <w:rFonts w:ascii="Arial" w:eastAsia="SimSun" w:hAnsi="Arial" w:cs="Arial"/>
      <w:lang w:eastAsia="zh-CN"/>
    </w:rPr>
  </w:style>
  <w:style w:type="paragraph" w:customStyle="1" w:styleId="DefaultParagraphFontCharCharCharChar">
    <w:name w:val="Default Paragraph Font Char Char Char Char"/>
    <w:aliases w:val=" Char Char Char Char Char Char Char Char Char Char,Char Char Char Char Char Char Char Char Char Char"/>
    <w:basedOn w:val="Normal"/>
    <w:rsid w:val="001F3807"/>
    <w:pPr>
      <w:spacing w:before="0" w:after="160" w:line="240" w:lineRule="exact"/>
    </w:pPr>
    <w:rPr>
      <w:rFonts w:cs="Arial"/>
      <w:lang w:val="en-US" w:eastAsia="en-US"/>
    </w:rPr>
  </w:style>
  <w:style w:type="character" w:customStyle="1" w:styleId="LevelaChar">
    <w:name w:val="Level (a) Char"/>
    <w:link w:val="Levela"/>
    <w:rsid w:val="0043565B"/>
    <w:rPr>
      <w:rFonts w:ascii="Arial" w:hAnsi="Arial" w:cs="Arial"/>
      <w:lang w:eastAsia="zh-CN"/>
    </w:rPr>
  </w:style>
  <w:style w:type="paragraph" w:customStyle="1" w:styleId="FooterLine">
    <w:name w:val="FooterLine"/>
    <w:basedOn w:val="Footer"/>
    <w:next w:val="Footer"/>
    <w:rsid w:val="009923F3"/>
    <w:pPr>
      <w:pBdr>
        <w:top w:val="single" w:sz="8" w:space="0" w:color="auto"/>
      </w:pBdr>
      <w:spacing w:line="240" w:lineRule="auto"/>
      <w:ind w:right="28"/>
    </w:pPr>
    <w:rPr>
      <w:sz w:val="6"/>
    </w:rPr>
  </w:style>
  <w:style w:type="paragraph" w:customStyle="1" w:styleId="DocTitle">
    <w:name w:val="DocTitle"/>
    <w:basedOn w:val="Title"/>
    <w:next w:val="Normal"/>
    <w:rsid w:val="009923F3"/>
    <w:pPr>
      <w:spacing w:after="600"/>
    </w:pPr>
    <w:rPr>
      <w:bCs w:val="0"/>
    </w:rPr>
  </w:style>
  <w:style w:type="paragraph" w:customStyle="1" w:styleId="LevelAfo1">
    <w:name w:val="Level(A)fo"/>
    <w:basedOn w:val="Normal"/>
    <w:rsid w:val="009923F3"/>
    <w:pPr>
      <w:ind w:left="2880"/>
    </w:pPr>
  </w:style>
  <w:style w:type="paragraph" w:customStyle="1" w:styleId="LevelIfo1">
    <w:name w:val="Level(I)fo"/>
    <w:basedOn w:val="Normal"/>
    <w:rsid w:val="009923F3"/>
    <w:pPr>
      <w:ind w:left="3600"/>
    </w:pPr>
  </w:style>
  <w:style w:type="paragraph" w:customStyle="1" w:styleId="NormalNoSpace">
    <w:name w:val="Normal NoSpace"/>
    <w:basedOn w:val="Normal"/>
    <w:rsid w:val="009923F3"/>
    <w:pPr>
      <w:spacing w:before="0"/>
    </w:pPr>
  </w:style>
  <w:style w:type="paragraph" w:customStyle="1" w:styleId="NormalNoSpaceIndent">
    <w:name w:val="Normal NoSpace Indent"/>
    <w:basedOn w:val="NormalIndent"/>
    <w:rsid w:val="009923F3"/>
    <w:pPr>
      <w:spacing w:before="0"/>
    </w:pPr>
  </w:style>
  <w:style w:type="paragraph" w:customStyle="1" w:styleId="NoteParagraph">
    <w:name w:val="NoteParagraph"/>
    <w:aliases w:val="np"/>
    <w:basedOn w:val="Normal"/>
    <w:semiHidden/>
    <w:rsid w:val="009923F3"/>
    <w:pPr>
      <w:keepNext/>
      <w:shd w:val="pct10" w:color="auto" w:fill="FFFFFF"/>
    </w:pPr>
  </w:style>
  <w:style w:type="paragraph" w:customStyle="1" w:styleId="sch10">
    <w:name w:val="sch1"/>
    <w:basedOn w:val="Normal"/>
    <w:next w:val="Normal"/>
    <w:rsid w:val="009923F3"/>
    <w:pPr>
      <w:keepNext/>
      <w:numPr>
        <w:numId w:val="26"/>
      </w:numPr>
    </w:pPr>
    <w:rPr>
      <w:b/>
    </w:rPr>
  </w:style>
  <w:style w:type="paragraph" w:customStyle="1" w:styleId="sch20">
    <w:name w:val="sch2"/>
    <w:basedOn w:val="Normal"/>
    <w:next w:val="Level1fo"/>
    <w:rsid w:val="005B33DA"/>
    <w:pPr>
      <w:numPr>
        <w:ilvl w:val="1"/>
        <w:numId w:val="26"/>
      </w:numPr>
    </w:pPr>
  </w:style>
  <w:style w:type="paragraph" w:customStyle="1" w:styleId="sch30">
    <w:name w:val="sch3"/>
    <w:basedOn w:val="Normal"/>
    <w:next w:val="Level11fo"/>
    <w:rsid w:val="009923F3"/>
    <w:pPr>
      <w:numPr>
        <w:ilvl w:val="2"/>
        <w:numId w:val="26"/>
      </w:numPr>
    </w:pPr>
  </w:style>
  <w:style w:type="paragraph" w:customStyle="1" w:styleId="sch40">
    <w:name w:val="sch4"/>
    <w:basedOn w:val="Normal"/>
    <w:next w:val="Levelafo"/>
    <w:rsid w:val="009923F3"/>
    <w:pPr>
      <w:numPr>
        <w:ilvl w:val="3"/>
        <w:numId w:val="26"/>
      </w:numPr>
    </w:pPr>
  </w:style>
  <w:style w:type="paragraph" w:customStyle="1" w:styleId="sch5">
    <w:name w:val="sch5"/>
    <w:basedOn w:val="Normal"/>
    <w:next w:val="Levelifo"/>
    <w:rsid w:val="009923F3"/>
    <w:pPr>
      <w:numPr>
        <w:ilvl w:val="4"/>
        <w:numId w:val="26"/>
      </w:numPr>
    </w:pPr>
  </w:style>
  <w:style w:type="paragraph" w:customStyle="1" w:styleId="sch6">
    <w:name w:val="sch6"/>
    <w:basedOn w:val="Normal"/>
    <w:next w:val="LevelAfo1"/>
    <w:rsid w:val="009923F3"/>
    <w:pPr>
      <w:numPr>
        <w:ilvl w:val="5"/>
        <w:numId w:val="26"/>
      </w:numPr>
    </w:pPr>
  </w:style>
  <w:style w:type="paragraph" w:customStyle="1" w:styleId="sch7">
    <w:name w:val="sch7"/>
    <w:basedOn w:val="Normal"/>
    <w:next w:val="LevelIfo1"/>
    <w:rsid w:val="009923F3"/>
    <w:pPr>
      <w:numPr>
        <w:ilvl w:val="6"/>
        <w:numId w:val="26"/>
      </w:numPr>
    </w:pPr>
  </w:style>
  <w:style w:type="paragraph" w:customStyle="1" w:styleId="TitlePage">
    <w:name w:val="TitlePage"/>
    <w:basedOn w:val="NormalNoSpace"/>
    <w:rsid w:val="009923F3"/>
    <w:rPr>
      <w:b/>
    </w:rPr>
  </w:style>
  <w:style w:type="paragraph" w:customStyle="1" w:styleId="TitlePageCopyright">
    <w:name w:val="TitlePageCopyright"/>
    <w:basedOn w:val="Normal"/>
    <w:next w:val="Normal"/>
    <w:rsid w:val="009923F3"/>
    <w:pPr>
      <w:spacing w:before="80" w:line="180" w:lineRule="atLeast"/>
    </w:pPr>
    <w:rPr>
      <w:rFonts w:cs="Arial"/>
      <w:sz w:val="14"/>
    </w:rPr>
  </w:style>
  <w:style w:type="paragraph" w:customStyle="1" w:styleId="TitlePageLine">
    <w:name w:val="TitlePageLine"/>
    <w:basedOn w:val="Normal"/>
    <w:next w:val="Normal"/>
    <w:rsid w:val="009923F3"/>
    <w:pPr>
      <w:pBdr>
        <w:top w:val="single" w:sz="8" w:space="1" w:color="auto"/>
      </w:pBdr>
      <w:spacing w:before="1320"/>
    </w:pPr>
    <w:rPr>
      <w:rFonts w:cs="Arial"/>
    </w:rPr>
  </w:style>
  <w:style w:type="paragraph" w:customStyle="1" w:styleId="TitlePageLogo">
    <w:name w:val="TitlePageLogo"/>
    <w:basedOn w:val="Normal"/>
    <w:next w:val="Normal"/>
    <w:rsid w:val="009923F3"/>
    <w:pPr>
      <w:spacing w:before="0" w:after="80"/>
      <w:ind w:left="-121"/>
    </w:pPr>
    <w:rPr>
      <w:rFonts w:cs="Arial"/>
    </w:rPr>
  </w:style>
  <w:style w:type="paragraph" w:customStyle="1" w:styleId="TitlePageParty">
    <w:name w:val="TitlePageParty"/>
    <w:basedOn w:val="Normal"/>
    <w:next w:val="NormalNoSpace"/>
    <w:rsid w:val="009923F3"/>
    <w:pPr>
      <w:spacing w:before="120" w:line="280" w:lineRule="atLeast"/>
    </w:pPr>
    <w:rPr>
      <w:rFonts w:cs="Arial"/>
      <w:b/>
      <w:sz w:val="24"/>
    </w:rPr>
  </w:style>
  <w:style w:type="paragraph" w:customStyle="1" w:styleId="TitlePageRef">
    <w:name w:val="TitlePageRef"/>
    <w:basedOn w:val="Normal"/>
    <w:next w:val="Normal"/>
    <w:rsid w:val="009923F3"/>
    <w:pPr>
      <w:spacing w:before="80" w:line="180" w:lineRule="atLeast"/>
    </w:pPr>
    <w:rPr>
      <w:rFonts w:cs="Arial"/>
      <w:b/>
      <w:sz w:val="14"/>
    </w:rPr>
  </w:style>
  <w:style w:type="paragraph" w:customStyle="1" w:styleId="TitlePageAddress">
    <w:name w:val="TitlePageAddress"/>
    <w:basedOn w:val="TitlePageCopyright"/>
    <w:rsid w:val="009923F3"/>
    <w:pPr>
      <w:tabs>
        <w:tab w:val="left" w:pos="156"/>
      </w:tabs>
      <w:spacing w:before="0"/>
    </w:pPr>
  </w:style>
  <w:style w:type="paragraph" w:customStyle="1" w:styleId="ScheduleHeading">
    <w:name w:val="ScheduleHeading"/>
    <w:aliases w:val="s2"/>
    <w:basedOn w:val="Title"/>
    <w:next w:val="Normal"/>
    <w:rsid w:val="00900AC2"/>
    <w:pPr>
      <w:keepNext/>
      <w:spacing w:before="240" w:line="240" w:lineRule="auto"/>
    </w:pPr>
    <w:rPr>
      <w:rFonts w:cs="Times New Roman"/>
      <w:bCs w:val="0"/>
      <w:caps/>
      <w:sz w:val="20"/>
      <w:lang w:eastAsia="en-AU"/>
    </w:rPr>
  </w:style>
  <w:style w:type="paragraph" w:customStyle="1" w:styleId="Schedule">
    <w:name w:val="Schedule#"/>
    <w:aliases w:val="s1"/>
    <w:basedOn w:val="Title"/>
    <w:next w:val="ScheduleHeading"/>
    <w:rsid w:val="001D4F05"/>
    <w:pPr>
      <w:pageBreakBefore/>
      <w:numPr>
        <w:numId w:val="25"/>
      </w:numPr>
      <w:spacing w:before="240" w:line="240" w:lineRule="auto"/>
      <w:ind w:left="2836"/>
    </w:pPr>
    <w:rPr>
      <w:rFonts w:cs="Times New Roman"/>
      <w:bCs w:val="0"/>
      <w:caps/>
      <w:sz w:val="24"/>
      <w:lang w:eastAsia="en-AU"/>
    </w:rPr>
  </w:style>
  <w:style w:type="paragraph" w:customStyle="1" w:styleId="AnnexureHeading">
    <w:name w:val="AnnexureHeading"/>
    <w:aliases w:val="a2"/>
    <w:basedOn w:val="Subtitle"/>
    <w:next w:val="Normal"/>
    <w:rsid w:val="009923F3"/>
    <w:pPr>
      <w:pBdr>
        <w:top w:val="single" w:sz="24" w:space="16" w:color="auto"/>
        <w:left w:val="single" w:sz="24" w:space="22" w:color="auto"/>
        <w:bottom w:val="single" w:sz="24" w:space="31" w:color="auto"/>
        <w:right w:val="single" w:sz="24" w:space="0" w:color="auto"/>
      </w:pBdr>
      <w:tabs>
        <w:tab w:val="left" w:pos="7440"/>
      </w:tabs>
      <w:spacing w:after="600"/>
      <w:ind w:right="-221"/>
      <w:jc w:val="center"/>
    </w:pPr>
    <w:rPr>
      <w:rFonts w:cs="Arial"/>
      <w:caps/>
    </w:rPr>
  </w:style>
  <w:style w:type="paragraph" w:customStyle="1" w:styleId="Annexure">
    <w:name w:val="Annexure#"/>
    <w:aliases w:val="a1"/>
    <w:basedOn w:val="Title"/>
    <w:next w:val="AnnexureHeading"/>
    <w:rsid w:val="009923F3"/>
    <w:pPr>
      <w:numPr>
        <w:numId w:val="23"/>
      </w:numPr>
      <w:pBdr>
        <w:top w:val="single" w:sz="24" w:space="16" w:color="auto"/>
        <w:left w:val="single" w:sz="24" w:space="22" w:color="auto"/>
        <w:bottom w:val="single" w:sz="24" w:space="31" w:color="auto"/>
        <w:right w:val="single" w:sz="24" w:space="0" w:color="auto"/>
      </w:pBdr>
      <w:tabs>
        <w:tab w:val="left" w:pos="7440"/>
      </w:tabs>
      <w:ind w:right="-221"/>
      <w:jc w:val="center"/>
    </w:pPr>
  </w:style>
  <w:style w:type="paragraph" w:customStyle="1" w:styleId="ExhibitHeading">
    <w:name w:val="ExhibitHeading"/>
    <w:aliases w:val="e2"/>
    <w:basedOn w:val="Subtitle"/>
    <w:next w:val="Normal"/>
    <w:rsid w:val="009923F3"/>
    <w:pPr>
      <w:pBdr>
        <w:top w:val="single" w:sz="24" w:space="16" w:color="auto"/>
        <w:left w:val="single" w:sz="24" w:space="22" w:color="auto"/>
        <w:bottom w:val="single" w:sz="24" w:space="31" w:color="auto"/>
        <w:right w:val="single" w:sz="24" w:space="0" w:color="auto"/>
      </w:pBdr>
      <w:tabs>
        <w:tab w:val="left" w:pos="7440"/>
      </w:tabs>
      <w:spacing w:after="600"/>
      <w:ind w:right="-221"/>
      <w:jc w:val="center"/>
    </w:pPr>
    <w:rPr>
      <w:rFonts w:cs="Arial"/>
      <w:caps/>
    </w:rPr>
  </w:style>
  <w:style w:type="paragraph" w:customStyle="1" w:styleId="Exhibit">
    <w:name w:val="Exhibit#"/>
    <w:aliases w:val="e1"/>
    <w:basedOn w:val="Title"/>
    <w:next w:val="ExhibitHeading"/>
    <w:rsid w:val="009923F3"/>
    <w:pPr>
      <w:numPr>
        <w:numId w:val="24"/>
      </w:numPr>
      <w:pBdr>
        <w:top w:val="single" w:sz="24" w:space="16" w:color="auto"/>
        <w:left w:val="single" w:sz="24" w:space="22" w:color="auto"/>
        <w:bottom w:val="single" w:sz="24" w:space="31" w:color="auto"/>
        <w:right w:val="single" w:sz="24" w:space="0" w:color="auto"/>
      </w:pBdr>
      <w:tabs>
        <w:tab w:val="left" w:pos="7440"/>
      </w:tabs>
      <w:ind w:right="-221"/>
      <w:jc w:val="center"/>
    </w:pPr>
  </w:style>
  <w:style w:type="character" w:customStyle="1" w:styleId="8pt">
    <w:name w:val="8pt"/>
    <w:rsid w:val="00A318CD"/>
    <w:rPr>
      <w:sz w:val="16"/>
    </w:rPr>
  </w:style>
  <w:style w:type="character" w:customStyle="1" w:styleId="Level1CharChar">
    <w:name w:val="Level 1. Char Char"/>
    <w:link w:val="Level1"/>
    <w:rsid w:val="000F4E63"/>
    <w:rPr>
      <w:rFonts w:ascii="Arial" w:eastAsia="SimSun" w:hAnsi="Arial" w:cs="Arial"/>
      <w:b/>
      <w:lang w:eastAsia="zh-CN"/>
    </w:rPr>
  </w:style>
  <w:style w:type="paragraph" w:customStyle="1" w:styleId="DocInfo">
    <w:name w:val="DocInfo"/>
    <w:rsid w:val="00505195"/>
    <w:pPr>
      <w:spacing w:before="240" w:after="240"/>
      <w:jc w:val="center"/>
    </w:pPr>
    <w:rPr>
      <w:rFonts w:ascii="Arial" w:hAnsi="Arial" w:cs="Arial"/>
      <w:b/>
      <w:bCs/>
      <w:caps/>
      <w:sz w:val="32"/>
      <w:szCs w:val="32"/>
    </w:rPr>
  </w:style>
  <w:style w:type="paragraph" w:customStyle="1" w:styleId="Char">
    <w:name w:val="Char"/>
    <w:basedOn w:val="Normal"/>
    <w:rsid w:val="00AF66BC"/>
    <w:pPr>
      <w:spacing w:after="160" w:line="240" w:lineRule="exact"/>
    </w:pPr>
    <w:rPr>
      <w:rFonts w:ascii="Verdana" w:eastAsia="Times New Roman" w:hAnsi="Verdana"/>
      <w:lang w:val="en-US" w:eastAsia="en-US"/>
    </w:rPr>
  </w:style>
  <w:style w:type="paragraph" w:customStyle="1" w:styleId="Scheduleparaa">
    <w:name w:val="Schedule para (a)"/>
    <w:basedOn w:val="Normal"/>
    <w:semiHidden/>
    <w:rsid w:val="003D7E6E"/>
    <w:pPr>
      <w:widowControl w:val="0"/>
      <w:spacing w:before="0" w:after="240" w:line="280" w:lineRule="atLeast"/>
      <w:outlineLvl w:val="3"/>
    </w:pPr>
    <w:rPr>
      <w:rFonts w:eastAsia="Times New Roman"/>
      <w:sz w:val="24"/>
      <w:szCs w:val="24"/>
      <w:lang w:eastAsia="en-US"/>
    </w:rPr>
  </w:style>
  <w:style w:type="character" w:customStyle="1" w:styleId="zDPDocumentType">
    <w:name w:val="zDP Document Type"/>
    <w:semiHidden/>
    <w:rsid w:val="003D7E6E"/>
  </w:style>
  <w:style w:type="paragraph" w:customStyle="1" w:styleId="Style5">
    <w:name w:val="Style5"/>
    <w:rsid w:val="003D7E6E"/>
    <w:pPr>
      <w:autoSpaceDE w:val="0"/>
      <w:autoSpaceDN w:val="0"/>
      <w:adjustRightInd w:val="0"/>
    </w:pPr>
    <w:rPr>
      <w:rFonts w:ascii="Arial" w:hAnsi="Arial"/>
      <w:sz w:val="24"/>
      <w:szCs w:val="24"/>
      <w:lang w:val="en-US" w:eastAsia="en-US"/>
    </w:rPr>
  </w:style>
  <w:style w:type="paragraph" w:customStyle="1" w:styleId="MELegal3">
    <w:name w:val="ME Legal 3"/>
    <w:basedOn w:val="Normal"/>
    <w:rsid w:val="0087013B"/>
    <w:pPr>
      <w:numPr>
        <w:ilvl w:val="2"/>
        <w:numId w:val="5"/>
      </w:numPr>
      <w:spacing w:before="0" w:after="140" w:line="280" w:lineRule="atLeast"/>
      <w:outlineLvl w:val="2"/>
    </w:pPr>
    <w:rPr>
      <w:rFonts w:ascii="Times New Roman" w:eastAsia="Times New Roman" w:hAnsi="Times New Roman" w:cs="Angsana New"/>
      <w:sz w:val="22"/>
      <w:szCs w:val="22"/>
      <w:lang w:bidi="th-TH"/>
    </w:rPr>
  </w:style>
  <w:style w:type="paragraph" w:customStyle="1" w:styleId="sch3fo">
    <w:name w:val="sch3.fo"/>
    <w:basedOn w:val="Level11fo"/>
    <w:rsid w:val="00F94B14"/>
  </w:style>
  <w:style w:type="paragraph" w:customStyle="1" w:styleId="sch4fo">
    <w:name w:val="sch4.fo"/>
    <w:basedOn w:val="Levelafo"/>
    <w:rsid w:val="00861580"/>
  </w:style>
  <w:style w:type="paragraph" w:customStyle="1" w:styleId="DraftText">
    <w:name w:val="DraftText"/>
    <w:basedOn w:val="Normal"/>
    <w:rsid w:val="00782138"/>
    <w:pPr>
      <w:spacing w:line="280" w:lineRule="atLeast"/>
    </w:pPr>
    <w:rPr>
      <w:lang w:eastAsia="en-AU"/>
    </w:rPr>
  </w:style>
  <w:style w:type="character" w:customStyle="1" w:styleId="Level1Char">
    <w:name w:val="Level 1. Char"/>
    <w:rsid w:val="00864628"/>
    <w:rPr>
      <w:rFonts w:ascii="Arial" w:eastAsia="SimSun" w:hAnsi="Arial"/>
      <w:lang w:val="en-AU" w:eastAsia="zh-CN" w:bidi="ar-SA"/>
    </w:rPr>
  </w:style>
  <w:style w:type="character" w:customStyle="1" w:styleId="LeveliChar">
    <w:name w:val="Level (i) Char"/>
    <w:link w:val="Leveli"/>
    <w:rsid w:val="001C6F4F"/>
    <w:rPr>
      <w:rFonts w:ascii="Arial" w:eastAsia="SimSun" w:hAnsi="Arial" w:cs="Arial"/>
      <w:lang w:eastAsia="zh-CN"/>
    </w:rPr>
  </w:style>
  <w:style w:type="character" w:customStyle="1" w:styleId="Level11foChar">
    <w:name w:val="Level 1.1fo Char"/>
    <w:link w:val="Level11fo"/>
    <w:rsid w:val="001C6F4F"/>
    <w:rPr>
      <w:rFonts w:ascii="Arial" w:eastAsia="SimSun" w:hAnsi="Arial"/>
      <w:lang w:val="en-AU" w:eastAsia="zh-CN" w:bidi="ar-SA"/>
    </w:rPr>
  </w:style>
  <w:style w:type="paragraph" w:customStyle="1" w:styleId="DMONumListALV1">
    <w:name w:val="DMO – NumList ALV1"/>
    <w:basedOn w:val="Normal"/>
    <w:next w:val="DMONumListALV2"/>
    <w:qFormat/>
    <w:rsid w:val="00EE54F4"/>
    <w:pPr>
      <w:keepNext/>
      <w:pageBreakBefore/>
      <w:numPr>
        <w:numId w:val="28"/>
      </w:numPr>
      <w:spacing w:before="240" w:after="120" w:line="240" w:lineRule="auto"/>
      <w:outlineLvl w:val="0"/>
    </w:pPr>
    <w:rPr>
      <w:rFonts w:eastAsia="Calibri"/>
      <w:b/>
      <w:caps/>
      <w:szCs w:val="22"/>
      <w:lang w:eastAsia="en-US"/>
    </w:rPr>
  </w:style>
  <w:style w:type="paragraph" w:customStyle="1" w:styleId="DMONumListALV2">
    <w:name w:val="DMO – NumList ALV2"/>
    <w:basedOn w:val="Normal"/>
    <w:next w:val="DMONumListALV3"/>
    <w:qFormat/>
    <w:rsid w:val="00EE54F4"/>
    <w:pPr>
      <w:numPr>
        <w:ilvl w:val="1"/>
        <w:numId w:val="28"/>
      </w:numPr>
      <w:pBdr>
        <w:bottom w:val="single" w:sz="4" w:space="1" w:color="auto"/>
      </w:pBdr>
      <w:spacing w:before="120" w:after="120" w:line="240" w:lineRule="auto"/>
      <w:jc w:val="both"/>
      <w:outlineLvl w:val="1"/>
    </w:pPr>
    <w:rPr>
      <w:rFonts w:eastAsia="Calibri"/>
      <w:b/>
      <w:szCs w:val="22"/>
      <w:lang w:eastAsia="en-US"/>
    </w:rPr>
  </w:style>
  <w:style w:type="paragraph" w:customStyle="1" w:styleId="DMONumListALV3">
    <w:name w:val="DMO – NumList ALV3"/>
    <w:basedOn w:val="Normal"/>
    <w:link w:val="DMONumListALV3CharChar"/>
    <w:qFormat/>
    <w:rsid w:val="00EE54F4"/>
    <w:pPr>
      <w:numPr>
        <w:ilvl w:val="2"/>
        <w:numId w:val="28"/>
      </w:numPr>
      <w:spacing w:before="0" w:after="120" w:line="240" w:lineRule="auto"/>
      <w:jc w:val="both"/>
    </w:pPr>
    <w:rPr>
      <w:rFonts w:eastAsia="Calibri"/>
      <w:szCs w:val="22"/>
      <w:lang w:eastAsia="en-US"/>
    </w:rPr>
  </w:style>
  <w:style w:type="character" w:customStyle="1" w:styleId="DMONumListALV3CharChar">
    <w:name w:val="DMO – NumList ALV3 Char Char"/>
    <w:link w:val="DMONumListALV3"/>
    <w:rsid w:val="00EE54F4"/>
    <w:rPr>
      <w:rFonts w:ascii="Arial" w:eastAsia="Calibri" w:hAnsi="Arial"/>
      <w:szCs w:val="22"/>
      <w:lang w:eastAsia="en-US"/>
    </w:rPr>
  </w:style>
  <w:style w:type="paragraph" w:customStyle="1" w:styleId="DMONumListALV4">
    <w:name w:val="DMO – NumList ALV4"/>
    <w:basedOn w:val="Normal"/>
    <w:link w:val="DMONumListALV4Char"/>
    <w:qFormat/>
    <w:rsid w:val="00EE54F4"/>
    <w:pPr>
      <w:numPr>
        <w:ilvl w:val="3"/>
        <w:numId w:val="28"/>
      </w:numPr>
      <w:spacing w:before="0" w:after="120" w:line="240" w:lineRule="auto"/>
      <w:jc w:val="both"/>
    </w:pPr>
    <w:rPr>
      <w:rFonts w:eastAsia="Calibri"/>
      <w:szCs w:val="22"/>
      <w:lang w:eastAsia="en-US"/>
    </w:rPr>
  </w:style>
  <w:style w:type="paragraph" w:customStyle="1" w:styleId="DMO-NumListALV5">
    <w:name w:val="DMO - NumList ALV5"/>
    <w:basedOn w:val="Normal"/>
    <w:link w:val="DMO-NumListALV5Char"/>
    <w:rsid w:val="00EE54F4"/>
    <w:pPr>
      <w:numPr>
        <w:ilvl w:val="4"/>
        <w:numId w:val="28"/>
      </w:numPr>
      <w:spacing w:before="0" w:after="120" w:line="240" w:lineRule="auto"/>
      <w:jc w:val="both"/>
    </w:pPr>
    <w:rPr>
      <w:rFonts w:eastAsia="Calibri"/>
      <w:szCs w:val="22"/>
      <w:lang w:eastAsia="en-US"/>
    </w:rPr>
  </w:style>
  <w:style w:type="paragraph" w:customStyle="1" w:styleId="DMO-NumListALV6">
    <w:name w:val="DMO - NumList ALV6"/>
    <w:qFormat/>
    <w:rsid w:val="00EE54F4"/>
    <w:pPr>
      <w:numPr>
        <w:ilvl w:val="5"/>
        <w:numId w:val="28"/>
      </w:numPr>
    </w:pPr>
    <w:rPr>
      <w:rFonts w:ascii="Arial" w:eastAsia="Calibri" w:hAnsi="Arial"/>
      <w:szCs w:val="22"/>
      <w:lang w:val="en-US" w:eastAsia="en-US"/>
    </w:rPr>
  </w:style>
  <w:style w:type="character" w:customStyle="1" w:styleId="DMONumListALV4Char">
    <w:name w:val="DMO – NumList ALV4 Char"/>
    <w:link w:val="DMONumListALV4"/>
    <w:locked/>
    <w:rsid w:val="00EE54F4"/>
    <w:rPr>
      <w:rFonts w:ascii="Arial" w:eastAsia="Calibri" w:hAnsi="Arial"/>
      <w:szCs w:val="22"/>
      <w:lang w:eastAsia="en-US"/>
    </w:rPr>
  </w:style>
  <w:style w:type="character" w:customStyle="1" w:styleId="DMO-NumListALV5Char">
    <w:name w:val="DMO - NumList ALV5 Char"/>
    <w:link w:val="DMO-NumListALV5"/>
    <w:rsid w:val="008D2037"/>
    <w:rPr>
      <w:rFonts w:ascii="Arial" w:eastAsia="Calibri" w:hAnsi="Arial"/>
      <w:szCs w:val="22"/>
      <w:lang w:eastAsia="en-US"/>
    </w:rPr>
  </w:style>
  <w:style w:type="paragraph" w:styleId="ListParagraph">
    <w:name w:val="List Paragraph"/>
    <w:basedOn w:val="Normal"/>
    <w:uiPriority w:val="34"/>
    <w:qFormat/>
    <w:rsid w:val="00221FD6"/>
    <w:pPr>
      <w:ind w:left="720"/>
      <w:contextualSpacing/>
    </w:pPr>
  </w:style>
  <w:style w:type="character" w:customStyle="1" w:styleId="FooterChar">
    <w:name w:val="Footer Char"/>
    <w:basedOn w:val="DefaultParagraphFont"/>
    <w:link w:val="Footer"/>
    <w:uiPriority w:val="99"/>
    <w:rsid w:val="00094785"/>
    <w:rPr>
      <w:rFonts w:ascii="Arial" w:eastAsia="SimSun" w:hAnsi="Arial" w:cs="Arial"/>
      <w:sz w:val="14"/>
      <w:szCs w:val="14"/>
      <w:lang w:eastAsia="zh-CN"/>
    </w:rPr>
  </w:style>
  <w:style w:type="character" w:customStyle="1" w:styleId="Heading3Char">
    <w:name w:val="Heading 3 Char"/>
    <w:aliases w:val="h3 Char"/>
    <w:basedOn w:val="DefaultParagraphFont"/>
    <w:link w:val="Heading3"/>
    <w:rsid w:val="00094785"/>
    <w:rPr>
      <w:rFonts w:ascii="Arial" w:eastAsia="SimSun" w:hAnsi="Arial" w:cs="Arial"/>
      <w:lang w:eastAsia="zh-CN"/>
    </w:rPr>
  </w:style>
  <w:style w:type="paragraph" w:customStyle="1" w:styleId="BodyText0">
    <w:name w:val="BodyText"/>
    <w:basedOn w:val="Normal"/>
    <w:link w:val="BodyTextChar"/>
    <w:rsid w:val="00094785"/>
    <w:pPr>
      <w:spacing w:before="120" w:line="240" w:lineRule="auto"/>
      <w:ind w:left="499"/>
    </w:pPr>
    <w:rPr>
      <w:rFonts w:ascii="Tahoma" w:eastAsia="Times New Roman" w:hAnsi="Tahoma"/>
      <w:sz w:val="16"/>
      <w:szCs w:val="24"/>
      <w:lang w:eastAsia="en-US"/>
    </w:rPr>
  </w:style>
  <w:style w:type="character" w:customStyle="1" w:styleId="BodyTextChar">
    <w:name w:val="BodyText Char"/>
    <w:link w:val="BodyText0"/>
    <w:rsid w:val="00094785"/>
    <w:rPr>
      <w:rFonts w:ascii="Tahoma" w:hAnsi="Tahoma"/>
      <w:sz w:val="16"/>
      <w:szCs w:val="24"/>
      <w:lang w:eastAsia="en-US"/>
    </w:rPr>
  </w:style>
  <w:style w:type="paragraph" w:customStyle="1" w:styleId="SectionHeading">
    <w:name w:val="Section Heading"/>
    <w:basedOn w:val="Normal"/>
    <w:next w:val="Heading1"/>
    <w:rsid w:val="00094785"/>
    <w:pPr>
      <w:spacing w:before="120" w:after="120" w:line="240" w:lineRule="auto"/>
    </w:pPr>
    <w:rPr>
      <w:rFonts w:eastAsia="Times New Roman"/>
      <w:b/>
      <w:bCs/>
      <w:lang w:eastAsia="en-AU"/>
    </w:rPr>
  </w:style>
  <w:style w:type="character" w:customStyle="1" w:styleId="CommentTextChar">
    <w:name w:val="Comment Text Char"/>
    <w:basedOn w:val="DefaultParagraphFont"/>
    <w:link w:val="CommentText"/>
    <w:uiPriority w:val="99"/>
    <w:semiHidden/>
    <w:rsid w:val="00094785"/>
    <w:rPr>
      <w:rFonts w:ascii="Arial" w:eastAsia="SimSun" w:hAnsi="Arial"/>
      <w:sz w:val="16"/>
      <w:lang w:eastAsia="zh-CN"/>
    </w:rPr>
  </w:style>
  <w:style w:type="paragraph" w:styleId="Revision">
    <w:name w:val="Revision"/>
    <w:hidden/>
    <w:uiPriority w:val="99"/>
    <w:semiHidden/>
    <w:rsid w:val="00D20A71"/>
    <w:rPr>
      <w:rFonts w:ascii="Arial" w:eastAsia="SimSun" w:hAnsi="Arial"/>
      <w:lang w:eastAsia="zh-CN"/>
    </w:rPr>
  </w:style>
  <w:style w:type="paragraph" w:customStyle="1" w:styleId="Sch">
    <w:name w:val="Sch"/>
    <w:next w:val="Sch1"/>
    <w:qFormat/>
    <w:locked/>
    <w:rsid w:val="00224AD2"/>
    <w:pPr>
      <w:numPr>
        <w:numId w:val="30"/>
      </w:numPr>
      <w:spacing w:after="200" w:line="276" w:lineRule="auto"/>
    </w:pPr>
    <w:rPr>
      <w:rFonts w:ascii="Arial" w:eastAsiaTheme="minorHAnsi" w:hAnsi="Arial"/>
      <w:b/>
      <w:sz w:val="32"/>
      <w:lang w:val="en-US" w:eastAsia="en-US" w:bidi="en-US"/>
    </w:rPr>
  </w:style>
  <w:style w:type="paragraph" w:customStyle="1" w:styleId="Sch1">
    <w:name w:val="Sch 1"/>
    <w:basedOn w:val="Normal"/>
    <w:qFormat/>
    <w:locked/>
    <w:rsid w:val="00224AD2"/>
    <w:pPr>
      <w:numPr>
        <w:ilvl w:val="1"/>
        <w:numId w:val="30"/>
      </w:numPr>
      <w:spacing w:before="0" w:after="200" w:line="276" w:lineRule="auto"/>
    </w:pPr>
    <w:rPr>
      <w:rFonts w:eastAsiaTheme="minorHAnsi" w:cstheme="minorBidi"/>
      <w:lang w:val="en-US" w:eastAsia="en-US" w:bidi="en-US"/>
    </w:rPr>
  </w:style>
  <w:style w:type="paragraph" w:customStyle="1" w:styleId="Sch2">
    <w:name w:val="Sch 2"/>
    <w:basedOn w:val="Normal"/>
    <w:qFormat/>
    <w:locked/>
    <w:rsid w:val="00224AD2"/>
    <w:pPr>
      <w:numPr>
        <w:ilvl w:val="2"/>
        <w:numId w:val="30"/>
      </w:numPr>
      <w:spacing w:before="0" w:after="200" w:line="276" w:lineRule="auto"/>
    </w:pPr>
    <w:rPr>
      <w:rFonts w:eastAsiaTheme="minorHAnsi" w:cstheme="minorBidi"/>
      <w:lang w:val="en-US" w:eastAsia="en-US" w:bidi="en-US"/>
    </w:rPr>
  </w:style>
  <w:style w:type="paragraph" w:customStyle="1" w:styleId="Sch3">
    <w:name w:val="Sch 3"/>
    <w:basedOn w:val="Bodytext1"/>
    <w:qFormat/>
    <w:locked/>
    <w:rsid w:val="00224AD2"/>
    <w:pPr>
      <w:numPr>
        <w:ilvl w:val="3"/>
        <w:numId w:val="30"/>
      </w:numPr>
    </w:pPr>
  </w:style>
  <w:style w:type="paragraph" w:customStyle="1" w:styleId="Sch4">
    <w:name w:val="Sch 4"/>
    <w:basedOn w:val="Bodytext1"/>
    <w:qFormat/>
    <w:locked/>
    <w:rsid w:val="00224AD2"/>
    <w:pPr>
      <w:numPr>
        <w:ilvl w:val="4"/>
        <w:numId w:val="30"/>
      </w:numPr>
    </w:pPr>
  </w:style>
  <w:style w:type="paragraph" w:customStyle="1" w:styleId="Bodytext1">
    <w:name w:val="Bodytext"/>
    <w:link w:val="BodytextChar0"/>
    <w:qFormat/>
    <w:locked/>
    <w:rsid w:val="00224AD2"/>
    <w:pPr>
      <w:spacing w:after="200" w:line="276" w:lineRule="auto"/>
    </w:pPr>
    <w:rPr>
      <w:rFonts w:ascii="Arial" w:eastAsiaTheme="minorHAnsi" w:hAnsi="Arial" w:cstheme="minorBidi"/>
      <w:lang w:val="en-US" w:eastAsia="en-US" w:bidi="en-US"/>
    </w:rPr>
  </w:style>
  <w:style w:type="character" w:customStyle="1" w:styleId="BodytextChar0">
    <w:name w:val="Bodytext Char"/>
    <w:basedOn w:val="DefaultParagraphFont"/>
    <w:link w:val="Bodytext1"/>
    <w:rsid w:val="00224AD2"/>
    <w:rPr>
      <w:rFonts w:ascii="Arial" w:eastAsiaTheme="minorHAnsi" w:hAnsi="Arial" w:cstheme="minorBidi"/>
      <w:lang w:val="en-US" w:eastAsia="en-US" w:bidi="en-US"/>
    </w:rPr>
  </w:style>
  <w:style w:type="paragraph" w:customStyle="1" w:styleId="HWLELvl2">
    <w:name w:val="HWLE Lvl 2"/>
    <w:basedOn w:val="Normal"/>
    <w:rsid w:val="004F4C63"/>
    <w:pPr>
      <w:keepNext/>
      <w:numPr>
        <w:ilvl w:val="1"/>
        <w:numId w:val="39"/>
      </w:numPr>
      <w:spacing w:before="360" w:after="240" w:line="260" w:lineRule="atLeast"/>
    </w:pPr>
    <w:rPr>
      <w:rFonts w:ascii="Arial Bold" w:eastAsiaTheme="minorHAnsi" w:hAnsi="Arial Bold" w:cs="Calibri"/>
      <w:color w:val="57584F"/>
      <w:sz w:val="22"/>
      <w:szCs w:val="22"/>
      <w:lang w:eastAsia="en-US"/>
    </w:rPr>
  </w:style>
  <w:style w:type="paragraph" w:customStyle="1" w:styleId="HWLELvl1">
    <w:name w:val="HWLE Lvl 1"/>
    <w:basedOn w:val="Normal"/>
    <w:rsid w:val="004F4C63"/>
    <w:pPr>
      <w:keepNext/>
      <w:numPr>
        <w:numId w:val="39"/>
      </w:numPr>
      <w:spacing w:before="600" w:after="240" w:line="260" w:lineRule="atLeast"/>
    </w:pPr>
    <w:rPr>
      <w:rFonts w:eastAsiaTheme="minorHAnsi" w:cs="Arial"/>
      <w:color w:val="898F4B"/>
      <w:sz w:val="28"/>
      <w:szCs w:val="28"/>
      <w:lang w:eastAsia="en-US"/>
    </w:rPr>
  </w:style>
  <w:style w:type="character" w:customStyle="1" w:styleId="HWLELvl3Char">
    <w:name w:val="HWLE Lvl 3 Char"/>
    <w:basedOn w:val="DefaultParagraphFont"/>
    <w:link w:val="HWLELvl3"/>
    <w:locked/>
    <w:rsid w:val="004F4C63"/>
    <w:rPr>
      <w:rFonts w:ascii="Arial" w:hAnsi="Arial" w:cs="Arial"/>
    </w:rPr>
  </w:style>
  <w:style w:type="paragraph" w:customStyle="1" w:styleId="HWLELvl3">
    <w:name w:val="HWLE Lvl 3"/>
    <w:basedOn w:val="Normal"/>
    <w:link w:val="HWLELvl3Char"/>
    <w:rsid w:val="004F4C63"/>
    <w:pPr>
      <w:numPr>
        <w:ilvl w:val="2"/>
        <w:numId w:val="39"/>
      </w:numPr>
      <w:spacing w:before="240" w:after="240" w:line="260" w:lineRule="atLeast"/>
    </w:pPr>
    <w:rPr>
      <w:rFonts w:eastAsia="Times New Roman" w:cs="Arial"/>
      <w:lang w:eastAsia="en-AU"/>
    </w:rPr>
  </w:style>
  <w:style w:type="paragraph" w:customStyle="1" w:styleId="HWLELvl4">
    <w:name w:val="HWLE Lvl 4"/>
    <w:basedOn w:val="Normal"/>
    <w:rsid w:val="004F4C63"/>
    <w:pPr>
      <w:numPr>
        <w:ilvl w:val="3"/>
        <w:numId w:val="39"/>
      </w:numPr>
      <w:spacing w:before="240" w:after="240" w:line="260" w:lineRule="atLeast"/>
      <w:ind w:left="2127" w:hanging="709"/>
    </w:pPr>
    <w:rPr>
      <w:rFonts w:eastAsiaTheme="minorHAnsi" w:cs="Arial"/>
      <w:lang w:eastAsia="en-US"/>
    </w:rPr>
  </w:style>
  <w:style w:type="paragraph" w:customStyle="1" w:styleId="HWLELvl5">
    <w:name w:val="HWLE Lvl 5"/>
    <w:basedOn w:val="Normal"/>
    <w:rsid w:val="004F4C63"/>
    <w:pPr>
      <w:numPr>
        <w:ilvl w:val="4"/>
        <w:numId w:val="39"/>
      </w:numPr>
      <w:spacing w:before="240" w:after="240" w:line="260" w:lineRule="atLeast"/>
    </w:pPr>
    <w:rPr>
      <w:rFonts w:eastAsiaTheme="minorHAnsi" w:cs="Arial"/>
      <w:lang w:eastAsia="en-US"/>
    </w:rPr>
  </w:style>
  <w:style w:type="paragraph" w:customStyle="1" w:styleId="HWLELvl6">
    <w:name w:val="HWLE Lvl 6"/>
    <w:basedOn w:val="Normal"/>
    <w:rsid w:val="004F4C63"/>
    <w:pPr>
      <w:numPr>
        <w:ilvl w:val="5"/>
        <w:numId w:val="39"/>
      </w:numPr>
      <w:spacing w:before="240" w:after="240" w:line="260" w:lineRule="atLeast"/>
    </w:pPr>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29654">
      <w:bodyDiv w:val="1"/>
      <w:marLeft w:val="0"/>
      <w:marRight w:val="0"/>
      <w:marTop w:val="0"/>
      <w:marBottom w:val="0"/>
      <w:divBdr>
        <w:top w:val="none" w:sz="0" w:space="0" w:color="auto"/>
        <w:left w:val="none" w:sz="0" w:space="0" w:color="auto"/>
        <w:bottom w:val="none" w:sz="0" w:space="0" w:color="auto"/>
        <w:right w:val="none" w:sz="0" w:space="0" w:color="auto"/>
      </w:divBdr>
      <w:divsChild>
        <w:div w:id="54710847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30332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783117437">
      <w:bodyDiv w:val="1"/>
      <w:marLeft w:val="0"/>
      <w:marRight w:val="0"/>
      <w:marTop w:val="0"/>
      <w:marBottom w:val="0"/>
      <w:divBdr>
        <w:top w:val="none" w:sz="0" w:space="0" w:color="auto"/>
        <w:left w:val="none" w:sz="0" w:space="0" w:color="auto"/>
        <w:bottom w:val="none" w:sz="0" w:space="0" w:color="auto"/>
        <w:right w:val="none" w:sz="0" w:space="0" w:color="auto"/>
      </w:divBdr>
    </w:div>
    <w:div w:id="816847408">
      <w:bodyDiv w:val="1"/>
      <w:marLeft w:val="0"/>
      <w:marRight w:val="0"/>
      <w:marTop w:val="0"/>
      <w:marBottom w:val="0"/>
      <w:divBdr>
        <w:top w:val="none" w:sz="0" w:space="0" w:color="auto"/>
        <w:left w:val="none" w:sz="0" w:space="0" w:color="auto"/>
        <w:bottom w:val="none" w:sz="0" w:space="0" w:color="auto"/>
        <w:right w:val="none" w:sz="0" w:space="0" w:color="auto"/>
      </w:divBdr>
      <w:divsChild>
        <w:div w:id="17768268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41539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75639661">
      <w:bodyDiv w:val="1"/>
      <w:marLeft w:val="0"/>
      <w:marRight w:val="0"/>
      <w:marTop w:val="0"/>
      <w:marBottom w:val="0"/>
      <w:divBdr>
        <w:top w:val="none" w:sz="0" w:space="0" w:color="auto"/>
        <w:left w:val="none" w:sz="0" w:space="0" w:color="auto"/>
        <w:bottom w:val="none" w:sz="0" w:space="0" w:color="auto"/>
        <w:right w:val="none" w:sz="0" w:space="0" w:color="auto"/>
      </w:divBdr>
    </w:div>
    <w:div w:id="1740788546">
      <w:bodyDiv w:val="1"/>
      <w:marLeft w:val="0"/>
      <w:marRight w:val="0"/>
      <w:marTop w:val="0"/>
      <w:marBottom w:val="0"/>
      <w:divBdr>
        <w:top w:val="none" w:sz="0" w:space="0" w:color="auto"/>
        <w:left w:val="none" w:sz="0" w:space="0" w:color="auto"/>
        <w:bottom w:val="none" w:sz="0" w:space="0" w:color="auto"/>
        <w:right w:val="none" w:sz="0" w:space="0" w:color="auto"/>
      </w:divBdr>
    </w:div>
    <w:div w:id="1823616740">
      <w:bodyDiv w:val="1"/>
      <w:marLeft w:val="0"/>
      <w:marRight w:val="0"/>
      <w:marTop w:val="0"/>
      <w:marBottom w:val="0"/>
      <w:divBdr>
        <w:top w:val="none" w:sz="0" w:space="0" w:color="auto"/>
        <w:left w:val="none" w:sz="0" w:space="0" w:color="auto"/>
        <w:bottom w:val="none" w:sz="0" w:space="0" w:color="auto"/>
        <w:right w:val="none" w:sz="0" w:space="0" w:color="auto"/>
      </w:divBdr>
    </w:div>
    <w:div w:id="213085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DCApprovedMTA@grdc.com.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ao.org/plant-treaty/areas-of-work/the-multilateral-system/the-smta/en/?q=content%2Fwhat-smt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26995667F40A488ABB563B31AF645B" ma:contentTypeVersion="1" ma:contentTypeDescription="Create a new document." ma:contentTypeScope="" ma:versionID="d8bcaafabaa397a24b8d17603bf8393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8598-90E0-472E-8BF3-CFEF237B2176}">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EF74957-F466-4AB6-8BFE-E36AB0F60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5370D-DBFC-43A6-BF9E-ED4D37C1463E}">
  <ds:schemaRefs>
    <ds:schemaRef ds:uri="http://schemas.microsoft.com/sharepoint/v3/contenttype/forms"/>
  </ds:schemaRefs>
</ds:datastoreItem>
</file>

<file path=customXml/itemProps4.xml><?xml version="1.0" encoding="utf-8"?>
<ds:datastoreItem xmlns:ds="http://schemas.openxmlformats.org/officeDocument/2006/customXml" ds:itemID="{F20D2B2E-F587-41CA-8C69-AB3225B1F8BD}">
  <ds:schemaRefs>
    <ds:schemaRef ds:uri="http://schemas.openxmlformats.org/officeDocument/2006/bibliography"/>
  </ds:schemaRefs>
</ds:datastoreItem>
</file>

<file path=customXml/itemProps5.xml><?xml version="1.0" encoding="utf-8"?>
<ds:datastoreItem xmlns:ds="http://schemas.openxmlformats.org/officeDocument/2006/customXml" ds:itemID="{D80E2B50-D8A2-4E3D-8807-A7E329A5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4012</Words>
  <Characters>22105</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CD09.14 GRDC Template Consultancy Agreement</vt:lpstr>
    </vt:vector>
  </TitlesOfParts>
  <Company>GRDC</Company>
  <LinksUpToDate>false</LinksUpToDate>
  <CharactersWithSpaces>26065</CharactersWithSpaces>
  <SharedDoc>false</SharedDoc>
  <HLinks>
    <vt:vector size="144" baseType="variant">
      <vt:variant>
        <vt:i4>3276846</vt:i4>
      </vt:variant>
      <vt:variant>
        <vt:i4>141</vt:i4>
      </vt:variant>
      <vt:variant>
        <vt:i4>0</vt:i4>
      </vt:variant>
      <vt:variant>
        <vt:i4>5</vt:i4>
      </vt:variant>
      <vt:variant>
        <vt:lpwstr>http://www.grdc.com.au/</vt:lpwstr>
      </vt:variant>
      <vt:variant>
        <vt:lpwstr/>
      </vt:variant>
      <vt:variant>
        <vt:i4>3276846</vt:i4>
      </vt:variant>
      <vt:variant>
        <vt:i4>138</vt:i4>
      </vt:variant>
      <vt:variant>
        <vt:i4>0</vt:i4>
      </vt:variant>
      <vt:variant>
        <vt:i4>5</vt:i4>
      </vt:variant>
      <vt:variant>
        <vt:lpwstr>http://www.grdc.com.au/</vt:lpwstr>
      </vt:variant>
      <vt:variant>
        <vt:lpwstr/>
      </vt:variant>
      <vt:variant>
        <vt:i4>1441849</vt:i4>
      </vt:variant>
      <vt:variant>
        <vt:i4>131</vt:i4>
      </vt:variant>
      <vt:variant>
        <vt:i4>0</vt:i4>
      </vt:variant>
      <vt:variant>
        <vt:i4>5</vt:i4>
      </vt:variant>
      <vt:variant>
        <vt:lpwstr/>
      </vt:variant>
      <vt:variant>
        <vt:lpwstr>_Toc338777522</vt:lpwstr>
      </vt:variant>
      <vt:variant>
        <vt:i4>1441849</vt:i4>
      </vt:variant>
      <vt:variant>
        <vt:i4>125</vt:i4>
      </vt:variant>
      <vt:variant>
        <vt:i4>0</vt:i4>
      </vt:variant>
      <vt:variant>
        <vt:i4>5</vt:i4>
      </vt:variant>
      <vt:variant>
        <vt:lpwstr/>
      </vt:variant>
      <vt:variant>
        <vt:lpwstr>_Toc338777521</vt:lpwstr>
      </vt:variant>
      <vt:variant>
        <vt:i4>1441849</vt:i4>
      </vt:variant>
      <vt:variant>
        <vt:i4>119</vt:i4>
      </vt:variant>
      <vt:variant>
        <vt:i4>0</vt:i4>
      </vt:variant>
      <vt:variant>
        <vt:i4>5</vt:i4>
      </vt:variant>
      <vt:variant>
        <vt:lpwstr/>
      </vt:variant>
      <vt:variant>
        <vt:lpwstr>_Toc338777520</vt:lpwstr>
      </vt:variant>
      <vt:variant>
        <vt:i4>1900604</vt:i4>
      </vt:variant>
      <vt:variant>
        <vt:i4>110</vt:i4>
      </vt:variant>
      <vt:variant>
        <vt:i4>0</vt:i4>
      </vt:variant>
      <vt:variant>
        <vt:i4>5</vt:i4>
      </vt:variant>
      <vt:variant>
        <vt:lpwstr/>
      </vt:variant>
      <vt:variant>
        <vt:lpwstr>_Toc338868195</vt:lpwstr>
      </vt:variant>
      <vt:variant>
        <vt:i4>1900604</vt:i4>
      </vt:variant>
      <vt:variant>
        <vt:i4>104</vt:i4>
      </vt:variant>
      <vt:variant>
        <vt:i4>0</vt:i4>
      </vt:variant>
      <vt:variant>
        <vt:i4>5</vt:i4>
      </vt:variant>
      <vt:variant>
        <vt:lpwstr/>
      </vt:variant>
      <vt:variant>
        <vt:lpwstr>_Toc338868194</vt:lpwstr>
      </vt:variant>
      <vt:variant>
        <vt:i4>1900604</vt:i4>
      </vt:variant>
      <vt:variant>
        <vt:i4>98</vt:i4>
      </vt:variant>
      <vt:variant>
        <vt:i4>0</vt:i4>
      </vt:variant>
      <vt:variant>
        <vt:i4>5</vt:i4>
      </vt:variant>
      <vt:variant>
        <vt:lpwstr/>
      </vt:variant>
      <vt:variant>
        <vt:lpwstr>_Toc338868193</vt:lpwstr>
      </vt:variant>
      <vt:variant>
        <vt:i4>1900604</vt:i4>
      </vt:variant>
      <vt:variant>
        <vt:i4>92</vt:i4>
      </vt:variant>
      <vt:variant>
        <vt:i4>0</vt:i4>
      </vt:variant>
      <vt:variant>
        <vt:i4>5</vt:i4>
      </vt:variant>
      <vt:variant>
        <vt:lpwstr/>
      </vt:variant>
      <vt:variant>
        <vt:lpwstr>_Toc338868192</vt:lpwstr>
      </vt:variant>
      <vt:variant>
        <vt:i4>1900604</vt:i4>
      </vt:variant>
      <vt:variant>
        <vt:i4>86</vt:i4>
      </vt:variant>
      <vt:variant>
        <vt:i4>0</vt:i4>
      </vt:variant>
      <vt:variant>
        <vt:i4>5</vt:i4>
      </vt:variant>
      <vt:variant>
        <vt:lpwstr/>
      </vt:variant>
      <vt:variant>
        <vt:lpwstr>_Toc338868191</vt:lpwstr>
      </vt:variant>
      <vt:variant>
        <vt:i4>1900604</vt:i4>
      </vt:variant>
      <vt:variant>
        <vt:i4>80</vt:i4>
      </vt:variant>
      <vt:variant>
        <vt:i4>0</vt:i4>
      </vt:variant>
      <vt:variant>
        <vt:i4>5</vt:i4>
      </vt:variant>
      <vt:variant>
        <vt:lpwstr/>
      </vt:variant>
      <vt:variant>
        <vt:lpwstr>_Toc338868190</vt:lpwstr>
      </vt:variant>
      <vt:variant>
        <vt:i4>1835068</vt:i4>
      </vt:variant>
      <vt:variant>
        <vt:i4>74</vt:i4>
      </vt:variant>
      <vt:variant>
        <vt:i4>0</vt:i4>
      </vt:variant>
      <vt:variant>
        <vt:i4>5</vt:i4>
      </vt:variant>
      <vt:variant>
        <vt:lpwstr/>
      </vt:variant>
      <vt:variant>
        <vt:lpwstr>_Toc338868189</vt:lpwstr>
      </vt:variant>
      <vt:variant>
        <vt:i4>1835068</vt:i4>
      </vt:variant>
      <vt:variant>
        <vt:i4>68</vt:i4>
      </vt:variant>
      <vt:variant>
        <vt:i4>0</vt:i4>
      </vt:variant>
      <vt:variant>
        <vt:i4>5</vt:i4>
      </vt:variant>
      <vt:variant>
        <vt:lpwstr/>
      </vt:variant>
      <vt:variant>
        <vt:lpwstr>_Toc338868188</vt:lpwstr>
      </vt:variant>
      <vt:variant>
        <vt:i4>1835068</vt:i4>
      </vt:variant>
      <vt:variant>
        <vt:i4>62</vt:i4>
      </vt:variant>
      <vt:variant>
        <vt:i4>0</vt:i4>
      </vt:variant>
      <vt:variant>
        <vt:i4>5</vt:i4>
      </vt:variant>
      <vt:variant>
        <vt:lpwstr/>
      </vt:variant>
      <vt:variant>
        <vt:lpwstr>_Toc338868187</vt:lpwstr>
      </vt:variant>
      <vt:variant>
        <vt:i4>1835068</vt:i4>
      </vt:variant>
      <vt:variant>
        <vt:i4>56</vt:i4>
      </vt:variant>
      <vt:variant>
        <vt:i4>0</vt:i4>
      </vt:variant>
      <vt:variant>
        <vt:i4>5</vt:i4>
      </vt:variant>
      <vt:variant>
        <vt:lpwstr/>
      </vt:variant>
      <vt:variant>
        <vt:lpwstr>_Toc338868186</vt:lpwstr>
      </vt:variant>
      <vt:variant>
        <vt:i4>1835068</vt:i4>
      </vt:variant>
      <vt:variant>
        <vt:i4>50</vt:i4>
      </vt:variant>
      <vt:variant>
        <vt:i4>0</vt:i4>
      </vt:variant>
      <vt:variant>
        <vt:i4>5</vt:i4>
      </vt:variant>
      <vt:variant>
        <vt:lpwstr/>
      </vt:variant>
      <vt:variant>
        <vt:lpwstr>_Toc338868185</vt:lpwstr>
      </vt:variant>
      <vt:variant>
        <vt:i4>1835068</vt:i4>
      </vt:variant>
      <vt:variant>
        <vt:i4>44</vt:i4>
      </vt:variant>
      <vt:variant>
        <vt:i4>0</vt:i4>
      </vt:variant>
      <vt:variant>
        <vt:i4>5</vt:i4>
      </vt:variant>
      <vt:variant>
        <vt:lpwstr/>
      </vt:variant>
      <vt:variant>
        <vt:lpwstr>_Toc338868184</vt:lpwstr>
      </vt:variant>
      <vt:variant>
        <vt:i4>1835068</vt:i4>
      </vt:variant>
      <vt:variant>
        <vt:i4>38</vt:i4>
      </vt:variant>
      <vt:variant>
        <vt:i4>0</vt:i4>
      </vt:variant>
      <vt:variant>
        <vt:i4>5</vt:i4>
      </vt:variant>
      <vt:variant>
        <vt:lpwstr/>
      </vt:variant>
      <vt:variant>
        <vt:lpwstr>_Toc338868183</vt:lpwstr>
      </vt:variant>
      <vt:variant>
        <vt:i4>1835068</vt:i4>
      </vt:variant>
      <vt:variant>
        <vt:i4>32</vt:i4>
      </vt:variant>
      <vt:variant>
        <vt:i4>0</vt:i4>
      </vt:variant>
      <vt:variant>
        <vt:i4>5</vt:i4>
      </vt:variant>
      <vt:variant>
        <vt:lpwstr/>
      </vt:variant>
      <vt:variant>
        <vt:lpwstr>_Toc338868182</vt:lpwstr>
      </vt:variant>
      <vt:variant>
        <vt:i4>1835068</vt:i4>
      </vt:variant>
      <vt:variant>
        <vt:i4>26</vt:i4>
      </vt:variant>
      <vt:variant>
        <vt:i4>0</vt:i4>
      </vt:variant>
      <vt:variant>
        <vt:i4>5</vt:i4>
      </vt:variant>
      <vt:variant>
        <vt:lpwstr/>
      </vt:variant>
      <vt:variant>
        <vt:lpwstr>_Toc338868181</vt:lpwstr>
      </vt:variant>
      <vt:variant>
        <vt:i4>1835068</vt:i4>
      </vt:variant>
      <vt:variant>
        <vt:i4>20</vt:i4>
      </vt:variant>
      <vt:variant>
        <vt:i4>0</vt:i4>
      </vt:variant>
      <vt:variant>
        <vt:i4>5</vt:i4>
      </vt:variant>
      <vt:variant>
        <vt:lpwstr/>
      </vt:variant>
      <vt:variant>
        <vt:lpwstr>_Toc338868180</vt:lpwstr>
      </vt:variant>
      <vt:variant>
        <vt:i4>1245244</vt:i4>
      </vt:variant>
      <vt:variant>
        <vt:i4>14</vt:i4>
      </vt:variant>
      <vt:variant>
        <vt:i4>0</vt:i4>
      </vt:variant>
      <vt:variant>
        <vt:i4>5</vt:i4>
      </vt:variant>
      <vt:variant>
        <vt:lpwstr/>
      </vt:variant>
      <vt:variant>
        <vt:lpwstr>_Toc338868179</vt:lpwstr>
      </vt:variant>
      <vt:variant>
        <vt:i4>1245244</vt:i4>
      </vt:variant>
      <vt:variant>
        <vt:i4>8</vt:i4>
      </vt:variant>
      <vt:variant>
        <vt:i4>0</vt:i4>
      </vt:variant>
      <vt:variant>
        <vt:i4>5</vt:i4>
      </vt:variant>
      <vt:variant>
        <vt:lpwstr/>
      </vt:variant>
      <vt:variant>
        <vt:lpwstr>_Toc338868178</vt:lpwstr>
      </vt:variant>
      <vt:variant>
        <vt:i4>1245244</vt:i4>
      </vt:variant>
      <vt:variant>
        <vt:i4>2</vt:i4>
      </vt:variant>
      <vt:variant>
        <vt:i4>0</vt:i4>
      </vt:variant>
      <vt:variant>
        <vt:i4>5</vt:i4>
      </vt:variant>
      <vt:variant>
        <vt:lpwstr/>
      </vt:variant>
      <vt:variant>
        <vt:lpwstr>_Toc338868177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CD09.14 GRDC Template Consultancy Agreement</dc:title>
  <dc:creator>Jeff Derix;James Macintyre</dc:creator>
  <cp:keywords>Internal Release version</cp:keywords>
  <cp:lastModifiedBy>Lauren Du Fall</cp:lastModifiedBy>
  <cp:revision>2</cp:revision>
  <cp:lastPrinted>2017-07-23T23:26:00Z</cp:lastPrinted>
  <dcterms:created xsi:type="dcterms:W3CDTF">2018-02-20T22:37:00Z</dcterms:created>
  <dcterms:modified xsi:type="dcterms:W3CDTF">2018-02-20T22:37:00Z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210800371_9</vt:lpwstr>
  </property>
  <property fmtid="{D5CDD505-2E9C-101B-9397-08002B2CF9AE}" pid="3" name="_NewReviewCycle">
    <vt:lpwstr/>
  </property>
  <property fmtid="{D5CDD505-2E9C-101B-9397-08002B2CF9AE}" pid="4" name="Document Footer">
    <vt:lpwstr>\\cbrsvr01\userhomes\sean king\My Documents\National Library of Australia - Standard Services Long Form Contract - 05 May 2006.doc</vt:lpwstr>
  </property>
  <property fmtid="{D5CDD505-2E9C-101B-9397-08002B2CF9AE}" pid="5" name="DocChange">
    <vt:lpwstr>190608</vt:lpwstr>
  </property>
  <property fmtid="{D5CDD505-2E9C-101B-9397-08002B2CF9AE}" pid="6" name="DocTitle">
    <vt:lpwstr>Standard Services Contract</vt:lpwstr>
  </property>
  <property fmtid="{D5CDD505-2E9C-101B-9397-08002B2CF9AE}" pid="7" name="DocDate">
    <vt:filetime>2010-02-10T13:00:00Z</vt:filetime>
  </property>
  <property fmtid="{D5CDD505-2E9C-101B-9397-08002B2CF9AE}" pid="8" name="ContentTypeId">
    <vt:lpwstr>0x0101005E26995667F40A488ABB563B31AF645B</vt:lpwstr>
  </property>
</Properties>
</file>