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9E3" w14:textId="77777777" w:rsidR="00107E54" w:rsidRPr="00CF1B54" w:rsidRDefault="00107E54" w:rsidP="00107E54">
      <w:pPr>
        <w:pStyle w:val="Heading1"/>
        <w:rPr>
          <w:sz w:val="56"/>
          <w:szCs w:val="56"/>
        </w:rPr>
      </w:pPr>
      <w:bookmarkStart w:id="0" w:name="_Toc104900902"/>
      <w:r>
        <w:rPr>
          <w:sz w:val="56"/>
          <w:szCs w:val="56"/>
        </w:rPr>
        <w:t>Final Technical</w:t>
      </w:r>
      <w:r w:rsidRPr="00CF1B54">
        <w:rPr>
          <w:sz w:val="56"/>
          <w:szCs w:val="56"/>
        </w:rPr>
        <w:t xml:space="preserve"> Results Report</w:t>
      </w:r>
      <w:r>
        <w:rPr>
          <w:sz w:val="56"/>
          <w:szCs w:val="56"/>
        </w:rPr>
        <w:t xml:space="preserve"> template</w:t>
      </w:r>
      <w:bookmarkEnd w:id="0"/>
    </w:p>
    <w:p w14:paraId="5FC2A33A" w14:textId="77777777" w:rsidR="00107E54" w:rsidRDefault="00107E54" w:rsidP="00107E54">
      <w:pPr>
        <w:pStyle w:val="Heading2"/>
        <w:rPr>
          <w:rFonts w:ascii="Proxima Nova" w:hAnsi="Proxima Nova"/>
          <w:lang w:val="en-US"/>
        </w:rPr>
      </w:pPr>
      <w:bookmarkStart w:id="1" w:name="_Toc104900903"/>
      <w:r>
        <w:rPr>
          <w:rFonts w:ascii="Proxima Nova" w:hAnsi="Proxima Nova"/>
          <w:lang w:val="en-US"/>
        </w:rPr>
        <w:t>Template purpose</w:t>
      </w:r>
      <w:bookmarkEnd w:id="1"/>
    </w:p>
    <w:p w14:paraId="48FCD923" w14:textId="77777777" w:rsidR="00107E54" w:rsidRPr="00906F84" w:rsidRDefault="00107E54" w:rsidP="00107E54">
      <w:pPr>
        <w:rPr>
          <w:lang w:val="en-US"/>
        </w:rPr>
      </w:pPr>
      <w:r>
        <w:rPr>
          <w:lang w:val="en-US"/>
        </w:rPr>
        <w:t xml:space="preserve">The purpose of the Final Technical Results Report template is to </w:t>
      </w:r>
      <w:r w:rsidRPr="00934841">
        <w:rPr>
          <w:lang w:val="en-US"/>
        </w:rPr>
        <w:t>provide an overall interpretation of the work of the project and its distinct components.</w:t>
      </w:r>
    </w:p>
    <w:p w14:paraId="2722F13A" w14:textId="77777777" w:rsidR="00107E54" w:rsidRPr="00CF1B54" w:rsidRDefault="00107E54" w:rsidP="00107E54">
      <w:pPr>
        <w:pStyle w:val="Heading2"/>
        <w:rPr>
          <w:rFonts w:ascii="Proxima Nova" w:hAnsi="Proxima Nova"/>
          <w:bCs/>
          <w:lang w:val="en-US"/>
        </w:rPr>
      </w:pPr>
      <w:bookmarkStart w:id="2" w:name="_Toc104900904"/>
      <w:r>
        <w:rPr>
          <w:rFonts w:ascii="Proxima Nova" w:hAnsi="Proxima Nova"/>
          <w:lang w:val="en-US"/>
        </w:rPr>
        <w:t>U</w:t>
      </w:r>
      <w:r w:rsidRPr="00CF1B54">
        <w:rPr>
          <w:rFonts w:ascii="Proxima Nova" w:hAnsi="Proxima Nova"/>
          <w:lang w:val="en-US"/>
        </w:rPr>
        <w:t xml:space="preserve">sing </w:t>
      </w:r>
      <w:r>
        <w:rPr>
          <w:rFonts w:ascii="Proxima Nova" w:hAnsi="Proxima Nova"/>
          <w:lang w:val="en-US"/>
        </w:rPr>
        <w:t>t</w:t>
      </w:r>
      <w:r w:rsidRPr="00CF1B54">
        <w:rPr>
          <w:rFonts w:ascii="Proxima Nova" w:hAnsi="Proxima Nova"/>
          <w:lang w:val="en-US"/>
        </w:rPr>
        <w:t xml:space="preserve">his </w:t>
      </w:r>
      <w:r>
        <w:rPr>
          <w:rFonts w:ascii="Proxima Nova" w:hAnsi="Proxima Nova"/>
          <w:lang w:val="en-US"/>
        </w:rPr>
        <w:t>t</w:t>
      </w:r>
      <w:r w:rsidRPr="00CF1B54">
        <w:rPr>
          <w:rFonts w:ascii="Proxima Nova" w:hAnsi="Proxima Nova"/>
          <w:lang w:val="en-US"/>
        </w:rPr>
        <w:t>emplate</w:t>
      </w:r>
      <w:bookmarkEnd w:id="2"/>
    </w:p>
    <w:p w14:paraId="028D0BED" w14:textId="77777777" w:rsidR="00107E54" w:rsidRDefault="00107E54" w:rsidP="00107E54">
      <w:pPr>
        <w:pStyle w:val="ListBullet1"/>
      </w:pPr>
      <w:r>
        <w:t>Save a copy of this template on your device.</w:t>
      </w:r>
    </w:p>
    <w:p w14:paraId="780F2C01" w14:textId="77777777" w:rsidR="00107E54" w:rsidRDefault="00107E54" w:rsidP="00107E54">
      <w:pPr>
        <w:pStyle w:val="ListBullet1"/>
      </w:pPr>
      <w:r>
        <w:t xml:space="preserve">Complete each of the sections in the document. </w:t>
      </w:r>
    </w:p>
    <w:p w14:paraId="7918294F" w14:textId="77777777" w:rsidR="00107E54" w:rsidRPr="00906F84" w:rsidRDefault="00107E54" w:rsidP="00107E54">
      <w:pPr>
        <w:pStyle w:val="ListBullet1"/>
      </w:pPr>
      <w:r>
        <w:t>Delete this page and save your document.</w:t>
      </w:r>
    </w:p>
    <w:p w14:paraId="2EF5B1B6" w14:textId="77777777" w:rsidR="00107E54" w:rsidRPr="00D42AEB" w:rsidRDefault="00107E54" w:rsidP="00107E54">
      <w:pPr>
        <w:pStyle w:val="ListBullet1"/>
      </w:pPr>
      <w:r>
        <w:rPr>
          <w:lang w:val="en-US"/>
        </w:rPr>
        <w:t>Submit the completed</w:t>
      </w:r>
      <w:r w:rsidRPr="00CF1B54">
        <w:rPr>
          <w:lang w:val="en-US"/>
        </w:rPr>
        <w:t xml:space="preserve"> </w:t>
      </w:r>
      <w:r>
        <w:rPr>
          <w:lang w:val="en-US"/>
        </w:rPr>
        <w:t>version of this document</w:t>
      </w:r>
      <w:r w:rsidRPr="00CF1B54">
        <w:rPr>
          <w:lang w:val="en-US"/>
        </w:rPr>
        <w:t xml:space="preserve"> </w:t>
      </w:r>
      <w:r w:rsidRPr="00922788">
        <w:rPr>
          <w:bCs/>
          <w:lang w:val="en-US"/>
        </w:rPr>
        <w:t>in Word format</w:t>
      </w:r>
      <w:r w:rsidRPr="00CF1B54">
        <w:rPr>
          <w:lang w:val="en-US"/>
        </w:rPr>
        <w:t xml:space="preserve"> </w:t>
      </w:r>
      <w:r>
        <w:rPr>
          <w:lang w:val="en-US"/>
        </w:rPr>
        <w:t xml:space="preserve">as an attachment </w:t>
      </w:r>
      <w:r w:rsidRPr="00CF1B54">
        <w:rPr>
          <w:rFonts w:eastAsia="Arial"/>
          <w:lang w:val="en-US"/>
        </w:rPr>
        <w:t xml:space="preserve">via the Grains Investment Portal (GIP). </w:t>
      </w:r>
      <w:r w:rsidRPr="00D42AEB">
        <w:t xml:space="preserve">Do not embed a completed </w:t>
      </w:r>
      <w:r>
        <w:t>document</w:t>
      </w:r>
      <w:r w:rsidRPr="00D42AEB">
        <w:t xml:space="preserve"> within any GRDC forms.</w:t>
      </w:r>
    </w:p>
    <w:p w14:paraId="22AF7041" w14:textId="77777777" w:rsidR="00107E54" w:rsidRPr="00CF1B54" w:rsidRDefault="00107E54" w:rsidP="00107E54">
      <w:pPr>
        <w:rPr>
          <w:rFonts w:ascii="Proxima Nova" w:eastAsia="Times New Roman" w:hAnsi="Proxima Nova"/>
          <w:b/>
          <w:color w:val="FFFFFF"/>
        </w:rPr>
      </w:pPr>
      <w:r w:rsidRPr="00CF1B54">
        <w:rPr>
          <w:rFonts w:ascii="Proxima Nova" w:eastAsia="Times New Roman" w:hAnsi="Proxima Nova"/>
          <w:b/>
          <w:color w:val="FFFFFF"/>
        </w:rPr>
        <w:br w:type="page"/>
      </w:r>
    </w:p>
    <w:p w14:paraId="3F723EFC" w14:textId="77777777" w:rsidR="00107E54" w:rsidRPr="00CF1B54" w:rsidRDefault="00107E54" w:rsidP="00107E54">
      <w:pPr>
        <w:rPr>
          <w:rFonts w:ascii="Proxima Nova" w:eastAsia="Times New Roman" w:hAnsi="Proxima Nova" w:cs="Arial"/>
          <w:b/>
          <w:bCs/>
          <w:color w:val="FFFFFF"/>
          <w:sz w:val="28"/>
          <w:szCs w:val="28"/>
        </w:rPr>
      </w:pPr>
    </w:p>
    <w:p w14:paraId="1CE72D6E" w14:textId="77777777" w:rsidR="00107E54" w:rsidRDefault="00107E54" w:rsidP="00107E54">
      <w:pPr>
        <w:pStyle w:val="Heading1"/>
        <w:jc w:val="center"/>
        <w:rPr>
          <w:sz w:val="56"/>
          <w:szCs w:val="56"/>
        </w:rPr>
      </w:pPr>
      <w:bookmarkStart w:id="3" w:name="_Toc104900905"/>
      <w:r>
        <w:rPr>
          <w:sz w:val="56"/>
          <w:szCs w:val="56"/>
        </w:rPr>
        <w:t>Final Technical</w:t>
      </w:r>
      <w:r w:rsidRPr="00CF1B54">
        <w:rPr>
          <w:sz w:val="56"/>
          <w:szCs w:val="56"/>
        </w:rPr>
        <w:t xml:space="preserve"> Results Report</w:t>
      </w:r>
      <w:bookmarkEnd w:id="3"/>
      <w:r>
        <w:rPr>
          <w:sz w:val="56"/>
          <w:szCs w:val="56"/>
        </w:rPr>
        <w:t xml:space="preserve"> </w:t>
      </w:r>
    </w:p>
    <w:p w14:paraId="6BC68D4E" w14:textId="77777777" w:rsidR="00107E54" w:rsidRPr="00EB40B9" w:rsidRDefault="00377F00" w:rsidP="00107E54">
      <w:pPr>
        <w:jc w:val="center"/>
      </w:pPr>
      <w:sdt>
        <w:sdtPr>
          <w:rPr>
            <w:rStyle w:val="Strong"/>
            <w:sz w:val="56"/>
            <w:szCs w:val="56"/>
            <w:lang w:val="en-US"/>
          </w:rPr>
          <w:alias w:val="Input strong"/>
          <w:tag w:val="Input"/>
          <w:id w:val="-950243416"/>
          <w:placeholder>
            <w:docPart w:val="B59DDAD22DC34C3098AE54867036B304"/>
          </w:placeholder>
          <w:showingPlcHdr/>
        </w:sdtPr>
        <w:sdtEndPr>
          <w:rPr>
            <w:rStyle w:val="DefaultParagraphFont"/>
            <w:b w:val="0"/>
            <w:bCs w:val="0"/>
            <w:sz w:val="22"/>
            <w:szCs w:val="22"/>
          </w:rPr>
        </w:sdtEndPr>
        <w:sdtContent>
          <w:r w:rsidR="00107E54" w:rsidRPr="00EB40B9">
            <w:rPr>
              <w:rStyle w:val="PlaceholderText"/>
              <w:b/>
              <w:color w:val="800080"/>
              <w:sz w:val="56"/>
              <w:szCs w:val="56"/>
            </w:rPr>
            <w:t>&lt;Insert year&gt;</w:t>
          </w:r>
        </w:sdtContent>
      </w:sdt>
    </w:p>
    <w:p w14:paraId="3B27D9F4" w14:textId="77777777" w:rsidR="00107E54" w:rsidRPr="00EB40B9" w:rsidRDefault="00377F00" w:rsidP="00107E54">
      <w:pPr>
        <w:jc w:val="center"/>
      </w:pPr>
      <w:sdt>
        <w:sdtPr>
          <w:rPr>
            <w:rStyle w:val="Strong"/>
            <w:lang w:val="en-US"/>
          </w:rPr>
          <w:alias w:val="Input strong"/>
          <w:tag w:val="Input"/>
          <w:id w:val="-1077435192"/>
          <w:placeholder>
            <w:docPart w:val="F5D8055EDFFD49DEB30A3E8D6837B591"/>
          </w:placeholder>
          <w:showingPlcHdr/>
        </w:sdtPr>
        <w:sdtEndPr>
          <w:rPr>
            <w:rStyle w:val="DefaultParagraphFont"/>
            <w:b w:val="0"/>
            <w:bCs w:val="0"/>
          </w:rPr>
        </w:sdtEndPr>
        <w:sdtContent>
          <w:r w:rsidR="00107E54" w:rsidRPr="00EB40B9">
            <w:rPr>
              <w:rStyle w:val="PlaceholderText"/>
              <w:b/>
              <w:color w:val="800080"/>
              <w:sz w:val="32"/>
              <w:szCs w:val="32"/>
            </w:rPr>
            <w:t>&lt;Insert project name&gt;</w:t>
          </w:r>
        </w:sdtContent>
      </w:sdt>
    </w:p>
    <w:p w14:paraId="1658A2D7" w14:textId="77777777" w:rsidR="00107E54" w:rsidRPr="00CF1B54" w:rsidRDefault="00107E54" w:rsidP="00107E54">
      <w:pPr>
        <w:rPr>
          <w14:shadow w14:blurRad="50800" w14:dist="38100" w14:dir="2700000" w14:sx="100000" w14:sy="100000" w14:kx="0" w14:ky="0" w14:algn="tl">
            <w14:srgbClr w14:val="000000">
              <w14:alpha w14:val="60000"/>
            </w14:srgbClr>
          </w14:shadow>
        </w:rPr>
      </w:pPr>
    </w:p>
    <w:tbl>
      <w:tblPr>
        <w:tblW w:w="0" w:type="auto"/>
        <w:jc w:val="center"/>
        <w:tblLook w:val="01E0" w:firstRow="1" w:lastRow="1" w:firstColumn="1" w:lastColumn="1" w:noHBand="0" w:noVBand="0"/>
      </w:tblPr>
      <w:tblGrid>
        <w:gridCol w:w="1908"/>
        <w:gridCol w:w="3420"/>
      </w:tblGrid>
      <w:tr w:rsidR="00107E54" w:rsidRPr="00CF1B54" w14:paraId="332615F0" w14:textId="77777777" w:rsidTr="00C92155">
        <w:trPr>
          <w:trHeight w:val="397"/>
          <w:jc w:val="center"/>
        </w:trPr>
        <w:tc>
          <w:tcPr>
            <w:tcW w:w="1908" w:type="dxa"/>
          </w:tcPr>
          <w:p w14:paraId="616BDB03" w14:textId="77777777" w:rsidR="00107E54" w:rsidRPr="00906F84" w:rsidRDefault="00107E54" w:rsidP="00C92155">
            <w:pPr>
              <w:spacing w:after="0" w:line="240" w:lineRule="auto"/>
              <w:rPr>
                <w:rFonts w:ascii="Proxima Nova" w:eastAsia="Times New Roman" w:hAnsi="Proxima Nova" w:cs="Arial"/>
                <w:b/>
                <w:bCs/>
              </w:rPr>
            </w:pPr>
            <w:r w:rsidRPr="00906F84">
              <w:rPr>
                <w:rFonts w:ascii="Proxima Nova" w:eastAsia="Times New Roman" w:hAnsi="Proxima Nova" w:cs="Arial"/>
                <w:b/>
                <w:bCs/>
              </w:rPr>
              <w:t>Project code:</w:t>
            </w:r>
          </w:p>
        </w:tc>
        <w:tc>
          <w:tcPr>
            <w:tcW w:w="3420" w:type="dxa"/>
          </w:tcPr>
          <w:p w14:paraId="01BDE8D2" w14:textId="77777777" w:rsidR="00107E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22525114"/>
                <w:placeholder>
                  <w:docPart w:val="CDD0C31666FD49E99E5EF860667510E0"/>
                </w:placeholder>
                <w:showingPlcHdr/>
              </w:sdtPr>
              <w:sdtEndPr/>
              <w:sdtContent>
                <w:r w:rsidR="00107E54" w:rsidRPr="00B74DE0">
                  <w:rPr>
                    <w:rStyle w:val="PlaceholderText"/>
                    <w:color w:val="800080"/>
                  </w:rPr>
                  <w:t>&lt;Insert GRDC project code&gt;</w:t>
                </w:r>
              </w:sdtContent>
            </w:sdt>
          </w:p>
          <w:p w14:paraId="6D9974E3" w14:textId="77777777" w:rsidR="00107E54" w:rsidRPr="00CF1B54" w:rsidRDefault="00107E54" w:rsidP="00C92155">
            <w:pPr>
              <w:spacing w:after="0" w:line="240" w:lineRule="auto"/>
              <w:rPr>
                <w:rFonts w:ascii="Proxima Nova" w:eastAsia="Times New Roman" w:hAnsi="Proxima Nova" w:cs="Arial"/>
              </w:rPr>
            </w:pPr>
          </w:p>
        </w:tc>
      </w:tr>
      <w:tr w:rsidR="00107E54" w:rsidRPr="00CF1B54" w14:paraId="2B2A2B4E" w14:textId="77777777" w:rsidTr="00C92155">
        <w:trPr>
          <w:trHeight w:val="397"/>
          <w:jc w:val="center"/>
        </w:trPr>
        <w:tc>
          <w:tcPr>
            <w:tcW w:w="1908" w:type="dxa"/>
          </w:tcPr>
          <w:p w14:paraId="57247120" w14:textId="77777777" w:rsidR="00107E54" w:rsidRPr="00906F84" w:rsidRDefault="00107E54" w:rsidP="00C92155">
            <w:pPr>
              <w:spacing w:after="0" w:line="240" w:lineRule="auto"/>
              <w:rPr>
                <w:rFonts w:ascii="Proxima Nova" w:eastAsia="Times New Roman" w:hAnsi="Proxima Nova" w:cs="Arial"/>
                <w:b/>
                <w:bCs/>
              </w:rPr>
            </w:pPr>
            <w:r w:rsidRPr="00906F84">
              <w:rPr>
                <w:rFonts w:ascii="Proxima Nova" w:eastAsia="Times New Roman" w:hAnsi="Proxima Nova" w:cs="Arial"/>
                <w:b/>
                <w:bCs/>
              </w:rPr>
              <w:t>Prepared by:</w:t>
            </w:r>
          </w:p>
        </w:tc>
        <w:tc>
          <w:tcPr>
            <w:tcW w:w="3420" w:type="dxa"/>
          </w:tcPr>
          <w:p w14:paraId="2C14C9C5" w14:textId="77777777" w:rsidR="00107E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63008486"/>
                <w:placeholder>
                  <w:docPart w:val="65981AA8681340DE90B73FFF99DA1810"/>
                </w:placeholder>
                <w:showingPlcHdr/>
              </w:sdtPr>
              <w:sdtEndPr/>
              <w:sdtContent>
                <w:r w:rsidR="00107E54" w:rsidRPr="00B74DE0">
                  <w:rPr>
                    <w:rStyle w:val="PlaceholderText"/>
                    <w:color w:val="800080"/>
                  </w:rPr>
                  <w:t>&lt;Insert researcher name&gt;</w:t>
                </w:r>
              </w:sdtContent>
            </w:sdt>
          </w:p>
          <w:p w14:paraId="348D48AF" w14:textId="77777777" w:rsidR="00107E54" w:rsidRPr="00CF1B54" w:rsidRDefault="00107E54" w:rsidP="00C92155">
            <w:pPr>
              <w:spacing w:after="0" w:line="240" w:lineRule="auto"/>
              <w:rPr>
                <w:rFonts w:ascii="Proxima Nova" w:eastAsia="Times New Roman" w:hAnsi="Proxima Nova" w:cs="Arial"/>
              </w:rPr>
            </w:pPr>
          </w:p>
        </w:tc>
      </w:tr>
      <w:tr w:rsidR="00107E54" w:rsidRPr="00CF1B54" w14:paraId="482B86FE" w14:textId="77777777" w:rsidTr="00C92155">
        <w:trPr>
          <w:trHeight w:val="397"/>
          <w:jc w:val="center"/>
        </w:trPr>
        <w:tc>
          <w:tcPr>
            <w:tcW w:w="1908" w:type="dxa"/>
          </w:tcPr>
          <w:p w14:paraId="0BCC1EFD" w14:textId="77777777" w:rsidR="00107E54" w:rsidRPr="00CF1B54" w:rsidRDefault="00107E54" w:rsidP="00C92155">
            <w:pPr>
              <w:spacing w:after="0" w:line="240" w:lineRule="auto"/>
              <w:rPr>
                <w:rFonts w:ascii="Proxima Nova" w:eastAsia="Times New Roman" w:hAnsi="Proxima Nova" w:cs="Arial"/>
              </w:rPr>
            </w:pPr>
          </w:p>
        </w:tc>
        <w:tc>
          <w:tcPr>
            <w:tcW w:w="3420" w:type="dxa"/>
          </w:tcPr>
          <w:p w14:paraId="30CD869C" w14:textId="77777777" w:rsidR="00107E54" w:rsidRPr="00CF1B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13328504"/>
                <w:placeholder>
                  <w:docPart w:val="EB90CFD3C1D949D38B482EEA9C71FBAF"/>
                </w:placeholder>
                <w:showingPlcHdr/>
              </w:sdtPr>
              <w:sdtEndPr/>
              <w:sdtContent>
                <w:r w:rsidR="00107E54" w:rsidRPr="0029674D">
                  <w:rPr>
                    <w:rStyle w:val="PlaceholderText"/>
                    <w:color w:val="800080"/>
                  </w:rPr>
                  <w:t>&lt;Insert researcher email address&gt;</w:t>
                </w:r>
              </w:sdtContent>
            </w:sdt>
          </w:p>
          <w:p w14:paraId="57B1D913" w14:textId="77777777" w:rsidR="00107E54" w:rsidRPr="00CF1B54" w:rsidRDefault="00107E54" w:rsidP="00C92155">
            <w:pPr>
              <w:spacing w:after="0" w:line="240" w:lineRule="auto"/>
              <w:rPr>
                <w:rFonts w:ascii="Proxima Nova" w:eastAsia="Times New Roman" w:hAnsi="Proxima Nova" w:cs="Arial"/>
              </w:rPr>
            </w:pPr>
          </w:p>
          <w:p w14:paraId="5CE195E7" w14:textId="77777777" w:rsidR="00107E54" w:rsidRPr="00CF1B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33432681"/>
                <w:placeholder>
                  <w:docPart w:val="420627C3ABAF4CB7A00266A9C83B2C01"/>
                </w:placeholder>
                <w:showingPlcHdr/>
              </w:sdtPr>
              <w:sdtEndPr/>
              <w:sdtContent>
                <w:r w:rsidR="00107E54" w:rsidRPr="0029674D">
                  <w:rPr>
                    <w:rStyle w:val="PlaceholderText"/>
                    <w:color w:val="800080"/>
                  </w:rPr>
                  <w:t>&lt;Insert research organisation name&gt;</w:t>
                </w:r>
              </w:sdtContent>
            </w:sdt>
          </w:p>
          <w:p w14:paraId="55409D40" w14:textId="77777777" w:rsidR="00107E54" w:rsidRPr="00CF1B54" w:rsidRDefault="00107E54" w:rsidP="00C92155">
            <w:pPr>
              <w:spacing w:after="0" w:line="240" w:lineRule="auto"/>
              <w:rPr>
                <w:rFonts w:ascii="Proxima Nova" w:eastAsia="Times New Roman" w:hAnsi="Proxima Nova" w:cs="Arial"/>
              </w:rPr>
            </w:pPr>
          </w:p>
          <w:p w14:paraId="2ADD9464" w14:textId="77777777" w:rsidR="00107E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928495314"/>
                <w:placeholder>
                  <w:docPart w:val="4CFCCD3C907246FBB4EB7822FD8F1433"/>
                </w:placeholder>
                <w:showingPlcHdr/>
              </w:sdtPr>
              <w:sdtEndPr/>
              <w:sdtContent>
                <w:r w:rsidR="00107E54" w:rsidRPr="001138EA">
                  <w:rPr>
                    <w:rStyle w:val="PlaceholderText"/>
                    <w:color w:val="800080"/>
                  </w:rPr>
                  <w:t>&lt;Insert research administrator name&gt;</w:t>
                </w:r>
              </w:sdtContent>
            </w:sdt>
          </w:p>
          <w:p w14:paraId="119288A3" w14:textId="77777777" w:rsidR="00107E54" w:rsidRPr="00CF1B54" w:rsidRDefault="00107E54" w:rsidP="00C92155">
            <w:pPr>
              <w:spacing w:after="0" w:line="240" w:lineRule="auto"/>
              <w:rPr>
                <w:rFonts w:ascii="Proxima Nova" w:eastAsia="Times New Roman" w:hAnsi="Proxima Nova" w:cs="Arial"/>
              </w:rPr>
            </w:pPr>
          </w:p>
          <w:p w14:paraId="3D90938E" w14:textId="77777777" w:rsidR="00107E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7522549"/>
                <w:placeholder>
                  <w:docPart w:val="C87D23ABD0D045DCB33E2AD76C5AA32D"/>
                </w:placeholder>
                <w:showingPlcHdr/>
              </w:sdtPr>
              <w:sdtEndPr/>
              <w:sdtContent>
                <w:r w:rsidR="00107E54" w:rsidRPr="001138EA">
                  <w:rPr>
                    <w:rStyle w:val="PlaceholderText"/>
                    <w:color w:val="800080"/>
                  </w:rPr>
                  <w:t>&lt;Insert research administrator email address&gt;</w:t>
                </w:r>
              </w:sdtContent>
            </w:sdt>
          </w:p>
          <w:p w14:paraId="6E798D38" w14:textId="77777777" w:rsidR="00107E54" w:rsidRPr="00CF1B54" w:rsidRDefault="00107E54" w:rsidP="00C92155">
            <w:pPr>
              <w:spacing w:after="0" w:line="240" w:lineRule="auto"/>
              <w:rPr>
                <w:rFonts w:ascii="Proxima Nova" w:eastAsia="Times New Roman" w:hAnsi="Proxima Nova" w:cs="Arial"/>
              </w:rPr>
            </w:pPr>
          </w:p>
        </w:tc>
      </w:tr>
      <w:tr w:rsidR="00107E54" w:rsidRPr="00CF1B54" w14:paraId="38533615" w14:textId="77777777" w:rsidTr="00C92155">
        <w:trPr>
          <w:trHeight w:val="397"/>
          <w:jc w:val="center"/>
        </w:trPr>
        <w:tc>
          <w:tcPr>
            <w:tcW w:w="1908" w:type="dxa"/>
          </w:tcPr>
          <w:p w14:paraId="48E69C9C" w14:textId="77777777" w:rsidR="00107E54" w:rsidRPr="00906F84" w:rsidRDefault="00107E54" w:rsidP="00C92155">
            <w:pPr>
              <w:spacing w:after="0" w:line="240" w:lineRule="auto"/>
              <w:rPr>
                <w:rFonts w:ascii="Proxima Nova" w:eastAsia="Times New Roman" w:hAnsi="Proxima Nova" w:cs="Arial"/>
                <w:b/>
                <w:bCs/>
              </w:rPr>
            </w:pPr>
            <w:r w:rsidRPr="00906F84">
              <w:rPr>
                <w:rFonts w:ascii="Proxima Nova" w:eastAsia="Times New Roman" w:hAnsi="Proxima Nova" w:cs="Arial"/>
                <w:b/>
                <w:bCs/>
              </w:rPr>
              <w:t>Date submitted to GRDC:</w:t>
            </w:r>
          </w:p>
        </w:tc>
        <w:tc>
          <w:tcPr>
            <w:tcW w:w="3420" w:type="dxa"/>
          </w:tcPr>
          <w:p w14:paraId="5212DA72" w14:textId="77777777" w:rsidR="00107E54" w:rsidRPr="00CF1B54" w:rsidRDefault="00377F00" w:rsidP="00C92155">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968934545"/>
                <w:placeholder>
                  <w:docPart w:val="C7D9BA940C114F7EB276CCB330EC6E23"/>
                </w:placeholder>
                <w:showingPlcHdr/>
                <w:date>
                  <w:dateFormat w:val="d MMMM yyyy"/>
                  <w:lid w:val="en-AU"/>
                  <w:storeMappedDataAs w:val="dateTime"/>
                  <w:calendar w:val="gregorian"/>
                </w:date>
              </w:sdtPr>
              <w:sdtEndPr/>
              <w:sdtContent>
                <w:r w:rsidR="00107E54" w:rsidRPr="001138EA">
                  <w:rPr>
                    <w:rStyle w:val="PlaceholderText"/>
                    <w:rFonts w:ascii="Proxima Nova" w:eastAsia="Times New Roman" w:hAnsi="Proxima Nova" w:cs="Arial"/>
                    <w:color w:val="800080"/>
                  </w:rPr>
                  <w:t>&lt;Choose date&gt;</w:t>
                </w:r>
              </w:sdtContent>
            </w:sdt>
          </w:p>
        </w:tc>
      </w:tr>
    </w:tbl>
    <w:p w14:paraId="6B4EA855" w14:textId="77777777" w:rsidR="00107E54" w:rsidRPr="00CF1B54" w:rsidRDefault="00107E54" w:rsidP="00107E54">
      <w:pPr>
        <w:spacing w:after="0" w:line="240" w:lineRule="auto"/>
        <w:jc w:val="center"/>
        <w:rPr>
          <w:rFonts w:ascii="Proxima Nova" w:eastAsia="Times New Roman" w:hAnsi="Proxima Nova" w:cs="Arial"/>
          <w:b/>
          <w:sz w:val="36"/>
          <w:szCs w:val="36"/>
          <w14:shadow w14:blurRad="50800" w14:dist="38100" w14:dir="2700000" w14:sx="100000" w14:sy="100000" w14:kx="0" w14:ky="0" w14:algn="tl">
            <w14:srgbClr w14:val="000000">
              <w14:alpha w14:val="60000"/>
            </w14:srgbClr>
          </w14:shadow>
        </w:rPr>
      </w:pPr>
    </w:p>
    <w:p w14:paraId="439CA383" w14:textId="77777777" w:rsidR="00107E54" w:rsidRPr="00E16570" w:rsidRDefault="00107E54" w:rsidP="00107E54">
      <w:pPr>
        <w:rPr>
          <w:b/>
          <w:bCs/>
          <w:color w:val="007945" w:themeColor="text2"/>
          <w:sz w:val="32"/>
          <w:szCs w:val="32"/>
        </w:rPr>
      </w:pPr>
      <w:r w:rsidRPr="00E16570">
        <w:rPr>
          <w:b/>
          <w:bCs/>
          <w:color w:val="007945" w:themeColor="text2"/>
          <w:sz w:val="32"/>
          <w:szCs w:val="32"/>
        </w:rPr>
        <w:t>REPORT SENSITIVITY</w:t>
      </w:r>
    </w:p>
    <w:p w14:paraId="6B39C250" w14:textId="77777777" w:rsidR="00107E54" w:rsidRDefault="00107E54" w:rsidP="00107E54">
      <w:pPr>
        <w:pStyle w:val="Heading4"/>
      </w:pPr>
      <w:r w:rsidRPr="00CF1B54">
        <w:t>Does the report have any of the following sensitivities?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107E54" w14:paraId="7595D279" w14:textId="77777777" w:rsidTr="00C92155">
        <w:tc>
          <w:tcPr>
            <w:tcW w:w="4508" w:type="dxa"/>
            <w:vAlign w:val="center"/>
          </w:tcPr>
          <w:p w14:paraId="21E05C38" w14:textId="77777777" w:rsidR="00107E54" w:rsidRDefault="00107E54" w:rsidP="00C92155">
            <w:r w:rsidRPr="00906F84">
              <w:rPr>
                <w:rFonts w:ascii="Proxima Nova" w:eastAsia="Times New Roman" w:hAnsi="Proxima Nova" w:cs="Arial"/>
                <w:szCs w:val="28"/>
              </w:rPr>
              <w:t>Intended for journal publication</w:t>
            </w:r>
          </w:p>
        </w:tc>
        <w:tc>
          <w:tcPr>
            <w:tcW w:w="4509" w:type="dxa"/>
            <w:vAlign w:val="center"/>
          </w:tcPr>
          <w:p w14:paraId="373E8C36" w14:textId="77777777" w:rsidR="00107E54" w:rsidRPr="00851258" w:rsidRDefault="00107E54" w:rsidP="00C92155">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2382202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2137682427"/>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107E54" w14:paraId="5B088457" w14:textId="77777777" w:rsidTr="00C92155">
        <w:tc>
          <w:tcPr>
            <w:tcW w:w="4508" w:type="dxa"/>
            <w:vAlign w:val="center"/>
          </w:tcPr>
          <w:p w14:paraId="0FB86A84" w14:textId="77777777" w:rsidR="00107E54" w:rsidRPr="00906F84" w:rsidRDefault="00107E54" w:rsidP="00C92155">
            <w:pPr>
              <w:rPr>
                <w:rFonts w:ascii="Proxima Nova" w:eastAsia="Times New Roman" w:hAnsi="Proxima Nova" w:cs="Arial"/>
                <w:szCs w:val="28"/>
              </w:rPr>
            </w:pPr>
            <w:r w:rsidRPr="00906F84">
              <w:rPr>
                <w:rFonts w:ascii="Proxima Nova" w:eastAsia="Times New Roman" w:hAnsi="Proxima Nova" w:cs="Arial"/>
                <w:szCs w:val="28"/>
              </w:rPr>
              <w:t>Results are incomplete</w:t>
            </w:r>
          </w:p>
        </w:tc>
        <w:tc>
          <w:tcPr>
            <w:tcW w:w="4509" w:type="dxa"/>
            <w:vAlign w:val="center"/>
          </w:tcPr>
          <w:p w14:paraId="30DAF57D" w14:textId="77777777" w:rsidR="00107E54" w:rsidRPr="00906F84" w:rsidRDefault="00107E54" w:rsidP="00C92155">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916355685"/>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128548071"/>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107E54" w14:paraId="153B4A8B" w14:textId="77777777" w:rsidTr="00C92155">
        <w:tc>
          <w:tcPr>
            <w:tcW w:w="4508" w:type="dxa"/>
            <w:vAlign w:val="center"/>
          </w:tcPr>
          <w:p w14:paraId="70C9E5D4" w14:textId="77777777" w:rsidR="00107E54" w:rsidRPr="00906F84" w:rsidRDefault="00107E54" w:rsidP="00C92155">
            <w:pPr>
              <w:rPr>
                <w:rFonts w:ascii="Proxima Nova" w:eastAsia="Times New Roman" w:hAnsi="Proxima Nova" w:cs="Arial"/>
                <w:szCs w:val="28"/>
              </w:rPr>
            </w:pPr>
            <w:r w:rsidRPr="00906F84">
              <w:rPr>
                <w:rFonts w:ascii="Proxima Nova" w:eastAsia="Times New Roman" w:hAnsi="Proxima Nova" w:cs="Arial"/>
                <w:szCs w:val="28"/>
              </w:rPr>
              <w:t>Commercial/IP concerns</w:t>
            </w:r>
          </w:p>
        </w:tc>
        <w:tc>
          <w:tcPr>
            <w:tcW w:w="4509" w:type="dxa"/>
            <w:vAlign w:val="center"/>
          </w:tcPr>
          <w:p w14:paraId="0C82E942" w14:textId="77777777" w:rsidR="00107E54" w:rsidRPr="00906F84" w:rsidRDefault="00107E54" w:rsidP="00C92155">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494840226"/>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59026755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107E54" w14:paraId="3736EFFD" w14:textId="77777777" w:rsidTr="00C92155">
        <w:tc>
          <w:tcPr>
            <w:tcW w:w="4508" w:type="dxa"/>
            <w:vMerge w:val="restart"/>
            <w:vAlign w:val="center"/>
          </w:tcPr>
          <w:p w14:paraId="1EA76780" w14:textId="77777777" w:rsidR="00107E54" w:rsidRPr="00906F84" w:rsidRDefault="00107E54" w:rsidP="00C92155">
            <w:pPr>
              <w:rPr>
                <w:rFonts w:ascii="Proxima Nova" w:eastAsia="Times New Roman" w:hAnsi="Proxima Nova" w:cs="Arial"/>
                <w:szCs w:val="28"/>
              </w:rPr>
            </w:pPr>
            <w:r w:rsidRPr="00906F84">
              <w:rPr>
                <w:rFonts w:ascii="Proxima Nova" w:eastAsia="Times New Roman" w:hAnsi="Proxima Nova" w:cs="Arial"/>
                <w:szCs w:val="28"/>
              </w:rPr>
              <w:t>Embargo date</w:t>
            </w:r>
          </w:p>
        </w:tc>
        <w:tc>
          <w:tcPr>
            <w:tcW w:w="4509" w:type="dxa"/>
            <w:vAlign w:val="center"/>
          </w:tcPr>
          <w:p w14:paraId="173A6B66" w14:textId="77777777" w:rsidR="00107E54" w:rsidRPr="00906F84" w:rsidRDefault="00107E54" w:rsidP="00C92155">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44476368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931114496"/>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107E54" w14:paraId="1B3B4C9D" w14:textId="77777777" w:rsidTr="00C92155">
        <w:tc>
          <w:tcPr>
            <w:tcW w:w="4508" w:type="dxa"/>
            <w:vMerge/>
            <w:vAlign w:val="center"/>
          </w:tcPr>
          <w:p w14:paraId="51A17EC5" w14:textId="77777777" w:rsidR="00107E54" w:rsidRPr="00906F84" w:rsidRDefault="00107E54" w:rsidP="00C92155">
            <w:pPr>
              <w:rPr>
                <w:rFonts w:ascii="Proxima Nova" w:eastAsia="Times New Roman" w:hAnsi="Proxima Nova" w:cs="Arial"/>
                <w:szCs w:val="28"/>
              </w:rPr>
            </w:pPr>
          </w:p>
        </w:tc>
        <w:tc>
          <w:tcPr>
            <w:tcW w:w="4509" w:type="dxa"/>
            <w:vAlign w:val="center"/>
          </w:tcPr>
          <w:p w14:paraId="3B893ECF" w14:textId="77777777" w:rsidR="00107E54" w:rsidRPr="00906F84" w:rsidRDefault="00107E54" w:rsidP="00C92155">
            <w:pPr>
              <w:spacing w:after="240"/>
              <w:jc w:val="both"/>
              <w:rPr>
                <w:rFonts w:ascii="Proxima Nova" w:eastAsia="Times New Roman" w:hAnsi="Proxima Nova" w:cs="Arial"/>
                <w:szCs w:val="28"/>
              </w:rPr>
            </w:pPr>
            <w:r w:rsidRPr="00906F84">
              <w:rPr>
                <w:rFonts w:ascii="Proxima Nova" w:eastAsia="Times New Roman" w:hAnsi="Proxima Nova" w:cs="Arial"/>
                <w:szCs w:val="28"/>
              </w:rPr>
              <w:t xml:space="preserve">If Yes, Date: </w:t>
            </w:r>
            <w:sdt>
              <w:sdtPr>
                <w:rPr>
                  <w:rFonts w:ascii="Proxima Nova" w:eastAsia="Times New Roman" w:hAnsi="Proxima Nova" w:cs="Arial"/>
                  <w:szCs w:val="28"/>
                </w:rPr>
                <w:alias w:val="Input"/>
                <w:tag w:val="Input"/>
                <w:id w:val="1417126353"/>
                <w:placeholder>
                  <w:docPart w:val="8940BB411BF04C02AB93BAD99DCF0F97"/>
                </w:placeholder>
                <w:showingPlcHdr/>
                <w:date>
                  <w:dateFormat w:val="d MMMM yyyy"/>
                  <w:lid w:val="en-AU"/>
                  <w:storeMappedDataAs w:val="dateTime"/>
                  <w:calendar w:val="gregorian"/>
                </w:date>
              </w:sdtPr>
              <w:sdtEndPr/>
              <w:sdtContent>
                <w:r w:rsidRPr="001138EA">
                  <w:rPr>
                    <w:rStyle w:val="PlaceholderText"/>
                    <w:rFonts w:ascii="Proxima Nova" w:eastAsia="Times New Roman" w:hAnsi="Proxima Nova" w:cs="Arial"/>
                    <w:color w:val="800080"/>
                    <w:szCs w:val="28"/>
                  </w:rPr>
                  <w:t>&lt;Choose date&gt;</w:t>
                </w:r>
              </w:sdtContent>
            </w:sdt>
          </w:p>
        </w:tc>
      </w:tr>
    </w:tbl>
    <w:p w14:paraId="4CF6EC77" w14:textId="77777777" w:rsidR="00107E54" w:rsidRDefault="00107E54" w:rsidP="00107E54">
      <w:pPr>
        <w:spacing w:before="240" w:after="120"/>
        <w:rPr>
          <w:rFonts w:ascii="Proxima Nova" w:eastAsia="Times New Roman" w:hAnsi="Proxima Nova" w:cs="Arial"/>
          <w:b/>
          <w:bCs/>
          <w:sz w:val="36"/>
          <w:szCs w:val="36"/>
        </w:rPr>
      </w:pPr>
      <w:r w:rsidRPr="0212DE47">
        <w:rPr>
          <w:rFonts w:ascii="Proxima Nova" w:eastAsia="Times New Roman" w:hAnsi="Proxima Nova" w:cs="Arial"/>
          <w:b/>
          <w:bCs/>
          <w:sz w:val="36"/>
          <w:szCs w:val="36"/>
        </w:rPr>
        <w:br w:type="page"/>
      </w:r>
    </w:p>
    <w:sdt>
      <w:sdtPr>
        <w:rPr>
          <w:rFonts w:asciiTheme="minorHAnsi" w:eastAsiaTheme="minorHAnsi" w:hAnsiTheme="minorHAnsi" w:cs="Times New Roman"/>
          <w:b w:val="0"/>
          <w:noProof/>
          <w:color w:val="000000" w:themeColor="text1"/>
          <w:sz w:val="20"/>
          <w:szCs w:val="20"/>
          <w:lang w:eastAsia="en-AU"/>
        </w:rPr>
        <w:id w:val="-7980710"/>
        <w:docPartObj>
          <w:docPartGallery w:val="Table of Contents"/>
          <w:docPartUnique/>
        </w:docPartObj>
      </w:sdtPr>
      <w:sdtEndPr>
        <w:rPr>
          <w:rFonts w:cstheme="minorBidi"/>
          <w:bCs/>
          <w:noProof w:val="0"/>
          <w:color w:val="auto"/>
          <w:sz w:val="22"/>
          <w:szCs w:val="22"/>
          <w:lang w:eastAsia="en-US"/>
        </w:rPr>
      </w:sdtEndPr>
      <w:sdtContent>
        <w:p w14:paraId="37DA6B5F" w14:textId="77777777" w:rsidR="00107E54" w:rsidRPr="00F32143" w:rsidRDefault="00107E54" w:rsidP="00107E54">
          <w:pPr>
            <w:pStyle w:val="TOCHeading"/>
          </w:pPr>
          <w:r w:rsidRPr="00F32143">
            <w:t>Contents</w:t>
          </w:r>
        </w:p>
        <w:p w14:paraId="167910DF" w14:textId="266EA65C" w:rsidR="00432B6A" w:rsidRDefault="00107E54">
          <w:pPr>
            <w:pStyle w:val="TOC1"/>
            <w:rPr>
              <w:rFonts w:eastAsiaTheme="minorEastAsia" w:cstheme="minorBidi"/>
              <w:b w:val="0"/>
              <w:lang w:val="en-US"/>
            </w:rPr>
          </w:pPr>
          <w:r>
            <w:rPr>
              <w:b w:val="0"/>
              <w:bCs/>
              <w:color w:val="000000" w:themeColor="text1"/>
              <w:sz w:val="21"/>
              <w:szCs w:val="21"/>
            </w:rPr>
            <w:fldChar w:fldCharType="begin"/>
          </w:r>
          <w:r>
            <w:rPr>
              <w:b w:val="0"/>
              <w:bCs/>
            </w:rPr>
            <w:instrText xml:space="preserve"> TOC \o "1-2" \h \z \t "Provisions 1,2" </w:instrText>
          </w:r>
          <w:r>
            <w:rPr>
              <w:b w:val="0"/>
              <w:bCs/>
              <w:color w:val="000000" w:themeColor="text1"/>
              <w:sz w:val="21"/>
              <w:szCs w:val="21"/>
            </w:rPr>
            <w:fldChar w:fldCharType="separate"/>
          </w:r>
          <w:hyperlink w:anchor="_Toc104900902" w:history="1">
            <w:r w:rsidR="00432B6A" w:rsidRPr="00C74090">
              <w:rPr>
                <w:rStyle w:val="Hyperlink"/>
              </w:rPr>
              <w:t>Final Technical Results Report template</w:t>
            </w:r>
            <w:r w:rsidR="00432B6A">
              <w:rPr>
                <w:webHidden/>
              </w:rPr>
              <w:tab/>
            </w:r>
            <w:r w:rsidR="00432B6A">
              <w:rPr>
                <w:webHidden/>
              </w:rPr>
              <w:fldChar w:fldCharType="begin"/>
            </w:r>
            <w:r w:rsidR="00432B6A">
              <w:rPr>
                <w:webHidden/>
              </w:rPr>
              <w:instrText xml:space="preserve"> PAGEREF _Toc104900902 \h </w:instrText>
            </w:r>
            <w:r w:rsidR="00432B6A">
              <w:rPr>
                <w:webHidden/>
              </w:rPr>
            </w:r>
            <w:r w:rsidR="00432B6A">
              <w:rPr>
                <w:webHidden/>
              </w:rPr>
              <w:fldChar w:fldCharType="separate"/>
            </w:r>
            <w:r w:rsidR="00432B6A">
              <w:rPr>
                <w:webHidden/>
              </w:rPr>
              <w:t>1</w:t>
            </w:r>
            <w:r w:rsidR="00432B6A">
              <w:rPr>
                <w:webHidden/>
              </w:rPr>
              <w:fldChar w:fldCharType="end"/>
            </w:r>
          </w:hyperlink>
        </w:p>
        <w:p w14:paraId="3D88F814" w14:textId="23DFCD62" w:rsidR="00432B6A" w:rsidRDefault="00377F00">
          <w:pPr>
            <w:pStyle w:val="TOC2"/>
            <w:rPr>
              <w:rFonts w:eastAsiaTheme="minorEastAsia" w:cstheme="minorBidi"/>
              <w:lang w:val="en-US"/>
            </w:rPr>
          </w:pPr>
          <w:hyperlink w:anchor="_Toc104900903" w:history="1">
            <w:r w:rsidR="00432B6A" w:rsidRPr="00C74090">
              <w:rPr>
                <w:rStyle w:val="Hyperlink"/>
                <w:rFonts w:ascii="Proxima Nova" w:hAnsi="Proxima Nova"/>
                <w:lang w:val="en-US"/>
              </w:rPr>
              <w:t>Template purpose</w:t>
            </w:r>
            <w:r w:rsidR="00432B6A">
              <w:rPr>
                <w:webHidden/>
              </w:rPr>
              <w:tab/>
            </w:r>
            <w:r w:rsidR="00432B6A">
              <w:rPr>
                <w:webHidden/>
              </w:rPr>
              <w:fldChar w:fldCharType="begin"/>
            </w:r>
            <w:r w:rsidR="00432B6A">
              <w:rPr>
                <w:webHidden/>
              </w:rPr>
              <w:instrText xml:space="preserve"> PAGEREF _Toc104900903 \h </w:instrText>
            </w:r>
            <w:r w:rsidR="00432B6A">
              <w:rPr>
                <w:webHidden/>
              </w:rPr>
            </w:r>
            <w:r w:rsidR="00432B6A">
              <w:rPr>
                <w:webHidden/>
              </w:rPr>
              <w:fldChar w:fldCharType="separate"/>
            </w:r>
            <w:r w:rsidR="00432B6A">
              <w:rPr>
                <w:webHidden/>
              </w:rPr>
              <w:t>1</w:t>
            </w:r>
            <w:r w:rsidR="00432B6A">
              <w:rPr>
                <w:webHidden/>
              </w:rPr>
              <w:fldChar w:fldCharType="end"/>
            </w:r>
          </w:hyperlink>
        </w:p>
        <w:p w14:paraId="4AA1F287" w14:textId="102D5C87" w:rsidR="00432B6A" w:rsidRDefault="00377F00">
          <w:pPr>
            <w:pStyle w:val="TOC2"/>
            <w:rPr>
              <w:rFonts w:eastAsiaTheme="minorEastAsia" w:cstheme="minorBidi"/>
              <w:lang w:val="en-US"/>
            </w:rPr>
          </w:pPr>
          <w:hyperlink w:anchor="_Toc104900904" w:history="1">
            <w:r w:rsidR="00432B6A" w:rsidRPr="00C74090">
              <w:rPr>
                <w:rStyle w:val="Hyperlink"/>
                <w:rFonts w:ascii="Proxima Nova" w:hAnsi="Proxima Nova"/>
                <w:lang w:val="en-US"/>
              </w:rPr>
              <w:t>Using this template</w:t>
            </w:r>
            <w:r w:rsidR="00432B6A">
              <w:rPr>
                <w:webHidden/>
              </w:rPr>
              <w:tab/>
            </w:r>
            <w:r w:rsidR="00432B6A">
              <w:rPr>
                <w:webHidden/>
              </w:rPr>
              <w:fldChar w:fldCharType="begin"/>
            </w:r>
            <w:r w:rsidR="00432B6A">
              <w:rPr>
                <w:webHidden/>
              </w:rPr>
              <w:instrText xml:space="preserve"> PAGEREF _Toc104900904 \h </w:instrText>
            </w:r>
            <w:r w:rsidR="00432B6A">
              <w:rPr>
                <w:webHidden/>
              </w:rPr>
            </w:r>
            <w:r w:rsidR="00432B6A">
              <w:rPr>
                <w:webHidden/>
              </w:rPr>
              <w:fldChar w:fldCharType="separate"/>
            </w:r>
            <w:r w:rsidR="00432B6A">
              <w:rPr>
                <w:webHidden/>
              </w:rPr>
              <w:t>1</w:t>
            </w:r>
            <w:r w:rsidR="00432B6A">
              <w:rPr>
                <w:webHidden/>
              </w:rPr>
              <w:fldChar w:fldCharType="end"/>
            </w:r>
          </w:hyperlink>
        </w:p>
        <w:p w14:paraId="41E20806" w14:textId="729F3668" w:rsidR="00432B6A" w:rsidRDefault="00377F00">
          <w:pPr>
            <w:pStyle w:val="TOC1"/>
            <w:rPr>
              <w:rFonts w:eastAsiaTheme="minorEastAsia" w:cstheme="minorBidi"/>
              <w:b w:val="0"/>
              <w:lang w:val="en-US"/>
            </w:rPr>
          </w:pPr>
          <w:hyperlink w:anchor="_Toc104900905" w:history="1">
            <w:r w:rsidR="00432B6A" w:rsidRPr="00C74090">
              <w:rPr>
                <w:rStyle w:val="Hyperlink"/>
              </w:rPr>
              <w:t>Final Technical Results Report</w:t>
            </w:r>
            <w:r w:rsidR="00432B6A">
              <w:rPr>
                <w:webHidden/>
              </w:rPr>
              <w:tab/>
            </w:r>
            <w:r w:rsidR="00432B6A">
              <w:rPr>
                <w:webHidden/>
              </w:rPr>
              <w:fldChar w:fldCharType="begin"/>
            </w:r>
            <w:r w:rsidR="00432B6A">
              <w:rPr>
                <w:webHidden/>
              </w:rPr>
              <w:instrText xml:space="preserve"> PAGEREF _Toc104900905 \h </w:instrText>
            </w:r>
            <w:r w:rsidR="00432B6A">
              <w:rPr>
                <w:webHidden/>
              </w:rPr>
            </w:r>
            <w:r w:rsidR="00432B6A">
              <w:rPr>
                <w:webHidden/>
              </w:rPr>
              <w:fldChar w:fldCharType="separate"/>
            </w:r>
            <w:r w:rsidR="00432B6A">
              <w:rPr>
                <w:webHidden/>
              </w:rPr>
              <w:t>2</w:t>
            </w:r>
            <w:r w:rsidR="00432B6A">
              <w:rPr>
                <w:webHidden/>
              </w:rPr>
              <w:fldChar w:fldCharType="end"/>
            </w:r>
          </w:hyperlink>
        </w:p>
        <w:p w14:paraId="175AA600" w14:textId="4DB78F50" w:rsidR="00432B6A" w:rsidRDefault="00377F00">
          <w:pPr>
            <w:pStyle w:val="TOC2"/>
            <w:rPr>
              <w:rFonts w:eastAsiaTheme="minorEastAsia" w:cstheme="minorBidi"/>
              <w:lang w:val="en-US"/>
            </w:rPr>
          </w:pPr>
          <w:hyperlink w:anchor="_Toc104900906" w:history="1">
            <w:r w:rsidR="00432B6A" w:rsidRPr="00C74090">
              <w:rPr>
                <w:rStyle w:val="Hyperlink"/>
              </w:rPr>
              <w:t>ABSTRACT</w:t>
            </w:r>
            <w:r w:rsidR="00432B6A">
              <w:rPr>
                <w:webHidden/>
              </w:rPr>
              <w:tab/>
            </w:r>
            <w:r w:rsidR="00432B6A">
              <w:rPr>
                <w:webHidden/>
              </w:rPr>
              <w:fldChar w:fldCharType="begin"/>
            </w:r>
            <w:r w:rsidR="00432B6A">
              <w:rPr>
                <w:webHidden/>
              </w:rPr>
              <w:instrText xml:space="preserve"> PAGEREF _Toc104900906 \h </w:instrText>
            </w:r>
            <w:r w:rsidR="00432B6A">
              <w:rPr>
                <w:webHidden/>
              </w:rPr>
            </w:r>
            <w:r w:rsidR="00432B6A">
              <w:rPr>
                <w:webHidden/>
              </w:rPr>
              <w:fldChar w:fldCharType="separate"/>
            </w:r>
            <w:r w:rsidR="00432B6A">
              <w:rPr>
                <w:webHidden/>
              </w:rPr>
              <w:t>4</w:t>
            </w:r>
            <w:r w:rsidR="00432B6A">
              <w:rPr>
                <w:webHidden/>
              </w:rPr>
              <w:fldChar w:fldCharType="end"/>
            </w:r>
          </w:hyperlink>
        </w:p>
        <w:p w14:paraId="0B9EFCFC" w14:textId="4698AF57" w:rsidR="00432B6A" w:rsidRDefault="00377F00">
          <w:pPr>
            <w:pStyle w:val="TOC2"/>
            <w:rPr>
              <w:rFonts w:eastAsiaTheme="minorEastAsia" w:cstheme="minorBidi"/>
              <w:lang w:val="en-US"/>
            </w:rPr>
          </w:pPr>
          <w:hyperlink w:anchor="_Toc104900907" w:history="1">
            <w:r w:rsidR="00432B6A" w:rsidRPr="00C74090">
              <w:rPr>
                <w:rStyle w:val="Hyperlink"/>
              </w:rPr>
              <w:t>EXECUTIVE SUMMARY</w:t>
            </w:r>
            <w:r w:rsidR="00432B6A">
              <w:rPr>
                <w:webHidden/>
              </w:rPr>
              <w:tab/>
            </w:r>
            <w:r w:rsidR="00432B6A">
              <w:rPr>
                <w:webHidden/>
              </w:rPr>
              <w:fldChar w:fldCharType="begin"/>
            </w:r>
            <w:r w:rsidR="00432B6A">
              <w:rPr>
                <w:webHidden/>
              </w:rPr>
              <w:instrText xml:space="preserve"> PAGEREF _Toc104900907 \h </w:instrText>
            </w:r>
            <w:r w:rsidR="00432B6A">
              <w:rPr>
                <w:webHidden/>
              </w:rPr>
            </w:r>
            <w:r w:rsidR="00432B6A">
              <w:rPr>
                <w:webHidden/>
              </w:rPr>
              <w:fldChar w:fldCharType="separate"/>
            </w:r>
            <w:r w:rsidR="00432B6A">
              <w:rPr>
                <w:webHidden/>
              </w:rPr>
              <w:t>5</w:t>
            </w:r>
            <w:r w:rsidR="00432B6A">
              <w:rPr>
                <w:webHidden/>
              </w:rPr>
              <w:fldChar w:fldCharType="end"/>
            </w:r>
          </w:hyperlink>
        </w:p>
        <w:p w14:paraId="6D5BFEC0" w14:textId="230E96BC" w:rsidR="00432B6A" w:rsidRDefault="00377F00">
          <w:pPr>
            <w:pStyle w:val="TOC2"/>
            <w:rPr>
              <w:rFonts w:eastAsiaTheme="minorEastAsia" w:cstheme="minorBidi"/>
              <w:lang w:val="en-US"/>
            </w:rPr>
          </w:pPr>
          <w:hyperlink w:anchor="_Toc104900908" w:history="1">
            <w:r w:rsidR="00432B6A" w:rsidRPr="00C74090">
              <w:rPr>
                <w:rStyle w:val="Hyperlink"/>
              </w:rPr>
              <w:t>BACKGROUND</w:t>
            </w:r>
            <w:r w:rsidR="00432B6A">
              <w:rPr>
                <w:webHidden/>
              </w:rPr>
              <w:tab/>
            </w:r>
            <w:r w:rsidR="00432B6A">
              <w:rPr>
                <w:webHidden/>
              </w:rPr>
              <w:fldChar w:fldCharType="begin"/>
            </w:r>
            <w:r w:rsidR="00432B6A">
              <w:rPr>
                <w:webHidden/>
              </w:rPr>
              <w:instrText xml:space="preserve"> PAGEREF _Toc104900908 \h </w:instrText>
            </w:r>
            <w:r w:rsidR="00432B6A">
              <w:rPr>
                <w:webHidden/>
              </w:rPr>
            </w:r>
            <w:r w:rsidR="00432B6A">
              <w:rPr>
                <w:webHidden/>
              </w:rPr>
              <w:fldChar w:fldCharType="separate"/>
            </w:r>
            <w:r w:rsidR="00432B6A">
              <w:rPr>
                <w:webHidden/>
              </w:rPr>
              <w:t>6</w:t>
            </w:r>
            <w:r w:rsidR="00432B6A">
              <w:rPr>
                <w:webHidden/>
              </w:rPr>
              <w:fldChar w:fldCharType="end"/>
            </w:r>
          </w:hyperlink>
        </w:p>
        <w:p w14:paraId="7D48F638" w14:textId="1C91E37A" w:rsidR="00432B6A" w:rsidRDefault="00377F00">
          <w:pPr>
            <w:pStyle w:val="TOC2"/>
            <w:rPr>
              <w:rFonts w:eastAsiaTheme="minorEastAsia" w:cstheme="minorBidi"/>
              <w:lang w:val="en-US"/>
            </w:rPr>
          </w:pPr>
          <w:hyperlink w:anchor="_Toc104900909" w:history="1">
            <w:r w:rsidR="00432B6A" w:rsidRPr="00C74090">
              <w:rPr>
                <w:rStyle w:val="Hyperlink"/>
              </w:rPr>
              <w:t>PROJECT OBJECTIVES</w:t>
            </w:r>
            <w:r w:rsidR="00432B6A">
              <w:rPr>
                <w:webHidden/>
              </w:rPr>
              <w:tab/>
            </w:r>
            <w:r w:rsidR="00432B6A">
              <w:rPr>
                <w:webHidden/>
              </w:rPr>
              <w:fldChar w:fldCharType="begin"/>
            </w:r>
            <w:r w:rsidR="00432B6A">
              <w:rPr>
                <w:webHidden/>
              </w:rPr>
              <w:instrText xml:space="preserve"> PAGEREF _Toc104900909 \h </w:instrText>
            </w:r>
            <w:r w:rsidR="00432B6A">
              <w:rPr>
                <w:webHidden/>
              </w:rPr>
            </w:r>
            <w:r w:rsidR="00432B6A">
              <w:rPr>
                <w:webHidden/>
              </w:rPr>
              <w:fldChar w:fldCharType="separate"/>
            </w:r>
            <w:r w:rsidR="00432B6A">
              <w:rPr>
                <w:webHidden/>
              </w:rPr>
              <w:t>7</w:t>
            </w:r>
            <w:r w:rsidR="00432B6A">
              <w:rPr>
                <w:webHidden/>
              </w:rPr>
              <w:fldChar w:fldCharType="end"/>
            </w:r>
          </w:hyperlink>
        </w:p>
        <w:p w14:paraId="731AC6E4" w14:textId="6F4D070D" w:rsidR="00432B6A" w:rsidRDefault="00377F00">
          <w:pPr>
            <w:pStyle w:val="TOC2"/>
            <w:rPr>
              <w:rFonts w:eastAsiaTheme="minorEastAsia" w:cstheme="minorBidi"/>
              <w:lang w:val="en-US"/>
            </w:rPr>
          </w:pPr>
          <w:hyperlink w:anchor="_Toc104900910" w:history="1">
            <w:r w:rsidR="00432B6A" w:rsidRPr="00C74090">
              <w:rPr>
                <w:rStyle w:val="Hyperlink"/>
              </w:rPr>
              <w:t>METHODOLOGY</w:t>
            </w:r>
            <w:r w:rsidR="00432B6A">
              <w:rPr>
                <w:webHidden/>
              </w:rPr>
              <w:tab/>
            </w:r>
            <w:r w:rsidR="00432B6A">
              <w:rPr>
                <w:webHidden/>
              </w:rPr>
              <w:fldChar w:fldCharType="begin"/>
            </w:r>
            <w:r w:rsidR="00432B6A">
              <w:rPr>
                <w:webHidden/>
              </w:rPr>
              <w:instrText xml:space="preserve"> PAGEREF _Toc104900910 \h </w:instrText>
            </w:r>
            <w:r w:rsidR="00432B6A">
              <w:rPr>
                <w:webHidden/>
              </w:rPr>
            </w:r>
            <w:r w:rsidR="00432B6A">
              <w:rPr>
                <w:webHidden/>
              </w:rPr>
              <w:fldChar w:fldCharType="separate"/>
            </w:r>
            <w:r w:rsidR="00432B6A">
              <w:rPr>
                <w:webHidden/>
              </w:rPr>
              <w:t>8</w:t>
            </w:r>
            <w:r w:rsidR="00432B6A">
              <w:rPr>
                <w:webHidden/>
              </w:rPr>
              <w:fldChar w:fldCharType="end"/>
            </w:r>
          </w:hyperlink>
        </w:p>
        <w:p w14:paraId="654CFF1A" w14:textId="5680A31C" w:rsidR="00432B6A" w:rsidRDefault="00377F00">
          <w:pPr>
            <w:pStyle w:val="TOC2"/>
            <w:rPr>
              <w:rFonts w:eastAsiaTheme="minorEastAsia" w:cstheme="minorBidi"/>
              <w:lang w:val="en-US"/>
            </w:rPr>
          </w:pPr>
          <w:hyperlink w:anchor="_Toc104900911" w:history="1">
            <w:r w:rsidR="00432B6A" w:rsidRPr="00C74090">
              <w:rPr>
                <w:rStyle w:val="Hyperlink"/>
              </w:rPr>
              <w:t>LOCATION</w:t>
            </w:r>
            <w:r w:rsidR="00432B6A">
              <w:rPr>
                <w:webHidden/>
              </w:rPr>
              <w:tab/>
            </w:r>
            <w:r w:rsidR="00432B6A">
              <w:rPr>
                <w:webHidden/>
              </w:rPr>
              <w:fldChar w:fldCharType="begin"/>
            </w:r>
            <w:r w:rsidR="00432B6A">
              <w:rPr>
                <w:webHidden/>
              </w:rPr>
              <w:instrText xml:space="preserve"> PAGEREF _Toc104900911 \h </w:instrText>
            </w:r>
            <w:r w:rsidR="00432B6A">
              <w:rPr>
                <w:webHidden/>
              </w:rPr>
            </w:r>
            <w:r w:rsidR="00432B6A">
              <w:rPr>
                <w:webHidden/>
              </w:rPr>
              <w:fldChar w:fldCharType="separate"/>
            </w:r>
            <w:r w:rsidR="00432B6A">
              <w:rPr>
                <w:webHidden/>
              </w:rPr>
              <w:t>9</w:t>
            </w:r>
            <w:r w:rsidR="00432B6A">
              <w:rPr>
                <w:webHidden/>
              </w:rPr>
              <w:fldChar w:fldCharType="end"/>
            </w:r>
          </w:hyperlink>
        </w:p>
        <w:p w14:paraId="55E38666" w14:textId="5A48B40E" w:rsidR="00432B6A" w:rsidRDefault="00377F00">
          <w:pPr>
            <w:pStyle w:val="TOC2"/>
            <w:rPr>
              <w:rFonts w:eastAsiaTheme="minorEastAsia" w:cstheme="minorBidi"/>
              <w:lang w:val="en-US"/>
            </w:rPr>
          </w:pPr>
          <w:hyperlink w:anchor="_Toc104900912" w:history="1">
            <w:r w:rsidR="00432B6A" w:rsidRPr="00C74090">
              <w:rPr>
                <w:rStyle w:val="Hyperlink"/>
              </w:rPr>
              <w:t>RESULTS</w:t>
            </w:r>
            <w:r w:rsidR="00432B6A">
              <w:rPr>
                <w:webHidden/>
              </w:rPr>
              <w:tab/>
            </w:r>
            <w:r w:rsidR="00432B6A">
              <w:rPr>
                <w:webHidden/>
              </w:rPr>
              <w:fldChar w:fldCharType="begin"/>
            </w:r>
            <w:r w:rsidR="00432B6A">
              <w:rPr>
                <w:webHidden/>
              </w:rPr>
              <w:instrText xml:space="preserve"> PAGEREF _Toc104900912 \h </w:instrText>
            </w:r>
            <w:r w:rsidR="00432B6A">
              <w:rPr>
                <w:webHidden/>
              </w:rPr>
            </w:r>
            <w:r w:rsidR="00432B6A">
              <w:rPr>
                <w:webHidden/>
              </w:rPr>
              <w:fldChar w:fldCharType="separate"/>
            </w:r>
            <w:r w:rsidR="00432B6A">
              <w:rPr>
                <w:webHidden/>
              </w:rPr>
              <w:t>10</w:t>
            </w:r>
            <w:r w:rsidR="00432B6A">
              <w:rPr>
                <w:webHidden/>
              </w:rPr>
              <w:fldChar w:fldCharType="end"/>
            </w:r>
          </w:hyperlink>
        </w:p>
        <w:p w14:paraId="14A7DDDC" w14:textId="77E4615C" w:rsidR="00432B6A" w:rsidRDefault="00377F00">
          <w:pPr>
            <w:pStyle w:val="TOC2"/>
            <w:rPr>
              <w:rFonts w:eastAsiaTheme="minorEastAsia" w:cstheme="minorBidi"/>
              <w:lang w:val="en-US"/>
            </w:rPr>
          </w:pPr>
          <w:hyperlink w:anchor="_Toc104900913" w:history="1">
            <w:r w:rsidR="00432B6A" w:rsidRPr="00C74090">
              <w:rPr>
                <w:rStyle w:val="Hyperlink"/>
              </w:rPr>
              <w:t>DISCUSSION OF RESULTS</w:t>
            </w:r>
            <w:r w:rsidR="00432B6A">
              <w:rPr>
                <w:webHidden/>
              </w:rPr>
              <w:tab/>
            </w:r>
            <w:r w:rsidR="00432B6A">
              <w:rPr>
                <w:webHidden/>
              </w:rPr>
              <w:fldChar w:fldCharType="begin"/>
            </w:r>
            <w:r w:rsidR="00432B6A">
              <w:rPr>
                <w:webHidden/>
              </w:rPr>
              <w:instrText xml:space="preserve"> PAGEREF _Toc104900913 \h </w:instrText>
            </w:r>
            <w:r w:rsidR="00432B6A">
              <w:rPr>
                <w:webHidden/>
              </w:rPr>
            </w:r>
            <w:r w:rsidR="00432B6A">
              <w:rPr>
                <w:webHidden/>
              </w:rPr>
              <w:fldChar w:fldCharType="separate"/>
            </w:r>
            <w:r w:rsidR="00432B6A">
              <w:rPr>
                <w:webHidden/>
              </w:rPr>
              <w:t>11</w:t>
            </w:r>
            <w:r w:rsidR="00432B6A">
              <w:rPr>
                <w:webHidden/>
              </w:rPr>
              <w:fldChar w:fldCharType="end"/>
            </w:r>
          </w:hyperlink>
        </w:p>
        <w:p w14:paraId="06F6FC7E" w14:textId="31DFEF68" w:rsidR="00432B6A" w:rsidRDefault="00377F00">
          <w:pPr>
            <w:pStyle w:val="TOC2"/>
            <w:rPr>
              <w:rFonts w:eastAsiaTheme="minorEastAsia" w:cstheme="minorBidi"/>
              <w:lang w:val="en-US"/>
            </w:rPr>
          </w:pPr>
          <w:hyperlink w:anchor="_Toc104900914" w:history="1">
            <w:r w:rsidR="00432B6A" w:rsidRPr="00C74090">
              <w:rPr>
                <w:rStyle w:val="Hyperlink"/>
              </w:rPr>
              <w:t>CONCLUSION</w:t>
            </w:r>
            <w:r w:rsidR="00432B6A">
              <w:rPr>
                <w:webHidden/>
              </w:rPr>
              <w:tab/>
            </w:r>
            <w:r w:rsidR="00432B6A">
              <w:rPr>
                <w:webHidden/>
              </w:rPr>
              <w:fldChar w:fldCharType="begin"/>
            </w:r>
            <w:r w:rsidR="00432B6A">
              <w:rPr>
                <w:webHidden/>
              </w:rPr>
              <w:instrText xml:space="preserve"> PAGEREF _Toc104900914 \h </w:instrText>
            </w:r>
            <w:r w:rsidR="00432B6A">
              <w:rPr>
                <w:webHidden/>
              </w:rPr>
            </w:r>
            <w:r w:rsidR="00432B6A">
              <w:rPr>
                <w:webHidden/>
              </w:rPr>
              <w:fldChar w:fldCharType="separate"/>
            </w:r>
            <w:r w:rsidR="00432B6A">
              <w:rPr>
                <w:webHidden/>
              </w:rPr>
              <w:t>12</w:t>
            </w:r>
            <w:r w:rsidR="00432B6A">
              <w:rPr>
                <w:webHidden/>
              </w:rPr>
              <w:fldChar w:fldCharType="end"/>
            </w:r>
          </w:hyperlink>
        </w:p>
        <w:p w14:paraId="4C4130C2" w14:textId="4AD28E22" w:rsidR="00432B6A" w:rsidRDefault="00377F00">
          <w:pPr>
            <w:pStyle w:val="TOC2"/>
            <w:rPr>
              <w:rFonts w:eastAsiaTheme="minorEastAsia" w:cstheme="minorBidi"/>
              <w:lang w:val="en-US"/>
            </w:rPr>
          </w:pPr>
          <w:hyperlink w:anchor="_Toc104900915" w:history="1">
            <w:r w:rsidR="00432B6A" w:rsidRPr="00C74090">
              <w:rPr>
                <w:rStyle w:val="Hyperlink"/>
              </w:rPr>
              <w:t>IMPLICATIONS</w:t>
            </w:r>
            <w:r w:rsidR="00432B6A">
              <w:rPr>
                <w:webHidden/>
              </w:rPr>
              <w:tab/>
            </w:r>
            <w:r w:rsidR="00432B6A">
              <w:rPr>
                <w:webHidden/>
              </w:rPr>
              <w:fldChar w:fldCharType="begin"/>
            </w:r>
            <w:r w:rsidR="00432B6A">
              <w:rPr>
                <w:webHidden/>
              </w:rPr>
              <w:instrText xml:space="preserve"> PAGEREF _Toc104900915 \h </w:instrText>
            </w:r>
            <w:r w:rsidR="00432B6A">
              <w:rPr>
                <w:webHidden/>
              </w:rPr>
            </w:r>
            <w:r w:rsidR="00432B6A">
              <w:rPr>
                <w:webHidden/>
              </w:rPr>
              <w:fldChar w:fldCharType="separate"/>
            </w:r>
            <w:r w:rsidR="00432B6A">
              <w:rPr>
                <w:webHidden/>
              </w:rPr>
              <w:t>13</w:t>
            </w:r>
            <w:r w:rsidR="00432B6A">
              <w:rPr>
                <w:webHidden/>
              </w:rPr>
              <w:fldChar w:fldCharType="end"/>
            </w:r>
          </w:hyperlink>
        </w:p>
        <w:p w14:paraId="7BF86B26" w14:textId="63A3EC6B" w:rsidR="00432B6A" w:rsidRDefault="00377F00">
          <w:pPr>
            <w:pStyle w:val="TOC2"/>
            <w:rPr>
              <w:rFonts w:eastAsiaTheme="minorEastAsia" w:cstheme="minorBidi"/>
              <w:lang w:val="en-US"/>
            </w:rPr>
          </w:pPr>
          <w:hyperlink w:anchor="_Toc104900916" w:history="1">
            <w:r w:rsidR="00432B6A" w:rsidRPr="00C74090">
              <w:rPr>
                <w:rStyle w:val="Hyperlink"/>
              </w:rPr>
              <w:t>RECOMMENDATIONS</w:t>
            </w:r>
            <w:r w:rsidR="00432B6A">
              <w:rPr>
                <w:webHidden/>
              </w:rPr>
              <w:tab/>
            </w:r>
            <w:r w:rsidR="00432B6A">
              <w:rPr>
                <w:webHidden/>
              </w:rPr>
              <w:fldChar w:fldCharType="begin"/>
            </w:r>
            <w:r w:rsidR="00432B6A">
              <w:rPr>
                <w:webHidden/>
              </w:rPr>
              <w:instrText xml:space="preserve"> PAGEREF _Toc104900916 \h </w:instrText>
            </w:r>
            <w:r w:rsidR="00432B6A">
              <w:rPr>
                <w:webHidden/>
              </w:rPr>
            </w:r>
            <w:r w:rsidR="00432B6A">
              <w:rPr>
                <w:webHidden/>
              </w:rPr>
              <w:fldChar w:fldCharType="separate"/>
            </w:r>
            <w:r w:rsidR="00432B6A">
              <w:rPr>
                <w:webHidden/>
              </w:rPr>
              <w:t>14</w:t>
            </w:r>
            <w:r w:rsidR="00432B6A">
              <w:rPr>
                <w:webHidden/>
              </w:rPr>
              <w:fldChar w:fldCharType="end"/>
            </w:r>
          </w:hyperlink>
        </w:p>
        <w:p w14:paraId="0433877F" w14:textId="55C72B7C" w:rsidR="00432B6A" w:rsidRDefault="00377F00">
          <w:pPr>
            <w:pStyle w:val="TOC2"/>
            <w:rPr>
              <w:rFonts w:eastAsiaTheme="minorEastAsia" w:cstheme="minorBidi"/>
              <w:lang w:val="en-US"/>
            </w:rPr>
          </w:pPr>
          <w:hyperlink w:anchor="_Toc104900917" w:history="1">
            <w:r w:rsidR="00432B6A" w:rsidRPr="00C74090">
              <w:rPr>
                <w:rStyle w:val="Hyperlink"/>
              </w:rPr>
              <w:t>APPENDIX A: &lt;Appendix title&gt;</w:t>
            </w:r>
            <w:r w:rsidR="00432B6A">
              <w:rPr>
                <w:webHidden/>
              </w:rPr>
              <w:tab/>
            </w:r>
            <w:r w:rsidR="00432B6A">
              <w:rPr>
                <w:webHidden/>
              </w:rPr>
              <w:fldChar w:fldCharType="begin"/>
            </w:r>
            <w:r w:rsidR="00432B6A">
              <w:rPr>
                <w:webHidden/>
              </w:rPr>
              <w:instrText xml:space="preserve"> PAGEREF _Toc104900917 \h </w:instrText>
            </w:r>
            <w:r w:rsidR="00432B6A">
              <w:rPr>
                <w:webHidden/>
              </w:rPr>
            </w:r>
            <w:r w:rsidR="00432B6A">
              <w:rPr>
                <w:webHidden/>
              </w:rPr>
              <w:fldChar w:fldCharType="separate"/>
            </w:r>
            <w:r w:rsidR="00432B6A">
              <w:rPr>
                <w:webHidden/>
              </w:rPr>
              <w:t>15</w:t>
            </w:r>
            <w:r w:rsidR="00432B6A">
              <w:rPr>
                <w:webHidden/>
              </w:rPr>
              <w:fldChar w:fldCharType="end"/>
            </w:r>
          </w:hyperlink>
        </w:p>
        <w:p w14:paraId="47E1BBD3" w14:textId="307F301A" w:rsidR="00432B6A" w:rsidRDefault="00377F00">
          <w:pPr>
            <w:pStyle w:val="TOC2"/>
            <w:rPr>
              <w:rFonts w:eastAsiaTheme="minorEastAsia" w:cstheme="minorBidi"/>
              <w:lang w:val="en-US"/>
            </w:rPr>
          </w:pPr>
          <w:hyperlink w:anchor="_Toc104900918" w:history="1">
            <w:r w:rsidR="00432B6A" w:rsidRPr="00C74090">
              <w:rPr>
                <w:rStyle w:val="Hyperlink"/>
              </w:rPr>
              <w:t>GLOSSARY AND ACRONYMS</w:t>
            </w:r>
            <w:r w:rsidR="00432B6A">
              <w:rPr>
                <w:webHidden/>
              </w:rPr>
              <w:tab/>
            </w:r>
            <w:r w:rsidR="00432B6A">
              <w:rPr>
                <w:webHidden/>
              </w:rPr>
              <w:fldChar w:fldCharType="begin"/>
            </w:r>
            <w:r w:rsidR="00432B6A">
              <w:rPr>
                <w:webHidden/>
              </w:rPr>
              <w:instrText xml:space="preserve"> PAGEREF _Toc104900918 \h </w:instrText>
            </w:r>
            <w:r w:rsidR="00432B6A">
              <w:rPr>
                <w:webHidden/>
              </w:rPr>
            </w:r>
            <w:r w:rsidR="00432B6A">
              <w:rPr>
                <w:webHidden/>
              </w:rPr>
              <w:fldChar w:fldCharType="separate"/>
            </w:r>
            <w:r w:rsidR="00432B6A">
              <w:rPr>
                <w:webHidden/>
              </w:rPr>
              <w:t>16</w:t>
            </w:r>
            <w:r w:rsidR="00432B6A">
              <w:rPr>
                <w:webHidden/>
              </w:rPr>
              <w:fldChar w:fldCharType="end"/>
            </w:r>
          </w:hyperlink>
        </w:p>
        <w:p w14:paraId="39EF5955" w14:textId="26907CA6" w:rsidR="00432B6A" w:rsidRDefault="00377F00">
          <w:pPr>
            <w:pStyle w:val="TOC2"/>
            <w:rPr>
              <w:rFonts w:eastAsiaTheme="minorEastAsia" w:cstheme="minorBidi"/>
              <w:lang w:val="en-US"/>
            </w:rPr>
          </w:pPr>
          <w:hyperlink w:anchor="_Toc104900919" w:history="1">
            <w:r w:rsidR="00432B6A" w:rsidRPr="00C74090">
              <w:rPr>
                <w:rStyle w:val="Hyperlink"/>
              </w:rPr>
              <w:t>REFERENCES</w:t>
            </w:r>
            <w:r w:rsidR="00432B6A">
              <w:rPr>
                <w:webHidden/>
              </w:rPr>
              <w:tab/>
            </w:r>
            <w:r w:rsidR="00432B6A">
              <w:rPr>
                <w:webHidden/>
              </w:rPr>
              <w:fldChar w:fldCharType="begin"/>
            </w:r>
            <w:r w:rsidR="00432B6A">
              <w:rPr>
                <w:webHidden/>
              </w:rPr>
              <w:instrText xml:space="preserve"> PAGEREF _Toc104900919 \h </w:instrText>
            </w:r>
            <w:r w:rsidR="00432B6A">
              <w:rPr>
                <w:webHidden/>
              </w:rPr>
            </w:r>
            <w:r w:rsidR="00432B6A">
              <w:rPr>
                <w:webHidden/>
              </w:rPr>
              <w:fldChar w:fldCharType="separate"/>
            </w:r>
            <w:r w:rsidR="00432B6A">
              <w:rPr>
                <w:webHidden/>
              </w:rPr>
              <w:t>17</w:t>
            </w:r>
            <w:r w:rsidR="00432B6A">
              <w:rPr>
                <w:webHidden/>
              </w:rPr>
              <w:fldChar w:fldCharType="end"/>
            </w:r>
          </w:hyperlink>
        </w:p>
        <w:p w14:paraId="69D0ED3F" w14:textId="2E42D6E4" w:rsidR="00107E54" w:rsidRDefault="00107E54" w:rsidP="00107E54">
          <w:pPr>
            <w:spacing w:before="240" w:after="120"/>
            <w:rPr>
              <w:bCs/>
            </w:rPr>
          </w:pPr>
          <w:r>
            <w:rPr>
              <w:rFonts w:cs="Arial"/>
              <w:b/>
              <w:bCs/>
            </w:rPr>
            <w:fldChar w:fldCharType="end"/>
          </w:r>
        </w:p>
      </w:sdtContent>
    </w:sdt>
    <w:p w14:paraId="0F2A6D78" w14:textId="77777777" w:rsidR="00107E54" w:rsidRDefault="00107E54" w:rsidP="00107E54">
      <w:pPr>
        <w:spacing w:before="240" w:after="120"/>
      </w:pPr>
    </w:p>
    <w:p w14:paraId="69B6576D" w14:textId="77777777" w:rsidR="00107E54" w:rsidRDefault="00107E54" w:rsidP="00107E54">
      <w:pPr>
        <w:spacing w:before="240" w:after="120"/>
        <w:rPr>
          <w:rFonts w:asciiTheme="majorHAnsi" w:hAnsiTheme="majorHAnsi"/>
          <w:b/>
          <w:color w:val="007945" w:themeColor="text2"/>
          <w:kern w:val="28"/>
          <w:sz w:val="32"/>
          <w:szCs w:val="32"/>
        </w:rPr>
      </w:pPr>
      <w:r>
        <w:br w:type="page"/>
      </w:r>
    </w:p>
    <w:p w14:paraId="1344F1B4" w14:textId="77777777" w:rsidR="00107E54" w:rsidRDefault="00107E54" w:rsidP="00107E54">
      <w:pPr>
        <w:pStyle w:val="Heading2"/>
      </w:pPr>
      <w:bookmarkStart w:id="4" w:name="_Toc104900906"/>
      <w:r>
        <w:lastRenderedPageBreak/>
        <w:t>ABSTRACT</w:t>
      </w:r>
      <w:bookmarkEnd w:id="4"/>
    </w:p>
    <w:p w14:paraId="56F93897" w14:textId="77777777" w:rsidR="00107E54" w:rsidRPr="003319D7" w:rsidRDefault="00107E54" w:rsidP="00107E54">
      <w:p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The abstract will also be used as the web summary. It is recommended that key words or phrases be included when writing it to assist search engines in finding your material. An introductory paragraph should engage your reader, letting the reader know what the topic/subject of the report is and explaining why the research is relevant.</w:t>
      </w:r>
    </w:p>
    <w:p w14:paraId="31FCED85" w14:textId="77777777" w:rsidR="00107E54" w:rsidRPr="003319D7" w:rsidRDefault="00107E54" w:rsidP="00107E54">
      <w:p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The abstract should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14:paraId="4F30DA09" w14:textId="77777777" w:rsidR="00107E54" w:rsidRPr="003319D7" w:rsidRDefault="00107E54" w:rsidP="00107E54">
      <w:p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It should explain:</w:t>
      </w:r>
    </w:p>
    <w:p w14:paraId="2029797E" w14:textId="77777777" w:rsidR="00107E54" w:rsidRPr="003319D7" w:rsidRDefault="00107E54" w:rsidP="00107E54">
      <w:pPr>
        <w:numPr>
          <w:ilvl w:val="0"/>
          <w:numId w:val="28"/>
        </w:num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why the work was done (state the problem and motivation for undertaking the work)</w:t>
      </w:r>
    </w:p>
    <w:p w14:paraId="722691AA" w14:textId="77777777" w:rsidR="00107E54" w:rsidRPr="003319D7" w:rsidRDefault="00107E54" w:rsidP="00107E54">
      <w:pPr>
        <w:numPr>
          <w:ilvl w:val="0"/>
          <w:numId w:val="28"/>
        </w:num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how the work was done (what approach did you take and what was the extent of your work)</w:t>
      </w:r>
    </w:p>
    <w:p w14:paraId="4CAF1E1E" w14:textId="77777777" w:rsidR="00107E54" w:rsidRPr="003319D7" w:rsidRDefault="00107E54" w:rsidP="00107E54">
      <w:pPr>
        <w:numPr>
          <w:ilvl w:val="0"/>
          <w:numId w:val="28"/>
        </w:num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what industry benefit/s will arise from the work (what were the results and implications of your work)</w:t>
      </w:r>
      <w:r>
        <w:rPr>
          <w:rFonts w:eastAsia="Times New Roman" w:cs="Arial"/>
          <w:szCs w:val="28"/>
          <w:lang w:eastAsia="en-AU"/>
        </w:rPr>
        <w:t>.</w:t>
      </w:r>
    </w:p>
    <w:p w14:paraId="75234C5F" w14:textId="77777777" w:rsidR="00107E54" w:rsidRPr="003319D7" w:rsidRDefault="00107E54" w:rsidP="00107E54">
      <w:pPr>
        <w:autoSpaceDE w:val="0"/>
        <w:autoSpaceDN w:val="0"/>
        <w:adjustRightInd w:val="0"/>
        <w:spacing w:after="120" w:line="240" w:lineRule="auto"/>
        <w:rPr>
          <w:rFonts w:eastAsia="Times New Roman" w:cs="Arial"/>
          <w:szCs w:val="28"/>
          <w:lang w:eastAsia="en-AU"/>
        </w:rPr>
      </w:pPr>
      <w:r w:rsidRPr="003319D7">
        <w:rPr>
          <w:rFonts w:eastAsia="Times New Roman" w:cs="Arial"/>
          <w:szCs w:val="28"/>
          <w:lang w:eastAsia="en-AU"/>
        </w:rPr>
        <w:t>The abstract should be a maximum of 10 lines or 200 words. This is the most difficult to write but effort should be made to ensure it is challenging enough for more information to be requested by the reader.</w:t>
      </w:r>
    </w:p>
    <w:p w14:paraId="6635D2CB" w14:textId="77777777" w:rsidR="00107E54" w:rsidRPr="00360CE8" w:rsidRDefault="00107E54" w:rsidP="00107E54">
      <w:pPr>
        <w:spacing w:after="0" w:line="240" w:lineRule="auto"/>
        <w:rPr>
          <w:rFonts w:eastAsia="Times New Roman" w:cs="Arial"/>
          <w:sz w:val="24"/>
          <w:szCs w:val="24"/>
          <w:lang w:val="en-US"/>
        </w:rPr>
      </w:pPr>
    </w:p>
    <w:p w14:paraId="39E4A05F" w14:textId="77777777" w:rsidR="00107E54" w:rsidRPr="001B174A" w:rsidRDefault="00107E54" w:rsidP="00107E54">
      <w:pPr>
        <w:rPr>
          <w:b/>
          <w:bCs/>
        </w:rPr>
      </w:pPr>
      <w:r w:rsidRPr="001B174A">
        <w:rPr>
          <w:b/>
          <w:bCs/>
        </w:rPr>
        <w:t xml:space="preserve">Note: Confidential reports </w:t>
      </w:r>
    </w:p>
    <w:p w14:paraId="12E92233" w14:textId="77777777" w:rsidR="00107E54" w:rsidRPr="003319D7" w:rsidRDefault="00107E54" w:rsidP="00107E54">
      <w:pPr>
        <w:widowControl w:val="0"/>
        <w:autoSpaceDE w:val="0"/>
        <w:autoSpaceDN w:val="0"/>
        <w:adjustRightInd w:val="0"/>
        <w:spacing w:after="120" w:line="240" w:lineRule="auto"/>
        <w:ind w:right="5"/>
        <w:rPr>
          <w:rFonts w:eastAsia="Times New Roman" w:cs="Arial"/>
          <w:color w:val="000000"/>
          <w:w w:val="104"/>
          <w:szCs w:val="28"/>
          <w:lang w:eastAsia="en-AU"/>
        </w:rPr>
      </w:pPr>
      <w:r w:rsidRPr="001B174A">
        <w:rPr>
          <w:rFonts w:eastAsia="Times New Roman" w:cs="Arial"/>
          <w:color w:val="000000"/>
          <w:w w:val="104"/>
          <w:szCs w:val="28"/>
          <w:lang w:eastAsia="en-AU"/>
        </w:rPr>
        <w:t>All reports will be communicated to industry by the GRDC. Confidential material should be provided in a separate section to the final report and clearly marked confidential so it can be removed before making the rest of the report publicly available. If this is not possible, a public summary should be provided along with the final report.</w:t>
      </w:r>
      <w:r w:rsidRPr="003319D7">
        <w:rPr>
          <w:rFonts w:eastAsia="Times New Roman" w:cs="Arial"/>
          <w:color w:val="000000"/>
          <w:w w:val="104"/>
          <w:szCs w:val="28"/>
          <w:lang w:eastAsia="en-AU"/>
        </w:rPr>
        <w:t xml:space="preserve"> </w:t>
      </w:r>
    </w:p>
    <w:p w14:paraId="14D1AF29" w14:textId="77777777" w:rsidR="00107E54" w:rsidRDefault="00107E54" w:rsidP="00107E54">
      <w:pPr>
        <w:spacing w:before="240" w:after="120"/>
      </w:pPr>
      <w:r>
        <w:br w:type="page"/>
      </w:r>
    </w:p>
    <w:p w14:paraId="742F54D0" w14:textId="77777777" w:rsidR="00107E54" w:rsidRDefault="00107E54" w:rsidP="00107E54">
      <w:pPr>
        <w:pStyle w:val="Heading2"/>
      </w:pPr>
      <w:bookmarkStart w:id="5" w:name="_Toc104900907"/>
      <w:r>
        <w:lastRenderedPageBreak/>
        <w:t>EXECUTIVE SUMMARY</w:t>
      </w:r>
      <w:bookmarkEnd w:id="5"/>
    </w:p>
    <w:p w14:paraId="56D595EA" w14:textId="77777777" w:rsidR="00107E54" w:rsidRPr="00B4316F" w:rsidRDefault="00107E54" w:rsidP="00107E54">
      <w:r>
        <w:t>A</w:t>
      </w:r>
      <w:r w:rsidRPr="00B4316F">
        <w:t xml:space="preserve">n executive summary </w:t>
      </w:r>
      <w:r>
        <w:t xml:space="preserve">is </w:t>
      </w:r>
      <w:r w:rsidRPr="00B4316F">
        <w:t xml:space="preserve">for readers who want to quickly understand the results, recommendations and main, supporting points of our research.  Your executive summaries must be succinct and clear.  These guidelines will help you write effective executive summaries: </w:t>
      </w:r>
    </w:p>
    <w:p w14:paraId="5AE510A4" w14:textId="77777777" w:rsidR="00107E54" w:rsidRPr="00B4316F" w:rsidRDefault="00107E54" w:rsidP="00107E54">
      <w:r w:rsidRPr="00B4316F">
        <w:t>The Executive Summary should be a maximum of 2 A4 pages. The Executive Summary is the most important part of the document in that it will be GRDC’s main communication tool with industry.</w:t>
      </w:r>
    </w:p>
    <w:p w14:paraId="20BC4D3B" w14:textId="77777777" w:rsidR="00107E54" w:rsidRDefault="00107E54" w:rsidP="00107E54">
      <w:r w:rsidRPr="00B4316F">
        <w:t xml:space="preserve">The Executive Summary should summarise project objectives, significant results, conclusions and recommendations for future actions. </w:t>
      </w:r>
    </w:p>
    <w:p w14:paraId="72EB8841" w14:textId="77777777" w:rsidR="00107E54" w:rsidRPr="00B4316F" w:rsidRDefault="00107E54" w:rsidP="00107E54">
      <w:r w:rsidRPr="00B4316F">
        <w:t xml:space="preserve">It should </w:t>
      </w:r>
      <w:r>
        <w:t>explain</w:t>
      </w:r>
      <w:r w:rsidRPr="00B4316F">
        <w:t>:</w:t>
      </w:r>
    </w:p>
    <w:p w14:paraId="50D70BD1" w14:textId="77777777" w:rsidR="00107E54" w:rsidRPr="00B4316F" w:rsidRDefault="00107E54" w:rsidP="00107E54">
      <w:pPr>
        <w:pStyle w:val="ListParagraph"/>
        <w:numPr>
          <w:ilvl w:val="0"/>
          <w:numId w:val="29"/>
        </w:numPr>
      </w:pPr>
      <w:r w:rsidRPr="00B4316F">
        <w:t>why the work was done</w:t>
      </w:r>
    </w:p>
    <w:p w14:paraId="64ED2179" w14:textId="77777777" w:rsidR="00107E54" w:rsidRPr="00B4316F" w:rsidRDefault="00107E54" w:rsidP="00107E54">
      <w:pPr>
        <w:pStyle w:val="ListParagraph"/>
        <w:numPr>
          <w:ilvl w:val="0"/>
          <w:numId w:val="29"/>
        </w:numPr>
      </w:pPr>
      <w:r w:rsidRPr="00B4316F">
        <w:t>what was achieved</w:t>
      </w:r>
    </w:p>
    <w:p w14:paraId="782A02E9" w14:textId="77777777" w:rsidR="00107E54" w:rsidRPr="00B4316F" w:rsidRDefault="00107E54" w:rsidP="00107E54">
      <w:pPr>
        <w:pStyle w:val="ListParagraph"/>
        <w:numPr>
          <w:ilvl w:val="0"/>
          <w:numId w:val="29"/>
        </w:numPr>
      </w:pPr>
      <w:r w:rsidRPr="00B4316F">
        <w:t>when and how industry can benefit from the work</w:t>
      </w:r>
    </w:p>
    <w:p w14:paraId="7EBE8A52" w14:textId="77777777" w:rsidR="00107E54" w:rsidRPr="00B4316F" w:rsidRDefault="00107E54" w:rsidP="00107E54">
      <w:pPr>
        <w:pStyle w:val="ListParagraph"/>
        <w:numPr>
          <w:ilvl w:val="0"/>
          <w:numId w:val="29"/>
        </w:numPr>
      </w:pPr>
      <w:r w:rsidRPr="00B4316F">
        <w:t>who can benefit from the results</w:t>
      </w:r>
      <w:r>
        <w:t>.</w:t>
      </w:r>
    </w:p>
    <w:p w14:paraId="6ECD585C" w14:textId="77777777" w:rsidR="00107E54" w:rsidRDefault="00107E54" w:rsidP="00107E54">
      <w:pPr>
        <w:spacing w:before="240" w:after="120"/>
      </w:pPr>
      <w:r>
        <w:br w:type="page"/>
      </w:r>
    </w:p>
    <w:p w14:paraId="56C3A2E7" w14:textId="77777777" w:rsidR="00107E54" w:rsidRDefault="00107E54" w:rsidP="00107E54">
      <w:pPr>
        <w:pStyle w:val="Heading2"/>
      </w:pPr>
      <w:bookmarkStart w:id="6" w:name="_Toc104900908"/>
      <w:r>
        <w:lastRenderedPageBreak/>
        <w:t>BACKGROUND</w:t>
      </w:r>
      <w:bookmarkEnd w:id="6"/>
    </w:p>
    <w:p w14:paraId="2A4D5DE6" w14:textId="77777777" w:rsidR="00107E54" w:rsidRPr="00F252F1" w:rsidRDefault="00107E54" w:rsidP="00107E54">
      <w:r w:rsidRPr="00F252F1">
        <w:t>The Background should discuss the origins of the research project and previous research studies that are of relevance to the topic at hand. This section should provide a general overview of those prior research studies and projects, not an in-depth review. A more in-depth discussion of previous studies may be made in upcoming sections of the report.</w:t>
      </w:r>
    </w:p>
    <w:p w14:paraId="7517FC32" w14:textId="77777777" w:rsidR="00107E54" w:rsidRDefault="00107E54" w:rsidP="00107E54">
      <w:pPr>
        <w:spacing w:before="240" w:after="120"/>
      </w:pPr>
      <w:r>
        <w:br w:type="page"/>
      </w:r>
    </w:p>
    <w:p w14:paraId="3432FA7C" w14:textId="77777777" w:rsidR="00107E54" w:rsidRDefault="00107E54" w:rsidP="00107E54">
      <w:pPr>
        <w:pStyle w:val="Heading2"/>
      </w:pPr>
      <w:bookmarkStart w:id="7" w:name="_Toc104900909"/>
      <w:r>
        <w:lastRenderedPageBreak/>
        <w:t>PROJECT OBJECTIVES</w:t>
      </w:r>
      <w:bookmarkEnd w:id="7"/>
    </w:p>
    <w:p w14:paraId="22C02550" w14:textId="77777777" w:rsidR="00107E54" w:rsidRPr="008B040C" w:rsidRDefault="00107E54" w:rsidP="00107E54">
      <w:r>
        <w:t>This section should discuss</w:t>
      </w:r>
      <w:r w:rsidRPr="008B040C">
        <w:t xml:space="preserve"> the goals of the research program/project being carried out. Is the goal to enhance an already-existing technology? What are the objectives of the project? Here you will identify the end goal of the research. Outline the scope of the project (including the limitations of the research, and how the outcome can be determined to have been achieved). </w:t>
      </w:r>
    </w:p>
    <w:p w14:paraId="406445BB" w14:textId="77777777" w:rsidR="00107E54" w:rsidRDefault="00107E54" w:rsidP="00107E54">
      <w:pPr>
        <w:spacing w:before="240" w:after="120"/>
      </w:pPr>
      <w:r>
        <w:br w:type="page"/>
      </w:r>
    </w:p>
    <w:p w14:paraId="61D3DE57" w14:textId="77777777" w:rsidR="00107E54" w:rsidRDefault="00107E54" w:rsidP="00107E54">
      <w:pPr>
        <w:pStyle w:val="Heading2"/>
      </w:pPr>
      <w:bookmarkStart w:id="8" w:name="_Toc104900910"/>
      <w:r>
        <w:lastRenderedPageBreak/>
        <w:t>METHODOLOGY</w:t>
      </w:r>
      <w:bookmarkEnd w:id="8"/>
    </w:p>
    <w:p w14:paraId="18058D6B" w14:textId="77777777" w:rsidR="00107E54" w:rsidRDefault="00107E54" w:rsidP="00107E54">
      <w:r>
        <w:t>Describe the strategy of the project leading to the methods chosen. Technical language is expected, though be mindful that non-technical people may be reading the document. The methods should also be described as to how they relate to the objectives and underlying issues to be addressed. What research methods and/or strategies are being used to conduct the research? Will the approach be quantitative, qualitative, a mixed-method approach, or other?</w:t>
      </w:r>
    </w:p>
    <w:p w14:paraId="280F053C" w14:textId="77777777" w:rsidR="00107E54" w:rsidRPr="002A726D" w:rsidRDefault="00107E54" w:rsidP="00107E54">
      <w:pPr>
        <w:rPr>
          <w:b/>
          <w:bCs/>
        </w:rPr>
      </w:pPr>
      <w:r w:rsidRPr="002A726D">
        <w:rPr>
          <w:b/>
          <w:bCs/>
        </w:rPr>
        <w:t xml:space="preserve">Photos/images </w:t>
      </w:r>
    </w:p>
    <w:p w14:paraId="63488D96" w14:textId="77777777" w:rsidR="00107E54" w:rsidRDefault="00107E54" w:rsidP="00107E54">
      <w:r>
        <w:t xml:space="preserve">All photos/images used in reports must also be supplied in high resolution for printing purposes (above 3MB in file size). Separate files may be required for larger MB pictures. </w:t>
      </w:r>
    </w:p>
    <w:p w14:paraId="716C9592" w14:textId="77777777" w:rsidR="00107E54" w:rsidRDefault="00107E54" w:rsidP="00107E54">
      <w:r>
        <w:t xml:space="preserve">The following information should be included with any photograph: </w:t>
      </w:r>
    </w:p>
    <w:p w14:paraId="6DB2F953" w14:textId="77777777" w:rsidR="00107E54" w:rsidRDefault="00107E54" w:rsidP="00107E54">
      <w:pPr>
        <w:pStyle w:val="ListParagraph"/>
        <w:numPr>
          <w:ilvl w:val="0"/>
          <w:numId w:val="30"/>
        </w:numPr>
      </w:pPr>
      <w:r>
        <w:t>the name and contact details of the photographer;</w:t>
      </w:r>
    </w:p>
    <w:p w14:paraId="0613C597" w14:textId="77777777" w:rsidR="00107E54" w:rsidRDefault="00107E54" w:rsidP="00107E54">
      <w:pPr>
        <w:pStyle w:val="ListParagraph"/>
        <w:numPr>
          <w:ilvl w:val="0"/>
          <w:numId w:val="30"/>
        </w:numPr>
      </w:pPr>
      <w:r>
        <w:t xml:space="preserve">the name and contact details of each person appearing in the photograph </w:t>
      </w:r>
    </w:p>
    <w:p w14:paraId="3F8FDCA4" w14:textId="77777777" w:rsidR="00107E54" w:rsidRDefault="00107E54" w:rsidP="00107E54">
      <w:pPr>
        <w:pStyle w:val="ListParagraph"/>
        <w:numPr>
          <w:ilvl w:val="0"/>
          <w:numId w:val="30"/>
        </w:numPr>
      </w:pPr>
      <w:r>
        <w:t xml:space="preserve">the date on which the photograph was taken; and </w:t>
      </w:r>
    </w:p>
    <w:p w14:paraId="0D104E8E" w14:textId="77777777" w:rsidR="00107E54" w:rsidRDefault="00107E54" w:rsidP="00107E54">
      <w:pPr>
        <w:pStyle w:val="ListParagraph"/>
        <w:numPr>
          <w:ilvl w:val="0"/>
          <w:numId w:val="30"/>
        </w:numPr>
      </w:pPr>
      <w:r>
        <w:t>A detailed description of the image and what it depicts.</w:t>
      </w:r>
    </w:p>
    <w:p w14:paraId="45A2624C" w14:textId="77777777" w:rsidR="00107E54" w:rsidRDefault="00107E54" w:rsidP="00107E54">
      <w:r>
        <w:t xml:space="preserve">Permission to have their photograph taken and used for this purpose should be obtained from any person appearing in any photograph provided to the GRDC. </w:t>
      </w:r>
    </w:p>
    <w:p w14:paraId="01A1C6BE" w14:textId="77777777" w:rsidR="00107E54" w:rsidRDefault="00107E54" w:rsidP="00107E54">
      <w:pPr>
        <w:spacing w:before="240" w:after="120"/>
      </w:pPr>
      <w:r>
        <w:br w:type="page"/>
      </w:r>
    </w:p>
    <w:p w14:paraId="3652254A" w14:textId="77777777" w:rsidR="00107E54" w:rsidRDefault="00107E54" w:rsidP="00107E54">
      <w:pPr>
        <w:pStyle w:val="Heading2"/>
      </w:pPr>
      <w:bookmarkStart w:id="9" w:name="_Toc104900911"/>
      <w:r>
        <w:lastRenderedPageBreak/>
        <w:t>LOCATION</w:t>
      </w:r>
      <w:bookmarkEnd w:id="9"/>
    </w:p>
    <w:p w14:paraId="086D5F8E" w14:textId="77777777" w:rsidR="00107E54" w:rsidRPr="007B20E1" w:rsidRDefault="00107E54" w:rsidP="00107E54">
      <w:r w:rsidRPr="007B20E1">
        <w:t>Where field trials have been conducted, provide the following location details in the table below: latitude and longitude, or nearest town. (Add additional rows as required.)</w:t>
      </w:r>
    </w:p>
    <w:tbl>
      <w:tblPr>
        <w:tblStyle w:val="GRDCdefault"/>
        <w:tblW w:w="0" w:type="auto"/>
        <w:tblLook w:val="04A0" w:firstRow="1" w:lastRow="0" w:firstColumn="1" w:lastColumn="0" w:noHBand="0" w:noVBand="1"/>
      </w:tblPr>
      <w:tblGrid>
        <w:gridCol w:w="2409"/>
        <w:gridCol w:w="2285"/>
        <w:gridCol w:w="2328"/>
        <w:gridCol w:w="1995"/>
      </w:tblGrid>
      <w:tr w:rsidR="00107E54" w:rsidRPr="00CF1B54" w14:paraId="25AC6C72" w14:textId="77777777" w:rsidTr="00C92155">
        <w:trPr>
          <w:cnfStyle w:val="100000000000" w:firstRow="1" w:lastRow="0" w:firstColumn="0" w:lastColumn="0" w:oddVBand="0" w:evenVBand="0" w:oddHBand="0" w:evenHBand="0" w:firstRowFirstColumn="0" w:firstRowLastColumn="0" w:lastRowFirstColumn="0" w:lastRowLastColumn="0"/>
        </w:trPr>
        <w:tc>
          <w:tcPr>
            <w:tcW w:w="2409" w:type="dxa"/>
            <w:vAlign w:val="center"/>
          </w:tcPr>
          <w:p w14:paraId="66F77717" w14:textId="77777777" w:rsidR="00107E54" w:rsidRPr="00CF1B54" w:rsidRDefault="00107E54" w:rsidP="00C92155">
            <w:pPr>
              <w:jc w:val="center"/>
            </w:pPr>
            <w:r>
              <w:t>Site #</w:t>
            </w:r>
          </w:p>
        </w:tc>
        <w:tc>
          <w:tcPr>
            <w:tcW w:w="2285" w:type="dxa"/>
            <w:vAlign w:val="center"/>
          </w:tcPr>
          <w:p w14:paraId="3EA0A983" w14:textId="77777777" w:rsidR="00107E54" w:rsidRPr="00CF1B54" w:rsidRDefault="00107E54" w:rsidP="00C92155">
            <w:pPr>
              <w:jc w:val="center"/>
            </w:pPr>
            <w:r w:rsidRPr="00CF1B54">
              <w:t>Latitude (decimal degrees)</w:t>
            </w:r>
          </w:p>
        </w:tc>
        <w:tc>
          <w:tcPr>
            <w:tcW w:w="2328" w:type="dxa"/>
            <w:vAlign w:val="center"/>
          </w:tcPr>
          <w:p w14:paraId="3493DF9B" w14:textId="77777777" w:rsidR="00107E54" w:rsidRPr="00CF1B54" w:rsidRDefault="00107E54" w:rsidP="00C92155">
            <w:pPr>
              <w:jc w:val="center"/>
            </w:pPr>
            <w:r w:rsidRPr="00CF1B54">
              <w:t>Longitude (decimal degrees)</w:t>
            </w:r>
          </w:p>
        </w:tc>
        <w:tc>
          <w:tcPr>
            <w:tcW w:w="1995" w:type="dxa"/>
            <w:vAlign w:val="center"/>
          </w:tcPr>
          <w:p w14:paraId="27F60F0F" w14:textId="77777777" w:rsidR="00107E54" w:rsidRPr="00CF1B54" w:rsidRDefault="00107E54" w:rsidP="00C92155">
            <w:pPr>
              <w:jc w:val="center"/>
            </w:pPr>
            <w:r>
              <w:t>Nearest town</w:t>
            </w:r>
          </w:p>
        </w:tc>
      </w:tr>
      <w:tr w:rsidR="00107E54" w:rsidRPr="00CF1B54" w14:paraId="67A71A6C" w14:textId="77777777" w:rsidTr="00C92155">
        <w:tc>
          <w:tcPr>
            <w:tcW w:w="2409" w:type="dxa"/>
            <w:vAlign w:val="center"/>
          </w:tcPr>
          <w:p w14:paraId="62C91B84" w14:textId="77777777" w:rsidR="00107E54" w:rsidRPr="00CF1B54" w:rsidRDefault="00107E54" w:rsidP="00C92155">
            <w:r w:rsidRPr="00CF1B54">
              <w:t xml:space="preserve">Trial Site #1 </w:t>
            </w:r>
          </w:p>
        </w:tc>
        <w:tc>
          <w:tcPr>
            <w:tcW w:w="2285" w:type="dxa"/>
            <w:vAlign w:val="center"/>
          </w:tcPr>
          <w:p w14:paraId="58318971" w14:textId="77777777" w:rsidR="00107E54" w:rsidRPr="00CF1B54" w:rsidRDefault="00107E54" w:rsidP="00C92155"/>
        </w:tc>
        <w:tc>
          <w:tcPr>
            <w:tcW w:w="2328" w:type="dxa"/>
            <w:vAlign w:val="center"/>
          </w:tcPr>
          <w:p w14:paraId="7F72A2DE" w14:textId="77777777" w:rsidR="00107E54" w:rsidRPr="00CF1B54" w:rsidRDefault="00107E54" w:rsidP="00C92155"/>
        </w:tc>
        <w:tc>
          <w:tcPr>
            <w:tcW w:w="1995" w:type="dxa"/>
            <w:vAlign w:val="center"/>
          </w:tcPr>
          <w:p w14:paraId="6BDF1149" w14:textId="77777777" w:rsidR="00107E54" w:rsidRPr="00CF1B54" w:rsidRDefault="00107E54" w:rsidP="00C92155"/>
        </w:tc>
      </w:tr>
      <w:tr w:rsidR="00107E54" w:rsidRPr="00CF1B54" w14:paraId="4EB48CB4" w14:textId="77777777" w:rsidTr="00C92155">
        <w:tc>
          <w:tcPr>
            <w:tcW w:w="2409" w:type="dxa"/>
            <w:vAlign w:val="center"/>
          </w:tcPr>
          <w:p w14:paraId="10AD99A6" w14:textId="77777777" w:rsidR="00107E54" w:rsidRPr="00CF1B54" w:rsidRDefault="00107E54" w:rsidP="00C92155">
            <w:r w:rsidRPr="00CF1B54">
              <w:t xml:space="preserve">Trial Site #2 </w:t>
            </w:r>
          </w:p>
        </w:tc>
        <w:tc>
          <w:tcPr>
            <w:tcW w:w="2285" w:type="dxa"/>
            <w:vAlign w:val="center"/>
          </w:tcPr>
          <w:p w14:paraId="6EEC24CF" w14:textId="77777777" w:rsidR="00107E54" w:rsidRPr="00CF1B54" w:rsidRDefault="00107E54" w:rsidP="00C92155"/>
        </w:tc>
        <w:tc>
          <w:tcPr>
            <w:tcW w:w="2328" w:type="dxa"/>
            <w:vAlign w:val="center"/>
          </w:tcPr>
          <w:p w14:paraId="744CF92E" w14:textId="77777777" w:rsidR="00107E54" w:rsidRPr="00CF1B54" w:rsidRDefault="00107E54" w:rsidP="00C92155"/>
        </w:tc>
        <w:tc>
          <w:tcPr>
            <w:tcW w:w="1995" w:type="dxa"/>
            <w:vAlign w:val="center"/>
          </w:tcPr>
          <w:p w14:paraId="48004DC6" w14:textId="77777777" w:rsidR="00107E54" w:rsidRPr="00CF1B54" w:rsidRDefault="00107E54" w:rsidP="00C92155"/>
        </w:tc>
      </w:tr>
    </w:tbl>
    <w:p w14:paraId="7F86C52E" w14:textId="77777777" w:rsidR="00107E54" w:rsidRPr="00CF1B54" w:rsidRDefault="00107E54" w:rsidP="00107E54">
      <w:pPr>
        <w:spacing w:after="240" w:line="240" w:lineRule="auto"/>
        <w:suppressOverlap/>
        <w:jc w:val="both"/>
        <w:rPr>
          <w:rFonts w:ascii="Proxima Nova" w:eastAsia="Times New Roman" w:hAnsi="Proxima Nova" w:cs="Arial"/>
          <w:sz w:val="20"/>
          <w:szCs w:val="24"/>
        </w:rPr>
      </w:pPr>
    </w:p>
    <w:p w14:paraId="70477636" w14:textId="77777777" w:rsidR="00107E54" w:rsidRPr="007B20E1" w:rsidRDefault="00107E54" w:rsidP="00107E54">
      <w:r w:rsidRPr="007B20E1">
        <w:t xml:space="preserve">If the research results are applicable to a specific GRDC region/s (e.g. North/South/West) or </w:t>
      </w:r>
      <w:hyperlink r:id="rId12" w:history="1">
        <w:r w:rsidRPr="007B20E1">
          <w:rPr>
            <w:rStyle w:val="Hyperlink"/>
          </w:rPr>
          <w:t>GRDC agro-ecological zone/s</w:t>
        </w:r>
      </w:hyperlink>
      <w:r w:rsidRPr="007B20E1">
        <w:t>, indicate which in the table below:</w:t>
      </w:r>
    </w:p>
    <w:tbl>
      <w:tblPr>
        <w:tblStyle w:val="GRDCdefault"/>
        <w:tblW w:w="0" w:type="auto"/>
        <w:jc w:val="center"/>
        <w:tblLook w:val="04A0" w:firstRow="1" w:lastRow="0" w:firstColumn="1" w:lastColumn="0" w:noHBand="0" w:noVBand="1"/>
      </w:tblPr>
      <w:tblGrid>
        <w:gridCol w:w="1781"/>
        <w:gridCol w:w="2892"/>
        <w:gridCol w:w="2126"/>
        <w:gridCol w:w="2218"/>
      </w:tblGrid>
      <w:tr w:rsidR="00107E54" w:rsidRPr="00CF1B54" w14:paraId="3972DBCE" w14:textId="77777777" w:rsidTr="00C92155">
        <w:trPr>
          <w:cnfStyle w:val="100000000000" w:firstRow="1" w:lastRow="0" w:firstColumn="0" w:lastColumn="0" w:oddVBand="0" w:evenVBand="0" w:oddHBand="0" w:evenHBand="0" w:firstRowFirstColumn="0" w:firstRowLastColumn="0" w:lastRowFirstColumn="0" w:lastRowLastColumn="0"/>
          <w:jc w:val="center"/>
        </w:trPr>
        <w:tc>
          <w:tcPr>
            <w:tcW w:w="1781" w:type="dxa"/>
            <w:vAlign w:val="center"/>
          </w:tcPr>
          <w:p w14:paraId="008EE33E" w14:textId="77777777" w:rsidR="00107E54" w:rsidRPr="00CF1B54" w:rsidRDefault="00107E54" w:rsidP="00C92155">
            <w:r w:rsidRPr="00CF1B54">
              <w:t xml:space="preserve">Research </w:t>
            </w:r>
          </w:p>
        </w:tc>
        <w:tc>
          <w:tcPr>
            <w:tcW w:w="2892" w:type="dxa"/>
            <w:vAlign w:val="center"/>
          </w:tcPr>
          <w:p w14:paraId="04B06B1D" w14:textId="77777777" w:rsidR="00107E54" w:rsidRPr="00CF1B54" w:rsidRDefault="00107E54" w:rsidP="00C92155">
            <w:r w:rsidRPr="00CF1B54">
              <w:t xml:space="preserve">Benefiting GRDC </w:t>
            </w:r>
            <w:r>
              <w:t>r</w:t>
            </w:r>
            <w:r w:rsidRPr="00CF1B54">
              <w:t>egion (select up to three)</w:t>
            </w:r>
          </w:p>
        </w:tc>
        <w:tc>
          <w:tcPr>
            <w:tcW w:w="4344" w:type="dxa"/>
            <w:gridSpan w:val="2"/>
            <w:vAlign w:val="center"/>
          </w:tcPr>
          <w:p w14:paraId="7F09E3BE" w14:textId="77777777" w:rsidR="00107E54" w:rsidRPr="00CF1B54" w:rsidRDefault="00107E54" w:rsidP="00C92155">
            <w:r w:rsidRPr="00CF1B54">
              <w:t>Benefit</w:t>
            </w:r>
            <w:r>
              <w:t>t</w:t>
            </w:r>
            <w:r w:rsidRPr="00CF1B54">
              <w:t xml:space="preserve">ing GRDC </w:t>
            </w:r>
            <w:r>
              <w:t>a</w:t>
            </w:r>
            <w:r w:rsidRPr="00CF1B54">
              <w:t>gro-</w:t>
            </w:r>
            <w:r>
              <w:t>e</w:t>
            </w:r>
            <w:r w:rsidRPr="00CF1B54">
              <w:t xml:space="preserve">cological </w:t>
            </w:r>
            <w:r>
              <w:t>z</w:t>
            </w:r>
            <w:r w:rsidRPr="00CF1B54">
              <w:t xml:space="preserve">one </w:t>
            </w:r>
          </w:p>
        </w:tc>
      </w:tr>
      <w:tr w:rsidR="00107E54" w:rsidRPr="00CF1B54" w14:paraId="51AE93B5" w14:textId="77777777" w:rsidTr="00C92155">
        <w:trPr>
          <w:jc w:val="center"/>
        </w:trPr>
        <w:tc>
          <w:tcPr>
            <w:tcW w:w="1781" w:type="dxa"/>
            <w:vAlign w:val="center"/>
          </w:tcPr>
          <w:p w14:paraId="06673818" w14:textId="77777777" w:rsidR="00107E54" w:rsidRPr="00CF1B54" w:rsidRDefault="00377F00" w:rsidP="00C92155">
            <w:sdt>
              <w:sdtPr>
                <w:alias w:val="Input"/>
                <w:tag w:val="Input"/>
                <w:id w:val="-318047551"/>
                <w:placeholder>
                  <w:docPart w:val="67308E7003D147209889856762E11FFD"/>
                </w:placeholder>
                <w:showingPlcHdr/>
              </w:sdtPr>
              <w:sdtEndPr/>
              <w:sdtContent>
                <w:r w:rsidR="00107E54" w:rsidRPr="000165D1">
                  <w:rPr>
                    <w:rStyle w:val="PlaceholderText"/>
                    <w:color w:val="800080"/>
                  </w:rPr>
                  <w:t>&lt;Experiment title&gt;</w:t>
                </w:r>
              </w:sdtContent>
            </w:sdt>
          </w:p>
        </w:tc>
        <w:tc>
          <w:tcPr>
            <w:tcW w:w="2892" w:type="dxa"/>
            <w:vAlign w:val="center"/>
          </w:tcPr>
          <w:sdt>
            <w:sdtPr>
              <w:tag w:val="GRDC Region"/>
              <w:id w:val="-68348034"/>
              <w:placeholder>
                <w:docPart w:val="DD63ACA60DF54F65948E2200674E67C8"/>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40DFA46B" w14:textId="77777777" w:rsidR="00107E54" w:rsidRPr="00CF1B54" w:rsidRDefault="00107E54" w:rsidP="00C92155">
                <w:r w:rsidRPr="00CF1B54">
                  <w:rPr>
                    <w:rStyle w:val="PlaceholderText"/>
                    <w:rFonts w:ascii="Proxima Nova" w:hAnsi="Proxima Nova" w:cs="Arial"/>
                    <w:sz w:val="18"/>
                    <w:szCs w:val="20"/>
                  </w:rPr>
                  <w:t>Choose an item.</w:t>
                </w:r>
              </w:p>
            </w:sdtContent>
          </w:sdt>
          <w:sdt>
            <w:sdtPr>
              <w:tag w:val="GRDC Region"/>
              <w:id w:val="-1000189559"/>
              <w:placeholder>
                <w:docPart w:val="B5800A5AD923469DA328420DEB95A63B"/>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5EB38372" w14:textId="77777777" w:rsidR="00107E54" w:rsidRPr="00CF1B54" w:rsidRDefault="00107E54" w:rsidP="00C92155">
                <w:r w:rsidRPr="00CF1B54">
                  <w:rPr>
                    <w:rStyle w:val="PlaceholderText"/>
                    <w:rFonts w:ascii="Proxima Nova" w:hAnsi="Proxima Nova" w:cs="Arial"/>
                    <w:sz w:val="18"/>
                    <w:szCs w:val="20"/>
                  </w:rPr>
                  <w:t>Choose an item.</w:t>
                </w:r>
              </w:p>
            </w:sdtContent>
          </w:sdt>
          <w:sdt>
            <w:sdtPr>
              <w:tag w:val="GRDC Region"/>
              <w:id w:val="-1046754370"/>
              <w:placeholder>
                <w:docPart w:val="5E41994ECB75464BA75975CA2965771A"/>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27C69FCE" w14:textId="77777777" w:rsidR="00107E54" w:rsidRPr="00CF1B54" w:rsidRDefault="00107E54" w:rsidP="00C92155">
                <w:r w:rsidRPr="00CF1B54">
                  <w:rPr>
                    <w:rStyle w:val="PlaceholderText"/>
                    <w:rFonts w:ascii="Proxima Nova" w:hAnsi="Proxima Nova" w:cs="Arial"/>
                    <w:sz w:val="18"/>
                    <w:szCs w:val="20"/>
                  </w:rPr>
                  <w:t>Choose an item.</w:t>
                </w:r>
              </w:p>
            </w:sdtContent>
          </w:sdt>
        </w:tc>
        <w:tc>
          <w:tcPr>
            <w:tcW w:w="2126" w:type="dxa"/>
            <w:vAlign w:val="center"/>
          </w:tcPr>
          <w:p w14:paraId="09ED7130" w14:textId="77777777" w:rsidR="00107E54" w:rsidRPr="00CF1B54" w:rsidRDefault="00377F00" w:rsidP="00C92155">
            <w:pPr>
              <w:rPr>
                <w:rFonts w:eastAsia="MS Gothic"/>
              </w:rPr>
            </w:pPr>
            <w:sdt>
              <w:sdtPr>
                <w:id w:val="1697185630"/>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Qld Central</w:t>
            </w:r>
          </w:p>
          <w:p w14:paraId="751BFF9F" w14:textId="77777777" w:rsidR="00107E54" w:rsidRPr="00CF1B54" w:rsidRDefault="00377F00" w:rsidP="00C92155">
            <w:pPr>
              <w:rPr>
                <w:rFonts w:eastAsia="MS Gothic"/>
              </w:rPr>
            </w:pPr>
            <w:sdt>
              <w:sdtPr>
                <w:id w:val="2090040312"/>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NSW NE/Qld SE</w:t>
            </w:r>
          </w:p>
          <w:p w14:paraId="4E2A7803" w14:textId="77777777" w:rsidR="00107E54" w:rsidRPr="00CF1B54" w:rsidRDefault="00377F00" w:rsidP="00C92155">
            <w:pPr>
              <w:rPr>
                <w:rFonts w:eastAsia="MS Gothic"/>
              </w:rPr>
            </w:pPr>
            <w:sdt>
              <w:sdtPr>
                <w:id w:val="1240216719"/>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NSW Vic Slopes</w:t>
            </w:r>
          </w:p>
          <w:p w14:paraId="4E4AF1AB" w14:textId="77777777" w:rsidR="00107E54" w:rsidRPr="00CF1B54" w:rsidRDefault="00377F00" w:rsidP="00C92155">
            <w:pPr>
              <w:rPr>
                <w:rFonts w:eastAsia="MS Gothic"/>
              </w:rPr>
            </w:pPr>
            <w:sdt>
              <w:sdtPr>
                <w:id w:val="1820225824"/>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Tas Grain</w:t>
            </w:r>
          </w:p>
          <w:p w14:paraId="2C25FA26" w14:textId="77777777" w:rsidR="00107E54" w:rsidRPr="00CF1B54" w:rsidRDefault="00377F00" w:rsidP="00C92155">
            <w:pPr>
              <w:rPr>
                <w:rFonts w:eastAsia="MS Gothic"/>
              </w:rPr>
            </w:pPr>
            <w:sdt>
              <w:sdtPr>
                <w:id w:val="1097757486"/>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SA Midnorth-Lower Yorke Eyre</w:t>
            </w:r>
          </w:p>
          <w:p w14:paraId="47FA5327" w14:textId="77777777" w:rsidR="00107E54" w:rsidRPr="00CF1B54" w:rsidRDefault="00377F00" w:rsidP="00C92155">
            <w:pPr>
              <w:rPr>
                <w:rFonts w:eastAsia="MS Gothic"/>
              </w:rPr>
            </w:pPr>
            <w:sdt>
              <w:sdtPr>
                <w:id w:val="367185373"/>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WA Northern</w:t>
            </w:r>
          </w:p>
          <w:p w14:paraId="6954E6B7" w14:textId="77777777" w:rsidR="00107E54" w:rsidRPr="00CF1B54" w:rsidRDefault="00377F00" w:rsidP="00C92155">
            <w:pPr>
              <w:rPr>
                <w:rFonts w:eastAsia="MS Gothic"/>
              </w:rPr>
            </w:pPr>
            <w:sdt>
              <w:sdtPr>
                <w:id w:val="167532594"/>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WA Eastern</w:t>
            </w:r>
          </w:p>
          <w:p w14:paraId="7923FBBB" w14:textId="77777777" w:rsidR="00107E54" w:rsidRPr="00CF1B54" w:rsidRDefault="00377F00" w:rsidP="00C92155">
            <w:pPr>
              <w:rPr>
                <w:rFonts w:eastAsia="MS Gothic"/>
              </w:rPr>
            </w:pPr>
            <w:sdt>
              <w:sdtPr>
                <w:id w:val="-796919833"/>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WA Mallee</w:t>
            </w:r>
          </w:p>
        </w:tc>
        <w:tc>
          <w:tcPr>
            <w:tcW w:w="2218" w:type="dxa"/>
            <w:vAlign w:val="center"/>
          </w:tcPr>
          <w:p w14:paraId="747D1B6F" w14:textId="77777777" w:rsidR="00107E54" w:rsidRPr="00CF1B54" w:rsidRDefault="00377F00" w:rsidP="00C92155">
            <w:pPr>
              <w:rPr>
                <w:rFonts w:eastAsia="MS Gothic"/>
              </w:rPr>
            </w:pPr>
            <w:sdt>
              <w:sdtPr>
                <w:id w:val="48972428"/>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NSW Central</w:t>
            </w:r>
          </w:p>
          <w:p w14:paraId="7E925DBE" w14:textId="77777777" w:rsidR="00107E54" w:rsidRPr="00CF1B54" w:rsidRDefault="00377F00" w:rsidP="00C92155">
            <w:pPr>
              <w:rPr>
                <w:rFonts w:eastAsia="MS Gothic"/>
              </w:rPr>
            </w:pPr>
            <w:sdt>
              <w:sdtPr>
                <w:id w:val="-1179499725"/>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NSW NW/Qld SW</w:t>
            </w:r>
          </w:p>
          <w:p w14:paraId="50233BEE" w14:textId="77777777" w:rsidR="00107E54" w:rsidRPr="00CF1B54" w:rsidRDefault="00377F00" w:rsidP="00C92155">
            <w:pPr>
              <w:rPr>
                <w:rFonts w:eastAsia="MS Gothic"/>
              </w:rPr>
            </w:pPr>
            <w:sdt>
              <w:sdtPr>
                <w:id w:val="1770573756"/>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Vic High Rainfall</w:t>
            </w:r>
          </w:p>
          <w:p w14:paraId="72BF07AD" w14:textId="77777777" w:rsidR="00107E54" w:rsidRPr="00CF1B54" w:rsidRDefault="00377F00" w:rsidP="00C92155">
            <w:pPr>
              <w:rPr>
                <w:rFonts w:eastAsia="MS Gothic"/>
              </w:rPr>
            </w:pPr>
            <w:sdt>
              <w:sdtPr>
                <w:id w:val="-1540270761"/>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SA Vic Mallee</w:t>
            </w:r>
          </w:p>
          <w:p w14:paraId="25967F78" w14:textId="77777777" w:rsidR="00107E54" w:rsidRPr="00CF1B54" w:rsidRDefault="00377F00" w:rsidP="00C92155">
            <w:pPr>
              <w:rPr>
                <w:rFonts w:eastAsia="MS Gothic"/>
              </w:rPr>
            </w:pPr>
            <w:sdt>
              <w:sdtPr>
                <w:id w:val="1170371226"/>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SA Vic Bordertown-Wimmera</w:t>
            </w:r>
          </w:p>
          <w:p w14:paraId="19A4EFBE" w14:textId="77777777" w:rsidR="00107E54" w:rsidRPr="00CF1B54" w:rsidRDefault="00377F00" w:rsidP="00C92155">
            <w:pPr>
              <w:rPr>
                <w:rFonts w:eastAsia="MS Gothic"/>
              </w:rPr>
            </w:pPr>
            <w:sdt>
              <w:sdtPr>
                <w:id w:val="-716888612"/>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WA Central</w:t>
            </w:r>
          </w:p>
          <w:p w14:paraId="678E1AFF" w14:textId="77777777" w:rsidR="00107E54" w:rsidRPr="00CF1B54" w:rsidRDefault="00377F00" w:rsidP="00C92155">
            <w:sdt>
              <w:sdtPr>
                <w:id w:val="1281690219"/>
                <w14:checkbox>
                  <w14:checked w14:val="0"/>
                  <w14:checkedState w14:val="2612" w14:font="MS Gothic"/>
                  <w14:uncheckedState w14:val="2610" w14:font="MS Gothic"/>
                </w14:checkbox>
              </w:sdtPr>
              <w:sdtEndPr/>
              <w:sdtContent>
                <w:r w:rsidR="00107E54">
                  <w:rPr>
                    <w:rFonts w:ascii="MS Gothic" w:eastAsia="MS Gothic" w:hAnsi="MS Gothic" w:hint="eastAsia"/>
                  </w:rPr>
                  <w:t>☐</w:t>
                </w:r>
              </w:sdtContent>
            </w:sdt>
            <w:r w:rsidR="00107E54" w:rsidRPr="00CF1B54">
              <w:rPr>
                <w:rFonts w:eastAsia="MS Gothic"/>
              </w:rPr>
              <w:t xml:space="preserve"> WA Sandplain</w:t>
            </w:r>
          </w:p>
        </w:tc>
      </w:tr>
    </w:tbl>
    <w:p w14:paraId="31657640" w14:textId="77777777" w:rsidR="00107E54" w:rsidRDefault="00107E54" w:rsidP="00107E54"/>
    <w:p w14:paraId="1C763385" w14:textId="77777777" w:rsidR="00107E54" w:rsidRDefault="00107E54" w:rsidP="00107E54">
      <w:pPr>
        <w:spacing w:before="240" w:after="120"/>
      </w:pPr>
      <w:r>
        <w:br w:type="page"/>
      </w:r>
    </w:p>
    <w:p w14:paraId="7DA3269E" w14:textId="77777777" w:rsidR="00107E54" w:rsidRDefault="00107E54" w:rsidP="00107E54">
      <w:pPr>
        <w:pStyle w:val="Heading2"/>
      </w:pPr>
      <w:bookmarkStart w:id="10" w:name="_Toc104900912"/>
      <w:r>
        <w:lastRenderedPageBreak/>
        <w:t>RESULTS</w:t>
      </w:r>
      <w:bookmarkEnd w:id="10"/>
    </w:p>
    <w:p w14:paraId="770D692A" w14:textId="77777777" w:rsidR="00107E54" w:rsidRDefault="00107E54" w:rsidP="00107E54">
      <w:r w:rsidRPr="00EA5C15">
        <w:t>Descri</w:t>
      </w:r>
      <w:r>
        <w:t xml:space="preserve">be </w:t>
      </w:r>
      <w:r w:rsidRPr="00EA5C15">
        <w:t>the results from the project, amalgamated as appropriate, includ</w:t>
      </w:r>
      <w:r>
        <w:t>ing</w:t>
      </w:r>
      <w:r w:rsidRPr="00EA5C15">
        <w:t xml:space="preserve"> graphs / photos and statistical analysis.</w:t>
      </w:r>
    </w:p>
    <w:p w14:paraId="58887481" w14:textId="77777777" w:rsidR="00107E54" w:rsidRPr="002A726D" w:rsidRDefault="00107E54" w:rsidP="00107E54">
      <w:pPr>
        <w:rPr>
          <w:b/>
          <w:bCs/>
        </w:rPr>
      </w:pPr>
      <w:r w:rsidRPr="002A726D">
        <w:rPr>
          <w:b/>
          <w:bCs/>
        </w:rPr>
        <w:t xml:space="preserve">Photos/images </w:t>
      </w:r>
    </w:p>
    <w:p w14:paraId="05EA69A2" w14:textId="77777777" w:rsidR="00107E54" w:rsidRDefault="00107E54" w:rsidP="00107E54">
      <w:r>
        <w:t xml:space="preserve">All photos/images used in reports must also be supplied in high resolution for printing purposes (above 3MB in file size). Separate files may be required for larger MB pictures. </w:t>
      </w:r>
    </w:p>
    <w:p w14:paraId="0CE32D7E" w14:textId="77777777" w:rsidR="00107E54" w:rsidRDefault="00107E54" w:rsidP="00107E54">
      <w:r>
        <w:t xml:space="preserve">The following information should be included with any photograph: </w:t>
      </w:r>
    </w:p>
    <w:p w14:paraId="0254F2C0" w14:textId="77777777" w:rsidR="00107E54" w:rsidRDefault="00107E54" w:rsidP="00107E54">
      <w:pPr>
        <w:pStyle w:val="ListParagraph"/>
        <w:numPr>
          <w:ilvl w:val="0"/>
          <w:numId w:val="30"/>
        </w:numPr>
      </w:pPr>
      <w:r>
        <w:t>the name and contact details of the photographer;</w:t>
      </w:r>
    </w:p>
    <w:p w14:paraId="0FF1572A" w14:textId="77777777" w:rsidR="00107E54" w:rsidRDefault="00107E54" w:rsidP="00107E54">
      <w:pPr>
        <w:pStyle w:val="ListParagraph"/>
        <w:numPr>
          <w:ilvl w:val="0"/>
          <w:numId w:val="30"/>
        </w:numPr>
      </w:pPr>
      <w:r>
        <w:t xml:space="preserve">the name and contact details of each person appearing in the photograph </w:t>
      </w:r>
    </w:p>
    <w:p w14:paraId="38A9AE91" w14:textId="77777777" w:rsidR="00107E54" w:rsidRDefault="00107E54" w:rsidP="00107E54">
      <w:pPr>
        <w:pStyle w:val="ListParagraph"/>
        <w:numPr>
          <w:ilvl w:val="0"/>
          <w:numId w:val="30"/>
        </w:numPr>
      </w:pPr>
      <w:r>
        <w:t xml:space="preserve">the date on which the photograph was taken; and </w:t>
      </w:r>
    </w:p>
    <w:p w14:paraId="609AC604" w14:textId="77777777" w:rsidR="00107E54" w:rsidRDefault="00107E54" w:rsidP="00107E54">
      <w:pPr>
        <w:pStyle w:val="ListParagraph"/>
        <w:numPr>
          <w:ilvl w:val="0"/>
          <w:numId w:val="30"/>
        </w:numPr>
      </w:pPr>
      <w:r>
        <w:t>A detailed description of the image and what it depicts.</w:t>
      </w:r>
    </w:p>
    <w:p w14:paraId="2CAB8363" w14:textId="77777777" w:rsidR="00107E54" w:rsidRDefault="00107E54" w:rsidP="00107E54">
      <w:r>
        <w:t xml:space="preserve">Permission to have their photograph taken and used for this purpose should be obtained from any person appearing in any photograph provided to the GRDC. </w:t>
      </w:r>
    </w:p>
    <w:p w14:paraId="4ADC3113" w14:textId="77777777" w:rsidR="00107E54" w:rsidRDefault="00107E54" w:rsidP="00107E54">
      <w:pPr>
        <w:spacing w:before="240" w:after="120"/>
      </w:pPr>
      <w:r>
        <w:br w:type="page"/>
      </w:r>
    </w:p>
    <w:p w14:paraId="7C538402" w14:textId="77777777" w:rsidR="00107E54" w:rsidRDefault="00107E54" w:rsidP="00107E54">
      <w:pPr>
        <w:pStyle w:val="Heading2"/>
      </w:pPr>
      <w:bookmarkStart w:id="11" w:name="_Toc104900913"/>
      <w:r>
        <w:lastRenderedPageBreak/>
        <w:t>DISCUSSION OF RESULTS</w:t>
      </w:r>
      <w:bookmarkEnd w:id="11"/>
    </w:p>
    <w:p w14:paraId="2AFC4653" w14:textId="77777777" w:rsidR="00107E54" w:rsidRDefault="00107E54" w:rsidP="00107E54">
      <w:r>
        <w:t>Provide a</w:t>
      </w:r>
      <w:r w:rsidRPr="0087369B">
        <w:t xml:space="preserve"> detailed discussion of what these mean in terms of key findings, farm practice or modified approaches to the underlying issue when interpreted for on-farm use compared with the objectives.</w:t>
      </w:r>
    </w:p>
    <w:p w14:paraId="2B22B2E6" w14:textId="77777777" w:rsidR="00107E54" w:rsidRDefault="00107E54" w:rsidP="00107E54">
      <w:pPr>
        <w:spacing w:before="240" w:after="120"/>
      </w:pPr>
      <w:r>
        <w:br w:type="page"/>
      </w:r>
    </w:p>
    <w:p w14:paraId="6D35E5BD" w14:textId="77777777" w:rsidR="00107E54" w:rsidRDefault="00107E54" w:rsidP="00107E54">
      <w:pPr>
        <w:pStyle w:val="Heading2"/>
      </w:pPr>
      <w:bookmarkStart w:id="12" w:name="_Toc104900914"/>
      <w:r>
        <w:lastRenderedPageBreak/>
        <w:t>CONCLUSION</w:t>
      </w:r>
      <w:bookmarkEnd w:id="12"/>
    </w:p>
    <w:p w14:paraId="47BB68BD" w14:textId="77777777" w:rsidR="00107E54" w:rsidRDefault="00107E54" w:rsidP="00107E54">
      <w:r>
        <w:t xml:space="preserve">Conclusions should include why the results and findings are important, what they mean in on farm terms, their utility as it may vary in different regions or environments. </w:t>
      </w:r>
    </w:p>
    <w:p w14:paraId="7BADF5D8" w14:textId="77777777" w:rsidR="00107E54" w:rsidRDefault="00107E54" w:rsidP="00107E54">
      <w:r>
        <w:t>The conclusion of the report indicates why the preceding information is important. It briefly revisits the main points of the report to gesture towards future implications of the research. While the conclusion does not introduce new topics or ideas, it does consider the broader implications of the research question, discuss possibilities for future research, and restate the significance of the research findings.</w:t>
      </w:r>
    </w:p>
    <w:p w14:paraId="5BBD61D8" w14:textId="77777777" w:rsidR="00107E54" w:rsidRDefault="00107E54" w:rsidP="00107E54">
      <w:pPr>
        <w:spacing w:before="240" w:after="120"/>
      </w:pPr>
      <w:r>
        <w:br w:type="page"/>
      </w:r>
    </w:p>
    <w:p w14:paraId="0B5F7769" w14:textId="77777777" w:rsidR="00107E54" w:rsidRDefault="00107E54" w:rsidP="00107E54">
      <w:pPr>
        <w:pStyle w:val="Heading2"/>
      </w:pPr>
      <w:bookmarkStart w:id="13" w:name="_Toc104900915"/>
      <w:r>
        <w:lastRenderedPageBreak/>
        <w:t>IMPLICATIONS</w:t>
      </w:r>
      <w:bookmarkEnd w:id="13"/>
    </w:p>
    <w:p w14:paraId="6874A5BF" w14:textId="77777777" w:rsidR="00107E54" w:rsidRPr="00814423" w:rsidRDefault="00107E54" w:rsidP="00107E54">
      <w:r w:rsidRPr="004C5225">
        <w:t>Assessment of the impact of the outcomes on industry in Australia</w:t>
      </w:r>
      <w:r>
        <w:t>. W</w:t>
      </w:r>
      <w:r w:rsidRPr="004C5225">
        <w:t>here possible provide a statement of costs and benefits.</w:t>
      </w:r>
    </w:p>
    <w:p w14:paraId="5E078FD7" w14:textId="77777777" w:rsidR="00107E54" w:rsidRDefault="00107E54" w:rsidP="00107E54">
      <w:pPr>
        <w:spacing w:before="240" w:after="120"/>
      </w:pPr>
      <w:r>
        <w:br w:type="page"/>
      </w:r>
    </w:p>
    <w:p w14:paraId="632603D2" w14:textId="77777777" w:rsidR="00107E54" w:rsidRDefault="00107E54" w:rsidP="00107E54">
      <w:pPr>
        <w:pStyle w:val="Heading2"/>
      </w:pPr>
      <w:bookmarkStart w:id="14" w:name="_Toc104900916"/>
      <w:r>
        <w:lastRenderedPageBreak/>
        <w:t>RECOMMENDATIONS</w:t>
      </w:r>
      <w:bookmarkEnd w:id="14"/>
    </w:p>
    <w:p w14:paraId="446D6B87" w14:textId="77777777" w:rsidR="00107E54" w:rsidRDefault="00107E54" w:rsidP="00107E54">
      <w:r w:rsidRPr="00B86E83">
        <w:t>The conclusion of the report indicates why the preceding information is important. It briefly revisits the main points of the report to gesture towards future implications of the research. While the conclusion does not introduce new topics or ideas, it does consider the broader implications of the research question, discuss possibilities for future research, and restate the significance of the research findings</w:t>
      </w:r>
      <w:r>
        <w:t>.</w:t>
      </w:r>
    </w:p>
    <w:p w14:paraId="34C2E486" w14:textId="77777777" w:rsidR="00107E54" w:rsidRDefault="00107E54" w:rsidP="00107E54">
      <w:pPr>
        <w:spacing w:before="240" w:after="120"/>
      </w:pPr>
      <w:r>
        <w:br w:type="page"/>
      </w:r>
    </w:p>
    <w:p w14:paraId="33C5B149" w14:textId="77777777" w:rsidR="00107E54" w:rsidRDefault="00107E54" w:rsidP="00107E54">
      <w:pPr>
        <w:pStyle w:val="Heading2"/>
        <w:rPr>
          <w:rStyle w:val="Strong"/>
          <w:lang w:val="en-US"/>
        </w:rPr>
      </w:pPr>
      <w:bookmarkStart w:id="15" w:name="_Toc104900917"/>
      <w:r>
        <w:lastRenderedPageBreak/>
        <w:t xml:space="preserve">APPENDIX A: </w:t>
      </w:r>
      <w:sdt>
        <w:sdtPr>
          <w:rPr>
            <w:rStyle w:val="Strong"/>
            <w:lang w:val="en-US"/>
          </w:rPr>
          <w:alias w:val="Input strong"/>
          <w:tag w:val="Input"/>
          <w:id w:val="-654216703"/>
          <w:placeholder>
            <w:docPart w:val="3726231626164EF7AB3160B82EE79D60"/>
          </w:placeholder>
          <w:showingPlcHdr/>
        </w:sdtPr>
        <w:sdtEndPr>
          <w:rPr>
            <w:rStyle w:val="DefaultParagraphFont"/>
            <w:b/>
            <w:bCs w:val="0"/>
          </w:rPr>
        </w:sdtEndPr>
        <w:sdtContent>
          <w:r w:rsidRPr="00E54859">
            <w:rPr>
              <w:rStyle w:val="PlaceholderText"/>
              <w:color w:val="800080"/>
            </w:rPr>
            <w:t>&lt;Appendix title&gt;</w:t>
          </w:r>
        </w:sdtContent>
      </w:sdt>
      <w:bookmarkEnd w:id="15"/>
    </w:p>
    <w:p w14:paraId="422F17BC" w14:textId="77777777" w:rsidR="00107E54" w:rsidRDefault="00107E54" w:rsidP="00107E54">
      <w:pPr>
        <w:spacing w:before="240" w:after="120"/>
        <w:rPr>
          <w:lang w:val="en-US"/>
        </w:rPr>
      </w:pPr>
      <w:r>
        <w:rPr>
          <w:lang w:val="en-US"/>
        </w:rPr>
        <w:br w:type="page"/>
      </w:r>
    </w:p>
    <w:p w14:paraId="23AE5573" w14:textId="77777777" w:rsidR="00107E54" w:rsidRDefault="00107E54" w:rsidP="00107E54">
      <w:pPr>
        <w:pStyle w:val="Heading2"/>
      </w:pPr>
      <w:bookmarkStart w:id="16" w:name="_Toc104900918"/>
      <w:r>
        <w:lastRenderedPageBreak/>
        <w:t>GLOSSARY AND ACRONYMS</w:t>
      </w:r>
      <w:bookmarkEnd w:id="16"/>
    </w:p>
    <w:p w14:paraId="7210E18F" w14:textId="77777777" w:rsidR="00107E54" w:rsidRPr="00233742" w:rsidRDefault="00107E54" w:rsidP="00107E54">
      <w:r w:rsidRPr="00233742">
        <w:t xml:space="preserve">Below is a sample </w:t>
      </w:r>
      <w:r>
        <w:t>a</w:t>
      </w:r>
      <w:r w:rsidRPr="00233742">
        <w:t xml:space="preserve">bbreviations and </w:t>
      </w:r>
      <w:r>
        <w:t>a</w:t>
      </w:r>
      <w:r w:rsidRPr="00233742">
        <w:t>cronyms list. Be sure to include all abbreviations and acronyms that appear in the report.</w:t>
      </w:r>
    </w:p>
    <w:tbl>
      <w:tblPr>
        <w:tblStyle w:val="TableGridLight"/>
        <w:tblW w:w="0" w:type="auto"/>
        <w:tblLayout w:type="fixed"/>
        <w:tblLook w:val="0000" w:firstRow="0" w:lastRow="0" w:firstColumn="0" w:lastColumn="0" w:noHBand="0" w:noVBand="0"/>
      </w:tblPr>
      <w:tblGrid>
        <w:gridCol w:w="1557"/>
        <w:gridCol w:w="7088"/>
      </w:tblGrid>
      <w:tr w:rsidR="00107E54" w:rsidRPr="00360CE8" w14:paraId="5EA65394" w14:textId="77777777" w:rsidTr="00C92155">
        <w:tc>
          <w:tcPr>
            <w:tcW w:w="1557" w:type="dxa"/>
          </w:tcPr>
          <w:p w14:paraId="0CAA216A" w14:textId="77777777" w:rsidR="00107E54" w:rsidRPr="00360CE8" w:rsidRDefault="00107E54" w:rsidP="00C92155">
            <w:pPr>
              <w:rPr>
                <w:lang w:val="en-US"/>
              </w:rPr>
            </w:pPr>
            <w:r w:rsidRPr="0212DE47">
              <w:rPr>
                <w:lang w:val="en-US"/>
              </w:rPr>
              <w:t>DPIRD</w:t>
            </w:r>
          </w:p>
        </w:tc>
        <w:tc>
          <w:tcPr>
            <w:tcW w:w="7088" w:type="dxa"/>
          </w:tcPr>
          <w:p w14:paraId="75D099B9" w14:textId="77777777" w:rsidR="00107E54" w:rsidRPr="00360CE8" w:rsidRDefault="00107E54" w:rsidP="00C92155">
            <w:pPr>
              <w:rPr>
                <w:lang w:val="en-US"/>
              </w:rPr>
            </w:pPr>
            <w:r w:rsidRPr="0212DE47">
              <w:rPr>
                <w:lang w:val="en-US"/>
              </w:rPr>
              <w:t>Department of Primary Industries and Regional Development</w:t>
            </w:r>
          </w:p>
        </w:tc>
      </w:tr>
      <w:tr w:rsidR="00107E54" w:rsidRPr="00360CE8" w14:paraId="0CCB69A5" w14:textId="77777777" w:rsidTr="00C92155">
        <w:tc>
          <w:tcPr>
            <w:tcW w:w="1557" w:type="dxa"/>
          </w:tcPr>
          <w:p w14:paraId="2DE13AE5" w14:textId="77777777" w:rsidR="00107E54" w:rsidRPr="00360CE8" w:rsidRDefault="00107E54" w:rsidP="00C92155">
            <w:pPr>
              <w:rPr>
                <w:lang w:val="en-US"/>
              </w:rPr>
            </w:pPr>
            <w:r w:rsidRPr="00360CE8">
              <w:rPr>
                <w:lang w:val="en-US"/>
              </w:rPr>
              <w:t>DAP</w:t>
            </w:r>
          </w:p>
        </w:tc>
        <w:tc>
          <w:tcPr>
            <w:tcW w:w="7088" w:type="dxa"/>
          </w:tcPr>
          <w:p w14:paraId="349D2CC6" w14:textId="77777777" w:rsidR="00107E54" w:rsidRPr="00360CE8" w:rsidRDefault="00107E54" w:rsidP="00C92155">
            <w:pPr>
              <w:rPr>
                <w:lang w:val="en-US"/>
              </w:rPr>
            </w:pPr>
            <w:r w:rsidRPr="00360CE8">
              <w:rPr>
                <w:lang w:val="en-US"/>
              </w:rPr>
              <w:t>di ammonium phosphate</w:t>
            </w:r>
          </w:p>
        </w:tc>
      </w:tr>
      <w:tr w:rsidR="00107E54" w:rsidRPr="00360CE8" w14:paraId="1EEACB3C" w14:textId="77777777" w:rsidTr="00C92155">
        <w:tc>
          <w:tcPr>
            <w:tcW w:w="1557" w:type="dxa"/>
          </w:tcPr>
          <w:p w14:paraId="72A09DE1" w14:textId="77777777" w:rsidR="00107E54" w:rsidRPr="00360CE8" w:rsidRDefault="00107E54" w:rsidP="00C92155">
            <w:pPr>
              <w:rPr>
                <w:lang w:val="en-US"/>
              </w:rPr>
            </w:pPr>
            <w:r w:rsidRPr="00360CE8">
              <w:rPr>
                <w:lang w:val="en-US"/>
              </w:rPr>
              <w:t>DArT</w:t>
            </w:r>
          </w:p>
        </w:tc>
        <w:tc>
          <w:tcPr>
            <w:tcW w:w="7088" w:type="dxa"/>
          </w:tcPr>
          <w:p w14:paraId="16D5B0C2" w14:textId="77777777" w:rsidR="00107E54" w:rsidRPr="00360CE8" w:rsidRDefault="00107E54" w:rsidP="00C92155">
            <w:pPr>
              <w:rPr>
                <w:lang w:val="en-US"/>
              </w:rPr>
            </w:pPr>
            <w:r w:rsidRPr="00360CE8">
              <w:rPr>
                <w:lang w:val="en-US"/>
              </w:rPr>
              <w:t xml:space="preserve">Diversity Arrays Technology </w:t>
            </w:r>
          </w:p>
        </w:tc>
      </w:tr>
      <w:tr w:rsidR="00107E54" w:rsidRPr="00360CE8" w14:paraId="5FAE62F3" w14:textId="77777777" w:rsidTr="00C92155">
        <w:tc>
          <w:tcPr>
            <w:tcW w:w="1557" w:type="dxa"/>
          </w:tcPr>
          <w:p w14:paraId="30837E96" w14:textId="77777777" w:rsidR="00107E54" w:rsidRPr="00360CE8" w:rsidRDefault="00107E54" w:rsidP="00C92155">
            <w:pPr>
              <w:rPr>
                <w:lang w:val="en-US"/>
              </w:rPr>
            </w:pPr>
            <w:r w:rsidRPr="00360CE8">
              <w:rPr>
                <w:lang w:val="en-US"/>
              </w:rPr>
              <w:t>DAT</w:t>
            </w:r>
          </w:p>
        </w:tc>
        <w:tc>
          <w:tcPr>
            <w:tcW w:w="7088" w:type="dxa"/>
          </w:tcPr>
          <w:p w14:paraId="3F9C0667" w14:textId="77777777" w:rsidR="00107E54" w:rsidRPr="00360CE8" w:rsidRDefault="00107E54" w:rsidP="00C92155">
            <w:pPr>
              <w:rPr>
                <w:lang w:val="en-US"/>
              </w:rPr>
            </w:pPr>
            <w:r w:rsidRPr="00360CE8">
              <w:rPr>
                <w:lang w:val="en-US"/>
              </w:rPr>
              <w:t>days after treatment</w:t>
            </w:r>
          </w:p>
        </w:tc>
      </w:tr>
      <w:tr w:rsidR="00107E54" w:rsidRPr="00360CE8" w14:paraId="675E38F0" w14:textId="77777777" w:rsidTr="00C92155">
        <w:tc>
          <w:tcPr>
            <w:tcW w:w="1557" w:type="dxa"/>
          </w:tcPr>
          <w:p w14:paraId="4016F3B2" w14:textId="77777777" w:rsidR="00107E54" w:rsidRPr="00360CE8" w:rsidRDefault="00107E54" w:rsidP="00C92155">
            <w:pPr>
              <w:rPr>
                <w:lang w:val="en-US"/>
              </w:rPr>
            </w:pPr>
            <w:r w:rsidRPr="00360CE8">
              <w:rPr>
                <w:lang w:val="en-US"/>
              </w:rPr>
              <w:t xml:space="preserve">Db </w:t>
            </w:r>
          </w:p>
        </w:tc>
        <w:tc>
          <w:tcPr>
            <w:tcW w:w="7088" w:type="dxa"/>
          </w:tcPr>
          <w:p w14:paraId="4B8FD153" w14:textId="77777777" w:rsidR="00107E54" w:rsidRPr="00360CE8" w:rsidRDefault="00107E54" w:rsidP="00C92155">
            <w:pPr>
              <w:rPr>
                <w:lang w:val="en-US"/>
              </w:rPr>
            </w:pPr>
            <w:r w:rsidRPr="00360CE8">
              <w:rPr>
                <w:lang w:val="en-US"/>
              </w:rPr>
              <w:t>bulk density</w:t>
            </w:r>
          </w:p>
        </w:tc>
      </w:tr>
      <w:tr w:rsidR="00107E54" w:rsidRPr="00360CE8" w14:paraId="0714E3D6" w14:textId="77777777" w:rsidTr="00C92155">
        <w:tc>
          <w:tcPr>
            <w:tcW w:w="1557" w:type="dxa"/>
          </w:tcPr>
          <w:p w14:paraId="24BB3C96" w14:textId="77777777" w:rsidR="00107E54" w:rsidRPr="00360CE8" w:rsidRDefault="00107E54" w:rsidP="00C92155">
            <w:pPr>
              <w:rPr>
                <w:lang w:val="en-US"/>
              </w:rPr>
            </w:pPr>
          </w:p>
        </w:tc>
        <w:tc>
          <w:tcPr>
            <w:tcW w:w="7088" w:type="dxa"/>
          </w:tcPr>
          <w:p w14:paraId="3E100176" w14:textId="77777777" w:rsidR="00107E54" w:rsidRPr="00360CE8" w:rsidRDefault="00107E54" w:rsidP="00C92155">
            <w:pPr>
              <w:rPr>
                <w:lang w:val="en-US"/>
              </w:rPr>
            </w:pPr>
          </w:p>
        </w:tc>
      </w:tr>
    </w:tbl>
    <w:p w14:paraId="477545A9" w14:textId="77777777" w:rsidR="00107E54" w:rsidRDefault="00107E54" w:rsidP="00107E54"/>
    <w:p w14:paraId="78FE31B8" w14:textId="77777777" w:rsidR="00107E54" w:rsidRDefault="00107E54" w:rsidP="00107E54">
      <w:pPr>
        <w:spacing w:before="240" w:after="120"/>
        <w:rPr>
          <w:rFonts w:asciiTheme="majorHAnsi" w:hAnsiTheme="majorHAnsi"/>
          <w:b/>
          <w:color w:val="007945" w:themeColor="text2"/>
          <w:kern w:val="28"/>
          <w:sz w:val="32"/>
          <w:szCs w:val="32"/>
        </w:rPr>
      </w:pPr>
      <w:r>
        <w:br w:type="page"/>
      </w:r>
    </w:p>
    <w:p w14:paraId="4AC64B11" w14:textId="77777777" w:rsidR="00107E54" w:rsidRPr="00CF1B54" w:rsidRDefault="00107E54" w:rsidP="00107E54">
      <w:pPr>
        <w:pStyle w:val="Heading2"/>
      </w:pPr>
      <w:bookmarkStart w:id="17" w:name="_Toc104900919"/>
      <w:r w:rsidRPr="00CF1B54">
        <w:lastRenderedPageBreak/>
        <w:t>REFERENCES</w:t>
      </w:r>
      <w:bookmarkEnd w:id="17"/>
      <w:r w:rsidRPr="00CF1B54">
        <w:t xml:space="preserve"> </w:t>
      </w:r>
    </w:p>
    <w:p w14:paraId="343AA252" w14:textId="77777777" w:rsidR="00107E54" w:rsidRDefault="00107E54" w:rsidP="00107E54">
      <w:pPr>
        <w:rPr>
          <w:lang w:eastAsia="en-AU"/>
        </w:rPr>
      </w:pPr>
      <w:r w:rsidRPr="00101B53">
        <w:rPr>
          <w:rFonts w:ascii="Proxima Nova" w:hAnsi="Proxima Nova" w:cs="Arial"/>
        </w:rPr>
        <w:t xml:space="preserve">This section provides the information a reader would need to locate the articles, journals, and/or other publications referred to in the report. </w:t>
      </w:r>
    </w:p>
    <w:p w14:paraId="4871E0C8" w14:textId="77777777" w:rsidR="00107E54" w:rsidRDefault="00107E54" w:rsidP="00107E54">
      <w:pPr>
        <w:spacing w:before="240" w:after="120"/>
        <w:rPr>
          <w:lang w:eastAsia="en-AU"/>
        </w:rPr>
      </w:pPr>
      <w:r>
        <w:rPr>
          <w:lang w:eastAsia="en-AU"/>
        </w:rPr>
        <w:br w:type="page"/>
      </w:r>
    </w:p>
    <w:p w14:paraId="53C92CF3" w14:textId="77777777" w:rsidR="00107E54" w:rsidRPr="00381F72" w:rsidRDefault="00107E54" w:rsidP="00107E54">
      <w:pPr>
        <w:rPr>
          <w:rFonts w:ascii="Proxima Nova" w:hAnsi="Proxima Nova" w:cs="Arial"/>
          <w:sz w:val="36"/>
          <w:szCs w:val="36"/>
        </w:rPr>
      </w:pPr>
      <w:r w:rsidRPr="00101B53">
        <w:rPr>
          <w:noProof/>
          <w:lang w:eastAsia="en-AU"/>
        </w:rPr>
        <w:lastRenderedPageBreak/>
        <mc:AlternateContent>
          <mc:Choice Requires="wps">
            <w:drawing>
              <wp:anchor distT="0" distB="0" distL="114300" distR="114300" simplePos="0" relativeHeight="251659264" behindDoc="1" locked="1" layoutInCell="1" allowOverlap="1" wp14:anchorId="67CE4D60" wp14:editId="707B59AD">
                <wp:simplePos x="0" y="0"/>
                <wp:positionH relativeFrom="margin">
                  <wp:align>left</wp:align>
                </wp:positionH>
                <wp:positionV relativeFrom="bottomMargin">
                  <wp:posOffset>-3963670</wp:posOffset>
                </wp:positionV>
                <wp:extent cx="5982970" cy="3802380"/>
                <wp:effectExtent l="0" t="0" r="17780" b="26670"/>
                <wp:wrapTight wrapText="bothSides">
                  <wp:wrapPolygon edited="0">
                    <wp:start x="0" y="0"/>
                    <wp:lineTo x="0" y="21643"/>
                    <wp:lineTo x="21595" y="21643"/>
                    <wp:lineTo x="2159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802380"/>
                        </a:xfrm>
                        <a:prstGeom prst="rect">
                          <a:avLst/>
                        </a:prstGeom>
                        <a:solidFill>
                          <a:srgbClr val="FFFFFF"/>
                        </a:solidFill>
                        <a:ln w="9525">
                          <a:solidFill>
                            <a:srgbClr val="000000"/>
                          </a:solidFill>
                          <a:miter lim="800000"/>
                          <a:headEnd/>
                          <a:tailEnd/>
                        </a:ln>
                      </wps:spPr>
                      <wps:txbx>
                        <w:txbxContent>
                          <w:p w14:paraId="0F77797C" w14:textId="77777777" w:rsidR="00107E54" w:rsidRPr="00413D25" w:rsidRDefault="00107E54" w:rsidP="00107E54">
                            <w:pPr>
                              <w:rPr>
                                <w:rFonts w:ascii="Arial" w:hAnsi="Arial" w:cs="Arial"/>
                                <w:sz w:val="20"/>
                                <w:szCs w:val="20"/>
                              </w:rPr>
                            </w:pPr>
                            <w:r w:rsidRPr="00DD1A00">
                              <w:rPr>
                                <w:rFonts w:ascii="Arial" w:hAnsi="Arial" w:cs="Arial"/>
                                <w:b/>
                                <w:sz w:val="20"/>
                                <w:szCs w:val="20"/>
                              </w:rPr>
                              <w:t>DISCLAIMER</w:t>
                            </w:r>
                            <w:r w:rsidRPr="00DD1A00">
                              <w:rPr>
                                <w:rFonts w:ascii="Arial" w:hAnsi="Arial" w:cs="Arial"/>
                                <w:sz w:val="20"/>
                                <w:szCs w:val="20"/>
                              </w:rPr>
                              <w:t xml:space="preserve"> </w:t>
                            </w:r>
                            <w:r w:rsidRPr="00413D25">
                              <w:rPr>
                                <w:rFonts w:ascii="Arial" w:hAnsi="Arial" w:cs="Arial"/>
                                <w:sz w:val="20"/>
                                <w:szCs w:val="20"/>
                              </w:rPr>
                              <w:t xml:space="preserve">Any recommendations, suggestions or opinions contained in this publication do not necessarily represent the policy or views of the Grains Research and Development Corporation (GRDC).  No person should act on the basis of the contents of this publication without first obtaining specific, independent professional advice. </w:t>
                            </w:r>
                          </w:p>
                          <w:p w14:paraId="757C417E" w14:textId="77777777" w:rsidR="00107E54" w:rsidRPr="00413D25" w:rsidRDefault="00107E54" w:rsidP="00107E54">
                            <w:pPr>
                              <w:rPr>
                                <w:rFonts w:ascii="Arial" w:hAnsi="Arial" w:cs="Arial"/>
                                <w:sz w:val="20"/>
                                <w:szCs w:val="20"/>
                              </w:rPr>
                            </w:pPr>
                            <w:r w:rsidRPr="00413D25">
                              <w:rPr>
                                <w:rFonts w:ascii="Arial" w:hAnsi="Arial" w:cs="Arial"/>
                                <w:sz w:val="20"/>
                                <w:szCs w:val="20"/>
                              </w:rPr>
                              <w:t>The Grains Research and Development Corporation may identify products by proprietary or trade names to help readers identify particular types of products.  We do not endorse or recommend the products of any manufacturer referred to.  Other products may perform as well as or better than those specifically referred to.  The GRDC will not be liable for any loss, damage, cost or expense incurred or arising by reason of any person using or relying on the information in this publication.</w:t>
                            </w:r>
                          </w:p>
                          <w:p w14:paraId="3AE9687F" w14:textId="77777777" w:rsidR="00107E54" w:rsidRPr="00413D25" w:rsidRDefault="00107E54" w:rsidP="00107E54">
                            <w:pPr>
                              <w:rPr>
                                <w:rFonts w:ascii="Arial" w:hAnsi="Arial" w:cs="Arial"/>
                                <w:sz w:val="20"/>
                                <w:szCs w:val="20"/>
                              </w:rPr>
                            </w:pPr>
                            <w:r w:rsidRPr="00413D25">
                              <w:rPr>
                                <w:rFonts w:ascii="Arial" w:hAnsi="Arial" w:cs="Arial"/>
                                <w:sz w:val="20"/>
                                <w:szCs w:val="20"/>
                              </w:rPr>
                              <w:t xml:space="preserve"> </w:t>
                            </w:r>
                          </w:p>
                          <w:p w14:paraId="275AB55E" w14:textId="77777777" w:rsidR="00107E54" w:rsidRPr="00027788" w:rsidRDefault="00107E54" w:rsidP="00107E54">
                            <w:pPr>
                              <w:rPr>
                                <w:rFonts w:ascii="Arial" w:hAnsi="Arial" w:cs="Arial"/>
                                <w:b/>
                                <w:bCs/>
                                <w:sz w:val="20"/>
                                <w:szCs w:val="20"/>
                              </w:rPr>
                            </w:pPr>
                            <w:r w:rsidRPr="00027788">
                              <w:rPr>
                                <w:rFonts w:ascii="Arial" w:hAnsi="Arial" w:cs="Arial"/>
                                <w:b/>
                                <w:bCs/>
                                <w:sz w:val="20"/>
                                <w:szCs w:val="20"/>
                              </w:rPr>
                              <w:t>Caution: Research on Unregistered Pesticide Use</w:t>
                            </w:r>
                          </w:p>
                          <w:p w14:paraId="5DEC99D5" w14:textId="77777777" w:rsidR="00107E54" w:rsidRPr="00413D25" w:rsidRDefault="00107E54" w:rsidP="00107E54">
                            <w:pPr>
                              <w:rPr>
                                <w:rFonts w:ascii="Arial" w:hAnsi="Arial" w:cs="Arial"/>
                                <w:sz w:val="20"/>
                                <w:szCs w:val="20"/>
                              </w:rPr>
                            </w:pPr>
                            <w:r w:rsidRPr="00413D25">
                              <w:rPr>
                                <w:rFonts w:ascii="Arial" w:hAnsi="Arial" w:cs="Arial"/>
                                <w:sz w:val="20"/>
                                <w:szCs w:val="20"/>
                              </w:rPr>
                              <w:t>Any research with unregistered pesticides of unregistered products reported in this publication does not constitute a recommendation for that particular use by the authors or the authors’ organisations.</w:t>
                            </w:r>
                          </w:p>
                          <w:p w14:paraId="58D6738B" w14:textId="77777777" w:rsidR="00107E54" w:rsidRPr="00413D25" w:rsidRDefault="00107E54" w:rsidP="00107E54">
                            <w:pPr>
                              <w:rPr>
                                <w:rFonts w:ascii="Arial" w:hAnsi="Arial" w:cs="Arial"/>
                                <w:sz w:val="20"/>
                                <w:szCs w:val="20"/>
                              </w:rPr>
                            </w:pPr>
                            <w:r w:rsidRPr="00413D25">
                              <w:rPr>
                                <w:rFonts w:ascii="Arial" w:hAnsi="Arial" w:cs="Arial"/>
                                <w:sz w:val="20"/>
                                <w:szCs w:val="20"/>
                              </w:rPr>
                              <w:t>All pesticide applications must accord with the currently registered label for that particular pesticide, crop, pest and region.</w:t>
                            </w:r>
                          </w:p>
                          <w:p w14:paraId="361B7C4E" w14:textId="77777777" w:rsidR="00107E54" w:rsidRPr="00DD1A00" w:rsidRDefault="00107E54" w:rsidP="00107E54">
                            <w:pPr>
                              <w:rPr>
                                <w:rFonts w:ascii="Arial" w:hAnsi="Arial" w:cs="Arial"/>
                                <w:sz w:val="20"/>
                                <w:szCs w:val="20"/>
                              </w:rPr>
                            </w:pPr>
                            <w:r w:rsidRPr="00413D25">
                              <w:rPr>
                                <w:rFonts w:ascii="Arial" w:hAnsi="Arial" w:cs="Arial"/>
                                <w:sz w:val="20"/>
                                <w:szCs w:val="20"/>
                              </w:rPr>
                              <w:t>Copyright © All material published in this publication is copyright protected and may not be reproduced in any form without written permission from the GRDC.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E4D60" id="_x0000_t202" coordsize="21600,21600" o:spt="202" path="m,l,21600r21600,l21600,xe">
                <v:stroke joinstyle="miter"/>
                <v:path gradientshapeok="t" o:connecttype="rect"/>
              </v:shapetype>
              <v:shape id="Text Box 2" o:spid="_x0000_s1026" type="#_x0000_t202" style="position:absolute;margin-left:0;margin-top:-312.1pt;width:471.1pt;height:299.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">
                <v:textbox>
                  <w:txbxContent>
                    <w:p w14:paraId="0F77797C" w14:textId="77777777" w:rsidR="00107E54" w:rsidRPr="00413D25" w:rsidRDefault="00107E54" w:rsidP="00107E54">
                      <w:pPr>
                        <w:rPr>
                          <w:rFonts w:ascii="Arial" w:hAnsi="Arial" w:cs="Arial"/>
                          <w:sz w:val="20"/>
                          <w:szCs w:val="20"/>
                        </w:rPr>
                      </w:pPr>
                      <w:r w:rsidRPr="00DD1A00">
                        <w:rPr>
                          <w:rFonts w:ascii="Arial" w:hAnsi="Arial" w:cs="Arial"/>
                          <w:b/>
                          <w:sz w:val="20"/>
                          <w:szCs w:val="20"/>
                        </w:rPr>
                        <w:t>DISCLAIMER</w:t>
                      </w:r>
                      <w:r w:rsidRPr="00DD1A00">
                        <w:rPr>
                          <w:rFonts w:ascii="Arial" w:hAnsi="Arial" w:cs="Arial"/>
                          <w:sz w:val="20"/>
                          <w:szCs w:val="20"/>
                        </w:rPr>
                        <w:t xml:space="preserve"> </w:t>
                      </w:r>
                      <w:r w:rsidRPr="00413D25">
                        <w:rPr>
                          <w:rFonts w:ascii="Arial" w:hAnsi="Arial" w:cs="Arial"/>
                          <w:sz w:val="20"/>
                          <w:szCs w:val="20"/>
                        </w:rPr>
                        <w:t xml:space="preserve">Any recommendations, suggestions or opinions contained in this publication do not necessarily represent the policy or views of the Grains Research and Development Corporation (GRDC).  No person should act on the basis of the contents of this publication without first obtaining specific, independent professional advice. </w:t>
                      </w:r>
                    </w:p>
                    <w:p w14:paraId="757C417E" w14:textId="77777777" w:rsidR="00107E54" w:rsidRPr="00413D25" w:rsidRDefault="00107E54" w:rsidP="00107E54">
                      <w:pPr>
                        <w:rPr>
                          <w:rFonts w:ascii="Arial" w:hAnsi="Arial" w:cs="Arial"/>
                          <w:sz w:val="20"/>
                          <w:szCs w:val="20"/>
                        </w:rPr>
                      </w:pPr>
                      <w:r w:rsidRPr="00413D25">
                        <w:rPr>
                          <w:rFonts w:ascii="Arial" w:hAnsi="Arial" w:cs="Arial"/>
                          <w:sz w:val="20"/>
                          <w:szCs w:val="20"/>
                        </w:rPr>
                        <w:t>The Grains Research and Development Corporation may identify products by proprietary or trade names to help readers identify particular types of products.  We do not endorse or recommend the products of any manufacturer referred to.  Other products may perform as well as or better than those specifically referred to.  The GRDC will not be liable for any loss, damage, cost or expense incurred or arising by reason of any person using or relying on the information in this publication.</w:t>
                      </w:r>
                    </w:p>
                    <w:p w14:paraId="3AE9687F" w14:textId="77777777" w:rsidR="00107E54" w:rsidRPr="00413D25" w:rsidRDefault="00107E54" w:rsidP="00107E54">
                      <w:pPr>
                        <w:rPr>
                          <w:rFonts w:ascii="Arial" w:hAnsi="Arial" w:cs="Arial"/>
                          <w:sz w:val="20"/>
                          <w:szCs w:val="20"/>
                        </w:rPr>
                      </w:pPr>
                      <w:r w:rsidRPr="00413D25">
                        <w:rPr>
                          <w:rFonts w:ascii="Arial" w:hAnsi="Arial" w:cs="Arial"/>
                          <w:sz w:val="20"/>
                          <w:szCs w:val="20"/>
                        </w:rPr>
                        <w:t xml:space="preserve"> </w:t>
                      </w:r>
                    </w:p>
                    <w:p w14:paraId="275AB55E" w14:textId="77777777" w:rsidR="00107E54" w:rsidRPr="00027788" w:rsidRDefault="00107E54" w:rsidP="00107E54">
                      <w:pPr>
                        <w:rPr>
                          <w:rFonts w:ascii="Arial" w:hAnsi="Arial" w:cs="Arial"/>
                          <w:b/>
                          <w:bCs/>
                          <w:sz w:val="20"/>
                          <w:szCs w:val="20"/>
                        </w:rPr>
                      </w:pPr>
                      <w:r w:rsidRPr="00027788">
                        <w:rPr>
                          <w:rFonts w:ascii="Arial" w:hAnsi="Arial" w:cs="Arial"/>
                          <w:b/>
                          <w:bCs/>
                          <w:sz w:val="20"/>
                          <w:szCs w:val="20"/>
                        </w:rPr>
                        <w:t>Caution: Research on Unregistered Pesticide Use</w:t>
                      </w:r>
                    </w:p>
                    <w:p w14:paraId="5DEC99D5" w14:textId="77777777" w:rsidR="00107E54" w:rsidRPr="00413D25" w:rsidRDefault="00107E54" w:rsidP="00107E54">
                      <w:pPr>
                        <w:rPr>
                          <w:rFonts w:ascii="Arial" w:hAnsi="Arial" w:cs="Arial"/>
                          <w:sz w:val="20"/>
                          <w:szCs w:val="20"/>
                        </w:rPr>
                      </w:pPr>
                      <w:r w:rsidRPr="00413D25">
                        <w:rPr>
                          <w:rFonts w:ascii="Arial" w:hAnsi="Arial" w:cs="Arial"/>
                          <w:sz w:val="20"/>
                          <w:szCs w:val="20"/>
                        </w:rPr>
                        <w:t>Any research with unregistered pesticides of unregistered products reported in this publication does not constitute a recommendation for that particular use by the authors or the authors’ organisations.</w:t>
                      </w:r>
                    </w:p>
                    <w:p w14:paraId="58D6738B" w14:textId="77777777" w:rsidR="00107E54" w:rsidRPr="00413D25" w:rsidRDefault="00107E54" w:rsidP="00107E54">
                      <w:pPr>
                        <w:rPr>
                          <w:rFonts w:ascii="Arial" w:hAnsi="Arial" w:cs="Arial"/>
                          <w:sz w:val="20"/>
                          <w:szCs w:val="20"/>
                        </w:rPr>
                      </w:pPr>
                      <w:r w:rsidRPr="00413D25">
                        <w:rPr>
                          <w:rFonts w:ascii="Arial" w:hAnsi="Arial" w:cs="Arial"/>
                          <w:sz w:val="20"/>
                          <w:szCs w:val="20"/>
                        </w:rPr>
                        <w:t>All pesticide applications must accord with the currently registered label for that particular pesticide, crop, pest and region.</w:t>
                      </w:r>
                    </w:p>
                    <w:p w14:paraId="361B7C4E" w14:textId="77777777" w:rsidR="00107E54" w:rsidRPr="00DD1A00" w:rsidRDefault="00107E54" w:rsidP="00107E54">
                      <w:pPr>
                        <w:rPr>
                          <w:rFonts w:ascii="Arial" w:hAnsi="Arial" w:cs="Arial"/>
                          <w:sz w:val="20"/>
                          <w:szCs w:val="20"/>
                        </w:rPr>
                      </w:pPr>
                      <w:r w:rsidRPr="00413D25">
                        <w:rPr>
                          <w:rFonts w:ascii="Arial" w:hAnsi="Arial" w:cs="Arial"/>
                          <w:sz w:val="20"/>
                          <w:szCs w:val="20"/>
                        </w:rPr>
                        <w:t>Copyright © All material published in this publication is copyright protected and may not be reproduced in any form without written permission from the GRDC.</w:t>
                      </w:r>
                    </w:p>
                  </w:txbxContent>
                </v:textbox>
                <w10:wrap type="tight" anchorx="margin" anchory="margin"/>
                <w10:anchorlock/>
              </v:shape>
            </w:pict>
          </mc:Fallback>
        </mc:AlternateContent>
      </w:r>
    </w:p>
    <w:p w14:paraId="0F548DB5" w14:textId="77777777" w:rsidR="00D71BC1" w:rsidRPr="00906F84" w:rsidRDefault="00D71BC1" w:rsidP="00D71BC1"/>
    <w:sectPr w:rsidR="00D71BC1" w:rsidRPr="00906F84" w:rsidSect="00585D7A">
      <w:headerReference w:type="default" r:id="rId13"/>
      <w:footerReference w:type="default" r:id="rId14"/>
      <w:headerReference w:type="first" r:id="rId15"/>
      <w:footerReference w:type="first" r:id="rId16"/>
      <w:pgSz w:w="11907" w:h="16839" w:code="9"/>
      <w:pgMar w:top="1985" w:right="1440" w:bottom="1440" w:left="1440" w:header="170" w:footer="3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B136" w14:textId="77777777" w:rsidR="00FB51F4" w:rsidRDefault="00FB51F4" w:rsidP="00FE3E51">
      <w:r>
        <w:separator/>
      </w:r>
    </w:p>
  </w:endnote>
  <w:endnote w:type="continuationSeparator" w:id="0">
    <w:p w14:paraId="74E84E41" w14:textId="77777777" w:rsidR="00FB51F4" w:rsidRDefault="00FB51F4" w:rsidP="00FE3E51">
      <w:r>
        <w:continuationSeparator/>
      </w:r>
    </w:p>
  </w:endnote>
  <w:endnote w:type="continuationNotice" w:id="1">
    <w:p w14:paraId="50D9C646" w14:textId="77777777" w:rsidR="00FB51F4" w:rsidRDefault="00FB5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675966115"/>
      <w:placeholder>
        <w:docPart w:val="1688BCA58BE942999E255AF8AEF11F46"/>
      </w:placeholder>
      <w:docPartList>
        <w:docPartGallery w:val="Custom 2"/>
        <w:docPartCategory w:val="Address footer"/>
      </w:docPartList>
    </w:sdtPr>
    <w:sdtEndPr>
      <w:rPr>
        <w:rStyle w:val="PlaceholderText"/>
      </w:rPr>
    </w:sdtEndPr>
    <w:sdtContent>
      <w:p w14:paraId="26EE94D2" w14:textId="48BD6642" w:rsidR="00E41510" w:rsidRDefault="00922788" w:rsidP="00E41510">
        <w:pPr>
          <w:pStyle w:val="Footer"/>
          <w:pBdr>
            <w:top w:val="none" w:sz="0" w:space="0" w:color="auto"/>
          </w:pBdr>
          <w:tabs>
            <w:tab w:val="center" w:pos="1985"/>
            <w:tab w:val="right" w:pos="4111"/>
            <w:tab w:val="right" w:pos="9632"/>
          </w:tabs>
          <w:rPr>
            <w:rStyle w:val="Hyperlink"/>
            <w:sz w:val="14"/>
            <w:szCs w:val="14"/>
          </w:rPr>
        </w:pPr>
        <w:r>
          <mc:AlternateContent>
            <mc:Choice Requires="wps">
              <w:drawing>
                <wp:anchor distT="0" distB="0" distL="0" distR="0" simplePos="0" relativeHeight="251671552" behindDoc="1" locked="1" layoutInCell="1" allowOverlap="1" wp14:anchorId="2AD7DF10" wp14:editId="369522F5">
                  <wp:simplePos x="0" y="0"/>
                  <wp:positionH relativeFrom="margin">
                    <wp:align>right</wp:align>
                  </wp:positionH>
                  <wp:positionV relativeFrom="paragraph">
                    <wp:posOffset>29845</wp:posOffset>
                  </wp:positionV>
                  <wp:extent cx="502920" cy="200025"/>
                  <wp:effectExtent l="0" t="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527A840F" w14:textId="77777777" w:rsidR="00922788" w:rsidRDefault="00922788" w:rsidP="009560FB">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7DF10" id="_x0000_t202" coordsize="21600,21600" o:spt="202" path="m,l,21600r21600,l21600,xe">
                  <v:stroke joinstyle="miter"/>
                  <v:path gradientshapeok="t" o:connecttype="rect"/>
                </v:shapetype>
                <v:shape id="Text Box 19" o:spid="_x0000_s1027" type="#_x0000_t202" style="position:absolute;left:0;text-align:left;margin-left:-11.6pt;margin-top:2.35pt;width:39.6pt;height:15.75pt;z-index:-2516449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" filled="f" stroked="f">
                  <v:textbox inset="0,0,0,0">
                    <w:txbxContent>
                      <w:p w14:paraId="527A840F" w14:textId="77777777" w:rsidR="00922788" w:rsidRDefault="00922788" w:rsidP="009560FB">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00E41510" w:rsidRPr="009C27EF">
          <w:rPr>
            <w:sz w:val="14"/>
            <w:szCs w:val="14"/>
            <w:lang w:eastAsia="en-AU"/>
          </w:rPr>
          <w:drawing>
            <wp:anchor distT="0" distB="0" distL="114300" distR="114300" simplePos="0" relativeHeight="251666432" behindDoc="0" locked="0" layoutInCell="1" allowOverlap="1" wp14:anchorId="0289FED1" wp14:editId="03013770">
              <wp:simplePos x="0" y="0"/>
              <wp:positionH relativeFrom="column">
                <wp:posOffset>5526405</wp:posOffset>
              </wp:positionH>
              <wp:positionV relativeFrom="paragraph">
                <wp:posOffset>203752</wp:posOffset>
              </wp:positionV>
              <wp:extent cx="1306830" cy="223520"/>
              <wp:effectExtent l="0" t="0" r="7620" b="5080"/>
              <wp:wrapNone/>
              <wp:docPr id="273" name="Picture 273"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10" w:rsidRPr="009C27EF">
          <w:rPr>
            <w:rStyle w:val="PageNumber"/>
            <w:b/>
            <w:color w:val="007140"/>
            <w:sz w:val="14"/>
            <w:szCs w:val="14"/>
          </w:rPr>
          <w:t>P</w:t>
        </w:r>
        <w:r w:rsidR="00E41510" w:rsidRPr="009C27EF">
          <w:rPr>
            <w:rStyle w:val="PageNumber"/>
            <w:sz w:val="14"/>
            <w:szCs w:val="14"/>
          </w:rPr>
          <w:t xml:space="preserve"> PO Box 5367 Kingston, ACT 2604 Australia</w:t>
        </w:r>
        <w:r w:rsidR="00E41510">
          <w:rPr>
            <w:rStyle w:val="PageNumber"/>
            <w:sz w:val="14"/>
            <w:szCs w:val="14"/>
          </w:rPr>
          <w:tab/>
        </w:r>
        <w:r w:rsidR="00E41510" w:rsidRPr="009C27EF">
          <w:rPr>
            <w:rStyle w:val="PageNumber"/>
            <w:sz w:val="14"/>
            <w:szCs w:val="14"/>
          </w:rPr>
          <w:br/>
        </w:r>
        <w:r w:rsidR="00E41510" w:rsidRPr="009C27EF">
          <w:rPr>
            <w:rStyle w:val="PageNumber"/>
            <w:b/>
            <w:color w:val="007140"/>
            <w:sz w:val="14"/>
            <w:szCs w:val="14"/>
          </w:rPr>
          <w:t>T</w:t>
        </w:r>
        <w:r w:rsidR="00E41510" w:rsidRPr="009C27EF">
          <w:rPr>
            <w:rStyle w:val="PageNumber"/>
            <w:sz w:val="14"/>
            <w:szCs w:val="14"/>
          </w:rPr>
          <w:t xml:space="preserve"> +61</w:t>
        </w:r>
        <w:r w:rsidR="00E41510">
          <w:rPr>
            <w:rStyle w:val="PageNumber"/>
            <w:sz w:val="14"/>
            <w:szCs w:val="14"/>
          </w:rPr>
          <w:t xml:space="preserve"> 2 61</w:t>
        </w:r>
        <w:r w:rsidR="00E41510" w:rsidRPr="009C27EF">
          <w:rPr>
            <w:rStyle w:val="PageNumber"/>
            <w:sz w:val="14"/>
            <w:szCs w:val="14"/>
          </w:rPr>
          <w:t>66 4500</w:t>
        </w:r>
        <w:r w:rsidR="00E41510">
          <w:rPr>
            <w:rStyle w:val="PageNumber"/>
            <w:sz w:val="14"/>
            <w:szCs w:val="14"/>
          </w:rPr>
          <w:tab/>
        </w:r>
        <w:r w:rsidR="00E41510" w:rsidRPr="009C27EF">
          <w:rPr>
            <w:rStyle w:val="PageNumber"/>
            <w:b/>
            <w:color w:val="007140"/>
            <w:sz w:val="14"/>
            <w:szCs w:val="14"/>
          </w:rPr>
          <w:t>F</w:t>
        </w:r>
        <w:r w:rsidR="00E41510" w:rsidRPr="009C27EF">
          <w:rPr>
            <w:rStyle w:val="PageNumber"/>
            <w:sz w:val="14"/>
            <w:szCs w:val="14"/>
          </w:rPr>
          <w:t xml:space="preserve"> +61 2 6166 4599</w:t>
        </w:r>
        <w:r w:rsidR="00E41510">
          <w:rPr>
            <w:rStyle w:val="PageNumber"/>
            <w:sz w:val="14"/>
            <w:szCs w:val="14"/>
          </w:rPr>
          <w:tab/>
        </w:r>
        <w:r w:rsidR="00E41510" w:rsidRPr="009C27EF">
          <w:rPr>
            <w:rStyle w:val="PageNumber"/>
            <w:b/>
            <w:color w:val="007140"/>
            <w:sz w:val="14"/>
            <w:szCs w:val="14"/>
          </w:rPr>
          <w:t>E</w:t>
        </w:r>
        <w:r w:rsidR="00E41510" w:rsidRPr="009C27EF">
          <w:rPr>
            <w:rStyle w:val="PageNumber"/>
            <w:sz w:val="14"/>
            <w:szCs w:val="14"/>
          </w:rPr>
          <w:t xml:space="preserve"> </w:t>
        </w:r>
        <w:hyperlink r:id="rId2" w:history="1">
          <w:r w:rsidR="00E41510" w:rsidRPr="009C27EF">
            <w:rPr>
              <w:rStyle w:val="Hyperlink"/>
              <w:sz w:val="14"/>
              <w:szCs w:val="14"/>
            </w:rPr>
            <w:t>grdc@grdc.com.au</w:t>
          </w:r>
        </w:hyperlink>
      </w:p>
      <w:p w14:paraId="2508D136" w14:textId="77777777" w:rsidR="00E41510" w:rsidRPr="009C27EF" w:rsidRDefault="00E41510" w:rsidP="00E41510">
        <w:pPr>
          <w:pStyle w:val="Footer"/>
          <w:pBdr>
            <w:top w:val="none" w:sz="0" w:space="0" w:color="auto"/>
          </w:pBdr>
          <w:tabs>
            <w:tab w:val="center" w:pos="1985"/>
            <w:tab w:val="right" w:pos="4111"/>
            <w:tab w:val="right" w:pos="9632"/>
          </w:tabs>
          <w:rPr>
            <w:rStyle w:val="PageNumber"/>
            <w:sz w:val="14"/>
            <w:szCs w:val="14"/>
          </w:rPr>
        </w:pPr>
      </w:p>
      <w:p w14:paraId="08211E00" w14:textId="065F1A7F" w:rsidR="009560FB" w:rsidRPr="00E41510" w:rsidRDefault="00E41510" w:rsidP="00E41510">
        <w:pPr>
          <w:pStyle w:val="Footer"/>
          <w:pBdr>
            <w:top w:val="none" w:sz="0" w:space="0" w:color="auto"/>
          </w:pBdr>
          <w:rPr>
            <w:b/>
            <w:sz w:val="14"/>
            <w:szCs w:val="14"/>
          </w:rPr>
        </w:pPr>
        <w:r w:rsidRPr="009C27EF">
          <w:rPr>
            <w:rStyle w:val="PageNumber"/>
            <w:b/>
            <w:sz w:val="14"/>
            <w:szCs w:val="14"/>
          </w:rPr>
          <w:t>GRAINS RESEARCH &amp; DEVELOPMENT CORPORATION ABN 55 611 223 291</w:t>
        </w:r>
        <w:r>
          <w:rPr>
            <w:rStyle w:val="PageNumber"/>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154069818"/>
      <w:placeholder>
        <w:docPart w:val="B7F76DB4CB464A6EA983F554978B1EF4"/>
      </w:placeholder>
      <w:docPartList>
        <w:docPartGallery w:val="Custom 2"/>
        <w:docPartCategory w:val="Address footer"/>
      </w:docPartList>
    </w:sdtPr>
    <w:sdtEndPr>
      <w:rPr>
        <w:rStyle w:val="PlaceholderText"/>
      </w:rPr>
    </w:sdtEndPr>
    <w:sdtContent>
      <w:p w14:paraId="795B1CC9" w14:textId="0F9FBA2B" w:rsidR="00E41510" w:rsidRDefault="00E41510" w:rsidP="00E41510">
        <w:pPr>
          <w:pStyle w:val="Footer"/>
          <w:pBdr>
            <w:top w:val="none" w:sz="0" w:space="0" w:color="auto"/>
          </w:pBdr>
          <w:tabs>
            <w:tab w:val="center" w:pos="1985"/>
            <w:tab w:val="right" w:pos="4111"/>
            <w:tab w:val="right" w:pos="9632"/>
          </w:tabs>
          <w:rPr>
            <w:rStyle w:val="Hyperlink"/>
            <w:sz w:val="14"/>
            <w:szCs w:val="14"/>
          </w:rPr>
        </w:pPr>
        <w:r>
          <mc:AlternateContent>
            <mc:Choice Requires="wps">
              <w:drawing>
                <wp:anchor distT="0" distB="0" distL="0" distR="0" simplePos="0" relativeHeight="251667456" behindDoc="1" locked="1" layoutInCell="1" allowOverlap="1" wp14:anchorId="4D4FE0E7" wp14:editId="0C73E6F9">
                  <wp:simplePos x="0" y="0"/>
                  <wp:positionH relativeFrom="margin">
                    <wp:align>right</wp:align>
                  </wp:positionH>
                  <wp:positionV relativeFrom="paragraph">
                    <wp:posOffset>29845</wp:posOffset>
                  </wp:positionV>
                  <wp:extent cx="502920" cy="200025"/>
                  <wp:effectExtent l="0" t="0" r="11430" b="95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16EDB1B7" w14:textId="77777777" w:rsidR="00E41510" w:rsidRDefault="00E41510" w:rsidP="00E41510">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FE0E7" id="_x0000_t202" coordsize="21600,21600" o:spt="202" path="m,l,21600r21600,l21600,xe">
                  <v:stroke joinstyle="miter"/>
                  <v:path gradientshapeok="t" o:connecttype="rect"/>
                </v:shapetype>
                <v:shape id="Text Box 274" o:spid="_x0000_s1028" type="#_x0000_t202" style="position:absolute;left:0;text-align:left;margin-left:-11.6pt;margin-top:2.35pt;width:39.6pt;height:15.75pt;z-index:-2516490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" filled="f" stroked="f">
                  <v:textbox inset="0,0,0,0">
                    <w:txbxContent>
                      <w:p w14:paraId="16EDB1B7" w14:textId="77777777" w:rsidR="00E41510" w:rsidRDefault="00E41510" w:rsidP="00E41510">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Pr="009C27EF">
          <w:rPr>
            <w:sz w:val="14"/>
            <w:szCs w:val="14"/>
            <w:lang w:eastAsia="en-AU"/>
          </w:rPr>
          <w:drawing>
            <wp:anchor distT="0" distB="0" distL="114300" distR="114300" simplePos="0" relativeHeight="251668480" behindDoc="0" locked="0" layoutInCell="1" allowOverlap="1" wp14:anchorId="557084E5" wp14:editId="58A725FF">
              <wp:simplePos x="0" y="0"/>
              <wp:positionH relativeFrom="column">
                <wp:posOffset>5526405</wp:posOffset>
              </wp:positionH>
              <wp:positionV relativeFrom="paragraph">
                <wp:posOffset>203752</wp:posOffset>
              </wp:positionV>
              <wp:extent cx="1306830" cy="223520"/>
              <wp:effectExtent l="0" t="0" r="7620" b="5080"/>
              <wp:wrapNone/>
              <wp:docPr id="275" name="Picture 275"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DB5B72B" w14:textId="77777777" w:rsidR="00E41510" w:rsidRPr="009C27EF" w:rsidRDefault="00E41510" w:rsidP="00E41510">
        <w:pPr>
          <w:pStyle w:val="Footer"/>
          <w:pBdr>
            <w:top w:val="none" w:sz="0" w:space="0" w:color="auto"/>
          </w:pBdr>
          <w:tabs>
            <w:tab w:val="center" w:pos="1985"/>
            <w:tab w:val="right" w:pos="4111"/>
            <w:tab w:val="right" w:pos="9632"/>
          </w:tabs>
          <w:rPr>
            <w:rStyle w:val="PageNumber"/>
            <w:sz w:val="14"/>
            <w:szCs w:val="14"/>
          </w:rPr>
        </w:pPr>
      </w:p>
      <w:p w14:paraId="6A8E0308" w14:textId="1C5683CC" w:rsidR="00D11B82" w:rsidRPr="00757681" w:rsidRDefault="00E41510" w:rsidP="00757681">
        <w:pPr>
          <w:pStyle w:val="Footer"/>
          <w:pBdr>
            <w:top w:val="none" w:sz="0" w:space="0" w:color="auto"/>
          </w:pBdr>
          <w:rPr>
            <w:b/>
            <w:sz w:val="14"/>
            <w:szCs w:val="14"/>
          </w:rPr>
        </w:pPr>
        <w:r w:rsidRPr="009C27EF">
          <w:rPr>
            <w:rStyle w:val="PageNumber"/>
            <w:b/>
            <w:sz w:val="14"/>
            <w:szCs w:val="14"/>
          </w:rPr>
          <w:t>GRAINS RESEARCH &amp; DEVELOPMENT CORPORATION ABN 55 611 223 291</w:t>
        </w:r>
        <w:r>
          <w:rPr>
            <w:rStyle w:val="PageNumber"/>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4365" w14:textId="77777777" w:rsidR="00FB51F4" w:rsidRDefault="00FB51F4" w:rsidP="00FE3E51">
      <w:r>
        <w:separator/>
      </w:r>
    </w:p>
  </w:footnote>
  <w:footnote w:type="continuationSeparator" w:id="0">
    <w:p w14:paraId="6E09A9DA" w14:textId="77777777" w:rsidR="00FB51F4" w:rsidRDefault="00FB51F4" w:rsidP="00FE3E51">
      <w:r>
        <w:continuationSeparator/>
      </w:r>
    </w:p>
  </w:footnote>
  <w:footnote w:type="continuationNotice" w:id="1">
    <w:p w14:paraId="60F9E498" w14:textId="77777777" w:rsidR="00FB51F4" w:rsidRDefault="00FB5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3529" w14:textId="6DDFAF61" w:rsidR="00922788" w:rsidRDefault="005C48C6">
    <w:pPr>
      <w:pStyle w:val="Header"/>
    </w:pPr>
    <w:r>
      <w:rPr>
        <w:noProof/>
        <w:lang w:eastAsia="en-AU"/>
      </w:rPr>
      <w:drawing>
        <wp:anchor distT="0" distB="0" distL="114300" distR="114300" simplePos="0" relativeHeight="251670528" behindDoc="0" locked="0" layoutInCell="1" allowOverlap="1" wp14:anchorId="57E719F1" wp14:editId="7C13B9C0">
          <wp:simplePos x="0" y="0"/>
          <wp:positionH relativeFrom="margin">
            <wp:posOffset>4981575</wp:posOffset>
          </wp:positionH>
          <wp:positionV relativeFrom="paragraph">
            <wp:posOffset>384175</wp:posOffset>
          </wp:positionV>
          <wp:extent cx="1205773" cy="353416"/>
          <wp:effectExtent l="0" t="0" r="0" b="0"/>
          <wp:wrapNone/>
          <wp:docPr id="105" name="Picture 10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Shape&#10;&#10;Description automatically generated with medium confidence"/>
                  <pic:cNvPicPr>
                    <a:picLocks noChangeAspect="1" noChangeArrowheads="1"/>
                  </pic:cNvPicPr>
                </pic:nvPicPr>
                <pic:blipFill>
                  <a:blip r:embed="rId1"/>
                  <a:stretch>
                    <a:fillRect/>
                  </a:stretch>
                </pic:blipFill>
                <pic:spPr bwMode="auto">
                  <a:xfrm>
                    <a:off x="0" y="0"/>
                    <a:ext cx="1205773" cy="353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DF9B" w14:textId="37870322" w:rsidR="0092608C" w:rsidRDefault="004C602F" w:rsidP="00924747">
    <w:pPr>
      <w:pStyle w:val="Header"/>
      <w:ind w:right="-612"/>
      <w:jc w:val="right"/>
    </w:pPr>
    <w:r>
      <w:rPr>
        <w:noProof/>
        <w:lang w:eastAsia="en-AU"/>
      </w:rPr>
      <w:drawing>
        <wp:anchor distT="0" distB="0" distL="114300" distR="114300" simplePos="0" relativeHeight="251684864" behindDoc="0" locked="0" layoutInCell="1" allowOverlap="1" wp14:anchorId="5190037F" wp14:editId="57B5A67A">
          <wp:simplePos x="0" y="0"/>
          <wp:positionH relativeFrom="column">
            <wp:posOffset>4257675</wp:posOffset>
          </wp:positionH>
          <wp:positionV relativeFrom="paragraph">
            <wp:posOffset>123825</wp:posOffset>
          </wp:positionV>
          <wp:extent cx="1963420" cy="1007110"/>
          <wp:effectExtent l="0" t="0" r="0" b="8890"/>
          <wp:wrapNone/>
          <wp:docPr id="272" name="Picture 272"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ECD5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424E69"/>
    <w:multiLevelType w:val="hybridMultilevel"/>
    <w:tmpl w:val="CBBE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B1A9F"/>
    <w:multiLevelType w:val="multilevel"/>
    <w:tmpl w:val="2B3E73D4"/>
    <w:name w:val="ListMultiLevel"/>
    <w:lvl w:ilvl="0">
      <w:start w:val="1"/>
      <w:numFmt w:val="decimal"/>
      <w:pStyle w:val="Listmultilevel1"/>
      <w:lvlText w:val="%1"/>
      <w:lvlJc w:val="left"/>
      <w:pPr>
        <w:ind w:left="425" w:hanging="425"/>
      </w:pPr>
      <w:rPr>
        <w:rFonts w:hint="default"/>
      </w:rPr>
    </w:lvl>
    <w:lvl w:ilvl="1">
      <w:start w:val="1"/>
      <w:numFmt w:val="decimal"/>
      <w:pStyle w:val="Listmultilevel2"/>
      <w:lvlText w:val="%1.%2"/>
      <w:lvlJc w:val="left"/>
      <w:pPr>
        <w:ind w:left="851" w:hanging="426"/>
      </w:pPr>
      <w:rPr>
        <w:rFonts w:hint="default"/>
      </w:rPr>
    </w:lvl>
    <w:lvl w:ilvl="2">
      <w:start w:val="1"/>
      <w:numFmt w:val="lowerLetter"/>
      <w:pStyle w:val="Listmultilevel3"/>
      <w:lvlText w:val="(%3)"/>
      <w:lvlJc w:val="left"/>
      <w:pPr>
        <w:ind w:left="1276" w:hanging="425"/>
      </w:pPr>
      <w:rPr>
        <w:rFonts w:hint="default"/>
      </w:rPr>
    </w:lvl>
    <w:lvl w:ilvl="3">
      <w:start w:val="1"/>
      <w:numFmt w:val="lowerRoman"/>
      <w:pStyle w:val="Listmultilevel4"/>
      <w:lvlText w:val="(%4)"/>
      <w:lvlJc w:val="left"/>
      <w:pPr>
        <w:ind w:left="1701" w:hanging="425"/>
      </w:pPr>
      <w:rPr>
        <w:rFonts w:hint="default"/>
      </w:rPr>
    </w:lvl>
    <w:lvl w:ilvl="4">
      <w:start w:val="1"/>
      <w:numFmt w:val="upperRoman"/>
      <w:pStyle w:val="Listmultilevel5"/>
      <w:lvlText w:val="(%5)"/>
      <w:lvlJc w:val="left"/>
      <w:pPr>
        <w:ind w:left="212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9005C"/>
    <w:multiLevelType w:val="hybridMultilevel"/>
    <w:tmpl w:val="F306F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50DB0"/>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36FA2"/>
    <w:multiLevelType w:val="hybridMultilevel"/>
    <w:tmpl w:val="E2B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EA319F"/>
    <w:multiLevelType w:val="hybridMultilevel"/>
    <w:tmpl w:val="A2B6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97F4F"/>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BA786D"/>
    <w:multiLevelType w:val="multilevel"/>
    <w:tmpl w:val="A8320B26"/>
    <w:lvl w:ilvl="0">
      <w:start w:val="1"/>
      <w:numFmt w:val="decimal"/>
      <w:pStyle w:val="Provisions1"/>
      <w:lvlText w:val="%1"/>
      <w:lvlJc w:val="left"/>
      <w:pPr>
        <w:ind w:left="567" w:hanging="567"/>
      </w:pPr>
      <w:rPr>
        <w:rFonts w:hint="default"/>
      </w:rPr>
    </w:lvl>
    <w:lvl w:ilvl="1">
      <w:start w:val="1"/>
      <w:numFmt w:val="decimal"/>
      <w:pStyle w:val="Provisions2"/>
      <w:lvlText w:val="%1.%2"/>
      <w:lvlJc w:val="left"/>
      <w:pPr>
        <w:ind w:left="567" w:hanging="567"/>
      </w:pPr>
      <w:rPr>
        <w:rFonts w:ascii="Arial" w:hAnsi="Arial" w:hint="default"/>
        <w:b w:val="0"/>
        <w:i w:val="0"/>
      </w:rPr>
    </w:lvl>
    <w:lvl w:ilvl="2">
      <w:start w:val="1"/>
      <w:numFmt w:val="lowerLetter"/>
      <w:pStyle w:val="Provisions3"/>
      <w:lvlText w:val="(%3)"/>
      <w:lvlJc w:val="left"/>
      <w:pPr>
        <w:ind w:left="1134" w:hanging="567"/>
      </w:pPr>
      <w:rPr>
        <w:rFonts w:hint="default"/>
      </w:rPr>
    </w:lvl>
    <w:lvl w:ilvl="3">
      <w:start w:val="1"/>
      <w:numFmt w:val="lowerRoman"/>
      <w:pStyle w:val="Provisions4"/>
      <w:lvlText w:val="(%4)"/>
      <w:lvlJc w:val="left"/>
      <w:pPr>
        <w:ind w:left="1701" w:hanging="567"/>
      </w:pPr>
      <w:rPr>
        <w:rFonts w:hint="default"/>
      </w:rPr>
    </w:lvl>
    <w:lvl w:ilvl="4">
      <w:start w:val="1"/>
      <w:numFmt w:val="decimal"/>
      <w:pStyle w:val="Provisions5"/>
      <w:lvlText w:val="(%5)"/>
      <w:lvlJc w:val="left"/>
      <w:pPr>
        <w:ind w:left="2268" w:hanging="567"/>
      </w:pPr>
      <w:rPr>
        <w:rFonts w:hint="default"/>
      </w:rPr>
    </w:lvl>
    <w:lvl w:ilvl="5">
      <w:start w:val="1"/>
      <w:numFmt w:val="upperRoman"/>
      <w:pStyle w:val="Provisions6"/>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B27F85"/>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D449FC"/>
    <w:multiLevelType w:val="hybridMultilevel"/>
    <w:tmpl w:val="3D6CB6C4"/>
    <w:lvl w:ilvl="0" w:tplc="0B82DE92">
      <w:start w:val="1"/>
      <w:numFmt w:val="upperLetter"/>
      <w:pStyle w:val="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CD6A3C"/>
    <w:multiLevelType w:val="hybridMultilevel"/>
    <w:tmpl w:val="7B3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2D99"/>
    <w:multiLevelType w:val="multilevel"/>
    <w:tmpl w:val="F44EF410"/>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6" w15:restartNumberingAfterBreak="0">
    <w:nsid w:val="498D6E17"/>
    <w:multiLevelType w:val="multilevel"/>
    <w:tmpl w:val="824E74D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1A5EEE"/>
    <w:multiLevelType w:val="hybridMultilevel"/>
    <w:tmpl w:val="03BC7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04B"/>
    <w:multiLevelType w:val="multilevel"/>
    <w:tmpl w:val="4DDE92FA"/>
    <w:lvl w:ilvl="0">
      <w:start w:val="1"/>
      <w:numFmt w:val="bullet"/>
      <w:pStyle w:val="ListBullet1"/>
      <w:lvlText w:val=""/>
      <w:lvlJc w:val="left"/>
      <w:pPr>
        <w:ind w:left="425" w:hanging="425"/>
      </w:pPr>
      <w:rPr>
        <w:rFonts w:ascii="Symbol" w:hAnsi="Symbol" w:hint="default"/>
        <w:color w:val="auto"/>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28F5290"/>
    <w:multiLevelType w:val="hybridMultilevel"/>
    <w:tmpl w:val="4F70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F743BB"/>
    <w:multiLevelType w:val="hybridMultilevel"/>
    <w:tmpl w:val="2A64B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5D7883"/>
    <w:multiLevelType w:val="hybridMultilevel"/>
    <w:tmpl w:val="43847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3A70ED"/>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6510AA"/>
    <w:multiLevelType w:val="hybridMultilevel"/>
    <w:tmpl w:val="DA38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504A7"/>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2A2706"/>
    <w:multiLevelType w:val="multilevel"/>
    <w:tmpl w:val="93CED9BE"/>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AA0C3D"/>
    <w:multiLevelType w:val="multilevel"/>
    <w:tmpl w:val="7B1A24B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8"/>
  </w:num>
  <w:num w:numId="9">
    <w:abstractNumId w:val="16"/>
  </w:num>
  <w:num w:numId="10">
    <w:abstractNumId w:val="1"/>
  </w:num>
  <w:num w:numId="11">
    <w:abstractNumId w:val="0"/>
  </w:num>
  <w:num w:numId="12">
    <w:abstractNumId w:val="2"/>
  </w:num>
  <w:num w:numId="13">
    <w:abstractNumId w:val="6"/>
  </w:num>
  <w:num w:numId="14">
    <w:abstractNumId w:val="25"/>
  </w:num>
  <w:num w:numId="15">
    <w:abstractNumId w:val="2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3"/>
  </w:num>
  <w:num w:numId="20">
    <w:abstractNumId w:val="26"/>
  </w:num>
  <w:num w:numId="21">
    <w:abstractNumId w:val="20"/>
  </w:num>
  <w:num w:numId="22">
    <w:abstractNumId w:val="9"/>
  </w:num>
  <w:num w:numId="23">
    <w:abstractNumId w:val="19"/>
  </w:num>
  <w:num w:numId="24">
    <w:abstractNumId w:val="24"/>
  </w:num>
  <w:num w:numId="25">
    <w:abstractNumId w:val="17"/>
  </w:num>
  <w:num w:numId="26">
    <w:abstractNumId w:val="21"/>
  </w:num>
  <w:num w:numId="27">
    <w:abstractNumId w:val="3"/>
  </w:num>
  <w:num w:numId="28">
    <w:abstractNumId w:val="22"/>
  </w:num>
  <w:num w:numId="29">
    <w:abstractNumId w:val="1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42"/>
    <w:rsid w:val="0000008B"/>
    <w:rsid w:val="00000BF6"/>
    <w:rsid w:val="00002F97"/>
    <w:rsid w:val="00003229"/>
    <w:rsid w:val="00003428"/>
    <w:rsid w:val="00004872"/>
    <w:rsid w:val="00005082"/>
    <w:rsid w:val="00007D5E"/>
    <w:rsid w:val="00010250"/>
    <w:rsid w:val="000113D8"/>
    <w:rsid w:val="00015FE2"/>
    <w:rsid w:val="000165D1"/>
    <w:rsid w:val="000177E4"/>
    <w:rsid w:val="000202AA"/>
    <w:rsid w:val="00020571"/>
    <w:rsid w:val="00022287"/>
    <w:rsid w:val="00022FCA"/>
    <w:rsid w:val="000230DA"/>
    <w:rsid w:val="00024F08"/>
    <w:rsid w:val="00025145"/>
    <w:rsid w:val="0003332A"/>
    <w:rsid w:val="0003401B"/>
    <w:rsid w:val="00035F55"/>
    <w:rsid w:val="0003679E"/>
    <w:rsid w:val="0003778D"/>
    <w:rsid w:val="00037C3F"/>
    <w:rsid w:val="000445E0"/>
    <w:rsid w:val="000450BA"/>
    <w:rsid w:val="000467E4"/>
    <w:rsid w:val="000475C3"/>
    <w:rsid w:val="000510ED"/>
    <w:rsid w:val="00051E6B"/>
    <w:rsid w:val="00053264"/>
    <w:rsid w:val="00054648"/>
    <w:rsid w:val="00056187"/>
    <w:rsid w:val="0005635F"/>
    <w:rsid w:val="000617B0"/>
    <w:rsid w:val="00063AE0"/>
    <w:rsid w:val="00064A52"/>
    <w:rsid w:val="00070956"/>
    <w:rsid w:val="00072E63"/>
    <w:rsid w:val="000765BF"/>
    <w:rsid w:val="00077572"/>
    <w:rsid w:val="00081990"/>
    <w:rsid w:val="00084057"/>
    <w:rsid w:val="000850F7"/>
    <w:rsid w:val="000852CF"/>
    <w:rsid w:val="00085DBA"/>
    <w:rsid w:val="0009125C"/>
    <w:rsid w:val="000926AD"/>
    <w:rsid w:val="000931B8"/>
    <w:rsid w:val="00094C58"/>
    <w:rsid w:val="00096F70"/>
    <w:rsid w:val="000A5E4E"/>
    <w:rsid w:val="000A6500"/>
    <w:rsid w:val="000A69C3"/>
    <w:rsid w:val="000A79EA"/>
    <w:rsid w:val="000B3A3D"/>
    <w:rsid w:val="000B4F82"/>
    <w:rsid w:val="000B60DE"/>
    <w:rsid w:val="000B6C32"/>
    <w:rsid w:val="000B7FFB"/>
    <w:rsid w:val="000C0B6C"/>
    <w:rsid w:val="000C148C"/>
    <w:rsid w:val="000C2B44"/>
    <w:rsid w:val="000C35AB"/>
    <w:rsid w:val="000C3B68"/>
    <w:rsid w:val="000C5F82"/>
    <w:rsid w:val="000C66DB"/>
    <w:rsid w:val="000D18D5"/>
    <w:rsid w:val="000D39E1"/>
    <w:rsid w:val="000D524E"/>
    <w:rsid w:val="000D5ADA"/>
    <w:rsid w:val="000D69C9"/>
    <w:rsid w:val="000E2256"/>
    <w:rsid w:val="000E5C1E"/>
    <w:rsid w:val="000E5E85"/>
    <w:rsid w:val="000E77A1"/>
    <w:rsid w:val="000F2AF5"/>
    <w:rsid w:val="000F57F0"/>
    <w:rsid w:val="000F6675"/>
    <w:rsid w:val="00101797"/>
    <w:rsid w:val="00101B7E"/>
    <w:rsid w:val="00104100"/>
    <w:rsid w:val="001050A3"/>
    <w:rsid w:val="00105183"/>
    <w:rsid w:val="001052C2"/>
    <w:rsid w:val="00106318"/>
    <w:rsid w:val="00107E54"/>
    <w:rsid w:val="001138EA"/>
    <w:rsid w:val="0011449D"/>
    <w:rsid w:val="0011593F"/>
    <w:rsid w:val="0011604A"/>
    <w:rsid w:val="00116B11"/>
    <w:rsid w:val="00116BA8"/>
    <w:rsid w:val="001228AD"/>
    <w:rsid w:val="00122D7C"/>
    <w:rsid w:val="0012461C"/>
    <w:rsid w:val="00127E72"/>
    <w:rsid w:val="00132E5D"/>
    <w:rsid w:val="00134CDB"/>
    <w:rsid w:val="001443E4"/>
    <w:rsid w:val="00144FB5"/>
    <w:rsid w:val="0014722C"/>
    <w:rsid w:val="00152085"/>
    <w:rsid w:val="00153243"/>
    <w:rsid w:val="001539CB"/>
    <w:rsid w:val="00154616"/>
    <w:rsid w:val="0015514F"/>
    <w:rsid w:val="00161203"/>
    <w:rsid w:val="00162535"/>
    <w:rsid w:val="00162AC4"/>
    <w:rsid w:val="0016437E"/>
    <w:rsid w:val="00164760"/>
    <w:rsid w:val="00170210"/>
    <w:rsid w:val="00172756"/>
    <w:rsid w:val="00175E48"/>
    <w:rsid w:val="001839CD"/>
    <w:rsid w:val="001848C9"/>
    <w:rsid w:val="00185C10"/>
    <w:rsid w:val="001869A0"/>
    <w:rsid w:val="001879EE"/>
    <w:rsid w:val="00191E94"/>
    <w:rsid w:val="00192DB0"/>
    <w:rsid w:val="001941FA"/>
    <w:rsid w:val="00194403"/>
    <w:rsid w:val="001951BE"/>
    <w:rsid w:val="00195E07"/>
    <w:rsid w:val="001A2A5F"/>
    <w:rsid w:val="001A4939"/>
    <w:rsid w:val="001A4BE7"/>
    <w:rsid w:val="001A4DC0"/>
    <w:rsid w:val="001A5A61"/>
    <w:rsid w:val="001A5F35"/>
    <w:rsid w:val="001A6112"/>
    <w:rsid w:val="001C0976"/>
    <w:rsid w:val="001C19DF"/>
    <w:rsid w:val="001C3E77"/>
    <w:rsid w:val="001C47DF"/>
    <w:rsid w:val="001C63C6"/>
    <w:rsid w:val="001C6AA3"/>
    <w:rsid w:val="001C771B"/>
    <w:rsid w:val="001C797F"/>
    <w:rsid w:val="001D1174"/>
    <w:rsid w:val="001D126E"/>
    <w:rsid w:val="001D66BE"/>
    <w:rsid w:val="001E342A"/>
    <w:rsid w:val="001E3941"/>
    <w:rsid w:val="001E62FE"/>
    <w:rsid w:val="001F057F"/>
    <w:rsid w:val="001F7204"/>
    <w:rsid w:val="001F7FB4"/>
    <w:rsid w:val="002022B1"/>
    <w:rsid w:val="002028DD"/>
    <w:rsid w:val="00203DE7"/>
    <w:rsid w:val="002044F9"/>
    <w:rsid w:val="00206145"/>
    <w:rsid w:val="002061C6"/>
    <w:rsid w:val="002122D7"/>
    <w:rsid w:val="00213E59"/>
    <w:rsid w:val="00217443"/>
    <w:rsid w:val="002263EB"/>
    <w:rsid w:val="0022705E"/>
    <w:rsid w:val="00230A7E"/>
    <w:rsid w:val="00231960"/>
    <w:rsid w:val="00237E84"/>
    <w:rsid w:val="00242C01"/>
    <w:rsid w:val="002435E9"/>
    <w:rsid w:val="00246F70"/>
    <w:rsid w:val="00252FED"/>
    <w:rsid w:val="002545A8"/>
    <w:rsid w:val="00260EAF"/>
    <w:rsid w:val="00260F3E"/>
    <w:rsid w:val="00265698"/>
    <w:rsid w:val="0026749B"/>
    <w:rsid w:val="002679D8"/>
    <w:rsid w:val="00270966"/>
    <w:rsid w:val="00272D58"/>
    <w:rsid w:val="00274E23"/>
    <w:rsid w:val="00274FD6"/>
    <w:rsid w:val="00275B9A"/>
    <w:rsid w:val="00276C76"/>
    <w:rsid w:val="00277947"/>
    <w:rsid w:val="0028002D"/>
    <w:rsid w:val="002823E3"/>
    <w:rsid w:val="0028290E"/>
    <w:rsid w:val="00283D59"/>
    <w:rsid w:val="002851F1"/>
    <w:rsid w:val="002856AE"/>
    <w:rsid w:val="00285CDF"/>
    <w:rsid w:val="00286B59"/>
    <w:rsid w:val="002901D6"/>
    <w:rsid w:val="00291993"/>
    <w:rsid w:val="00295213"/>
    <w:rsid w:val="00295755"/>
    <w:rsid w:val="0029674D"/>
    <w:rsid w:val="0029771B"/>
    <w:rsid w:val="002A01BD"/>
    <w:rsid w:val="002A167C"/>
    <w:rsid w:val="002A1948"/>
    <w:rsid w:val="002A2FA2"/>
    <w:rsid w:val="002A3536"/>
    <w:rsid w:val="002A3549"/>
    <w:rsid w:val="002A4A4B"/>
    <w:rsid w:val="002A5905"/>
    <w:rsid w:val="002A7558"/>
    <w:rsid w:val="002A7DF6"/>
    <w:rsid w:val="002A7E2C"/>
    <w:rsid w:val="002B3814"/>
    <w:rsid w:val="002B7C29"/>
    <w:rsid w:val="002C18DE"/>
    <w:rsid w:val="002D1EBB"/>
    <w:rsid w:val="002D247C"/>
    <w:rsid w:val="002D519E"/>
    <w:rsid w:val="002D5F30"/>
    <w:rsid w:val="002D6B6C"/>
    <w:rsid w:val="002D742C"/>
    <w:rsid w:val="002E2663"/>
    <w:rsid w:val="002E4508"/>
    <w:rsid w:val="002E5553"/>
    <w:rsid w:val="002E59BB"/>
    <w:rsid w:val="002E6F05"/>
    <w:rsid w:val="002F1DAA"/>
    <w:rsid w:val="002F3958"/>
    <w:rsid w:val="002F4709"/>
    <w:rsid w:val="002F5C91"/>
    <w:rsid w:val="00302EC2"/>
    <w:rsid w:val="00303839"/>
    <w:rsid w:val="00304D7F"/>
    <w:rsid w:val="00305107"/>
    <w:rsid w:val="0030600D"/>
    <w:rsid w:val="00312975"/>
    <w:rsid w:val="003158DF"/>
    <w:rsid w:val="003174C8"/>
    <w:rsid w:val="00320559"/>
    <w:rsid w:val="00320908"/>
    <w:rsid w:val="003216A3"/>
    <w:rsid w:val="003231B7"/>
    <w:rsid w:val="0032487C"/>
    <w:rsid w:val="003260DB"/>
    <w:rsid w:val="00330097"/>
    <w:rsid w:val="003308AA"/>
    <w:rsid w:val="00330CAB"/>
    <w:rsid w:val="00332968"/>
    <w:rsid w:val="0033435E"/>
    <w:rsid w:val="00335AE6"/>
    <w:rsid w:val="00337BB1"/>
    <w:rsid w:val="003407EC"/>
    <w:rsid w:val="003414C7"/>
    <w:rsid w:val="003460BA"/>
    <w:rsid w:val="0034751E"/>
    <w:rsid w:val="00351009"/>
    <w:rsid w:val="003514E9"/>
    <w:rsid w:val="003552CE"/>
    <w:rsid w:val="00355AA4"/>
    <w:rsid w:val="00361A45"/>
    <w:rsid w:val="00361E91"/>
    <w:rsid w:val="00363F1F"/>
    <w:rsid w:val="0036435F"/>
    <w:rsid w:val="003702F0"/>
    <w:rsid w:val="003708B8"/>
    <w:rsid w:val="00370B57"/>
    <w:rsid w:val="00370D0D"/>
    <w:rsid w:val="00371E24"/>
    <w:rsid w:val="00372147"/>
    <w:rsid w:val="00373CCB"/>
    <w:rsid w:val="003741B0"/>
    <w:rsid w:val="00375977"/>
    <w:rsid w:val="00376E6A"/>
    <w:rsid w:val="00377F00"/>
    <w:rsid w:val="00381120"/>
    <w:rsid w:val="00381468"/>
    <w:rsid w:val="003823CE"/>
    <w:rsid w:val="00384052"/>
    <w:rsid w:val="00384073"/>
    <w:rsid w:val="003844F8"/>
    <w:rsid w:val="00385E02"/>
    <w:rsid w:val="00386469"/>
    <w:rsid w:val="003872DA"/>
    <w:rsid w:val="00391C60"/>
    <w:rsid w:val="00393DC1"/>
    <w:rsid w:val="003940C6"/>
    <w:rsid w:val="003946F4"/>
    <w:rsid w:val="00394A57"/>
    <w:rsid w:val="003957C8"/>
    <w:rsid w:val="00396BEC"/>
    <w:rsid w:val="00396E1E"/>
    <w:rsid w:val="00397322"/>
    <w:rsid w:val="003A2009"/>
    <w:rsid w:val="003A3E25"/>
    <w:rsid w:val="003A4C35"/>
    <w:rsid w:val="003A52DD"/>
    <w:rsid w:val="003A57E0"/>
    <w:rsid w:val="003A762F"/>
    <w:rsid w:val="003B07D2"/>
    <w:rsid w:val="003B0E59"/>
    <w:rsid w:val="003B1200"/>
    <w:rsid w:val="003B297C"/>
    <w:rsid w:val="003B3B0C"/>
    <w:rsid w:val="003B47DF"/>
    <w:rsid w:val="003B4956"/>
    <w:rsid w:val="003B50DA"/>
    <w:rsid w:val="003C118A"/>
    <w:rsid w:val="003C1A1E"/>
    <w:rsid w:val="003C4021"/>
    <w:rsid w:val="003C69E6"/>
    <w:rsid w:val="003D064A"/>
    <w:rsid w:val="003D0EBD"/>
    <w:rsid w:val="003D4BDE"/>
    <w:rsid w:val="003D5175"/>
    <w:rsid w:val="003D7F28"/>
    <w:rsid w:val="003E0067"/>
    <w:rsid w:val="003E5C8B"/>
    <w:rsid w:val="003E6356"/>
    <w:rsid w:val="003F34FA"/>
    <w:rsid w:val="003F6A02"/>
    <w:rsid w:val="003F6E02"/>
    <w:rsid w:val="00401DAA"/>
    <w:rsid w:val="00405D48"/>
    <w:rsid w:val="00407D49"/>
    <w:rsid w:val="00411A48"/>
    <w:rsid w:val="00412810"/>
    <w:rsid w:val="00417EAE"/>
    <w:rsid w:val="00422AE1"/>
    <w:rsid w:val="00422C48"/>
    <w:rsid w:val="00423405"/>
    <w:rsid w:val="0042762D"/>
    <w:rsid w:val="00431906"/>
    <w:rsid w:val="00431C0B"/>
    <w:rsid w:val="00432753"/>
    <w:rsid w:val="00432B6A"/>
    <w:rsid w:val="0043533A"/>
    <w:rsid w:val="0043731F"/>
    <w:rsid w:val="00437DAC"/>
    <w:rsid w:val="0044052C"/>
    <w:rsid w:val="0044217C"/>
    <w:rsid w:val="004436C2"/>
    <w:rsid w:val="00443C6A"/>
    <w:rsid w:val="004456E3"/>
    <w:rsid w:val="00446DF7"/>
    <w:rsid w:val="004471D6"/>
    <w:rsid w:val="00450D56"/>
    <w:rsid w:val="00451C02"/>
    <w:rsid w:val="00456E8A"/>
    <w:rsid w:val="00457D3B"/>
    <w:rsid w:val="004601D2"/>
    <w:rsid w:val="00464409"/>
    <w:rsid w:val="00466278"/>
    <w:rsid w:val="004777B8"/>
    <w:rsid w:val="00477FCB"/>
    <w:rsid w:val="00482582"/>
    <w:rsid w:val="004838AB"/>
    <w:rsid w:val="0048534D"/>
    <w:rsid w:val="00487671"/>
    <w:rsid w:val="004935F9"/>
    <w:rsid w:val="004939ED"/>
    <w:rsid w:val="00493BD6"/>
    <w:rsid w:val="004947AA"/>
    <w:rsid w:val="00495125"/>
    <w:rsid w:val="004A253B"/>
    <w:rsid w:val="004A3377"/>
    <w:rsid w:val="004A5DFD"/>
    <w:rsid w:val="004A662E"/>
    <w:rsid w:val="004A69E3"/>
    <w:rsid w:val="004A776C"/>
    <w:rsid w:val="004A7807"/>
    <w:rsid w:val="004B02C0"/>
    <w:rsid w:val="004B7CAC"/>
    <w:rsid w:val="004C2FA9"/>
    <w:rsid w:val="004C39A4"/>
    <w:rsid w:val="004C602F"/>
    <w:rsid w:val="004D071C"/>
    <w:rsid w:val="004D498D"/>
    <w:rsid w:val="004D4C71"/>
    <w:rsid w:val="004D7EFF"/>
    <w:rsid w:val="004E07F2"/>
    <w:rsid w:val="004E45AB"/>
    <w:rsid w:val="004E4604"/>
    <w:rsid w:val="004E56EF"/>
    <w:rsid w:val="004E5B32"/>
    <w:rsid w:val="004F1A5D"/>
    <w:rsid w:val="004F3423"/>
    <w:rsid w:val="004F37DF"/>
    <w:rsid w:val="004F56B3"/>
    <w:rsid w:val="004F5961"/>
    <w:rsid w:val="004F73AE"/>
    <w:rsid w:val="004F741D"/>
    <w:rsid w:val="00501B85"/>
    <w:rsid w:val="00503C54"/>
    <w:rsid w:val="00503D90"/>
    <w:rsid w:val="00506C88"/>
    <w:rsid w:val="00506DD6"/>
    <w:rsid w:val="00507333"/>
    <w:rsid w:val="00507B11"/>
    <w:rsid w:val="00510D75"/>
    <w:rsid w:val="00513881"/>
    <w:rsid w:val="00515A1D"/>
    <w:rsid w:val="00520ADD"/>
    <w:rsid w:val="00520E00"/>
    <w:rsid w:val="00532FCC"/>
    <w:rsid w:val="00541AF6"/>
    <w:rsid w:val="005423A1"/>
    <w:rsid w:val="00543D69"/>
    <w:rsid w:val="00545A9B"/>
    <w:rsid w:val="00546CE7"/>
    <w:rsid w:val="00546DDB"/>
    <w:rsid w:val="00550500"/>
    <w:rsid w:val="0055336B"/>
    <w:rsid w:val="0055383D"/>
    <w:rsid w:val="00556D4E"/>
    <w:rsid w:val="00557738"/>
    <w:rsid w:val="00562353"/>
    <w:rsid w:val="005628A2"/>
    <w:rsid w:val="00564D25"/>
    <w:rsid w:val="00564F96"/>
    <w:rsid w:val="0056592B"/>
    <w:rsid w:val="00566637"/>
    <w:rsid w:val="00567037"/>
    <w:rsid w:val="0057088D"/>
    <w:rsid w:val="00575718"/>
    <w:rsid w:val="00575874"/>
    <w:rsid w:val="0057639E"/>
    <w:rsid w:val="00585D7A"/>
    <w:rsid w:val="00590737"/>
    <w:rsid w:val="00591FAB"/>
    <w:rsid w:val="005922CF"/>
    <w:rsid w:val="00595C0A"/>
    <w:rsid w:val="00595C54"/>
    <w:rsid w:val="005978B9"/>
    <w:rsid w:val="005A366A"/>
    <w:rsid w:val="005A40F6"/>
    <w:rsid w:val="005A70CD"/>
    <w:rsid w:val="005B065E"/>
    <w:rsid w:val="005B50F3"/>
    <w:rsid w:val="005C04B8"/>
    <w:rsid w:val="005C186D"/>
    <w:rsid w:val="005C48C6"/>
    <w:rsid w:val="005C506A"/>
    <w:rsid w:val="005C5603"/>
    <w:rsid w:val="005C6309"/>
    <w:rsid w:val="005D1CF6"/>
    <w:rsid w:val="005D46A3"/>
    <w:rsid w:val="005D7E57"/>
    <w:rsid w:val="005E575B"/>
    <w:rsid w:val="005E68D6"/>
    <w:rsid w:val="005E7A92"/>
    <w:rsid w:val="005F3A6D"/>
    <w:rsid w:val="005F3DFC"/>
    <w:rsid w:val="005F419C"/>
    <w:rsid w:val="005F5526"/>
    <w:rsid w:val="005F7F59"/>
    <w:rsid w:val="00606211"/>
    <w:rsid w:val="006135AC"/>
    <w:rsid w:val="00614ADB"/>
    <w:rsid w:val="00615DBD"/>
    <w:rsid w:val="0061745D"/>
    <w:rsid w:val="0062052C"/>
    <w:rsid w:val="00620FB0"/>
    <w:rsid w:val="00621233"/>
    <w:rsid w:val="00621877"/>
    <w:rsid w:val="00623218"/>
    <w:rsid w:val="006236F2"/>
    <w:rsid w:val="00623E8C"/>
    <w:rsid w:val="006266F2"/>
    <w:rsid w:val="006279E5"/>
    <w:rsid w:val="00630007"/>
    <w:rsid w:val="00631DD9"/>
    <w:rsid w:val="006329BB"/>
    <w:rsid w:val="00633078"/>
    <w:rsid w:val="00633556"/>
    <w:rsid w:val="006366A2"/>
    <w:rsid w:val="00643931"/>
    <w:rsid w:val="00643D1C"/>
    <w:rsid w:val="00645258"/>
    <w:rsid w:val="0064732A"/>
    <w:rsid w:val="0065129E"/>
    <w:rsid w:val="006519D1"/>
    <w:rsid w:val="00653708"/>
    <w:rsid w:val="00655442"/>
    <w:rsid w:val="00660394"/>
    <w:rsid w:val="00664B27"/>
    <w:rsid w:val="0067432A"/>
    <w:rsid w:val="00674DCA"/>
    <w:rsid w:val="00682180"/>
    <w:rsid w:val="00682B8C"/>
    <w:rsid w:val="00683ADF"/>
    <w:rsid w:val="00683D1A"/>
    <w:rsid w:val="006869A5"/>
    <w:rsid w:val="00690431"/>
    <w:rsid w:val="00692545"/>
    <w:rsid w:val="00694AE4"/>
    <w:rsid w:val="00696AAA"/>
    <w:rsid w:val="006972BC"/>
    <w:rsid w:val="00697769"/>
    <w:rsid w:val="006A21FE"/>
    <w:rsid w:val="006A4993"/>
    <w:rsid w:val="006A6909"/>
    <w:rsid w:val="006A6B85"/>
    <w:rsid w:val="006A7396"/>
    <w:rsid w:val="006A7F63"/>
    <w:rsid w:val="006B0784"/>
    <w:rsid w:val="006B13FC"/>
    <w:rsid w:val="006B2738"/>
    <w:rsid w:val="006B34D2"/>
    <w:rsid w:val="006B45F0"/>
    <w:rsid w:val="006B6266"/>
    <w:rsid w:val="006C202A"/>
    <w:rsid w:val="006C45C3"/>
    <w:rsid w:val="006C5517"/>
    <w:rsid w:val="006C57B5"/>
    <w:rsid w:val="006C5B95"/>
    <w:rsid w:val="006C5E7E"/>
    <w:rsid w:val="006D5558"/>
    <w:rsid w:val="006D679E"/>
    <w:rsid w:val="006D7C14"/>
    <w:rsid w:val="006D7FB5"/>
    <w:rsid w:val="006E0966"/>
    <w:rsid w:val="006E30EF"/>
    <w:rsid w:val="006F3EEF"/>
    <w:rsid w:val="006F4DBF"/>
    <w:rsid w:val="006F6283"/>
    <w:rsid w:val="00701DE1"/>
    <w:rsid w:val="00707579"/>
    <w:rsid w:val="00715BBF"/>
    <w:rsid w:val="00715DEB"/>
    <w:rsid w:val="00717E5B"/>
    <w:rsid w:val="0072306B"/>
    <w:rsid w:val="00724F56"/>
    <w:rsid w:val="007261E0"/>
    <w:rsid w:val="00727271"/>
    <w:rsid w:val="007347C8"/>
    <w:rsid w:val="00734E2D"/>
    <w:rsid w:val="00734EB4"/>
    <w:rsid w:val="00737BF5"/>
    <w:rsid w:val="00737DE2"/>
    <w:rsid w:val="00743374"/>
    <w:rsid w:val="0075200C"/>
    <w:rsid w:val="00753840"/>
    <w:rsid w:val="007556DF"/>
    <w:rsid w:val="00757681"/>
    <w:rsid w:val="00760EE2"/>
    <w:rsid w:val="00761812"/>
    <w:rsid w:val="00763313"/>
    <w:rsid w:val="0077472B"/>
    <w:rsid w:val="0078342C"/>
    <w:rsid w:val="00783EE2"/>
    <w:rsid w:val="00787DC4"/>
    <w:rsid w:val="007904F9"/>
    <w:rsid w:val="00791707"/>
    <w:rsid w:val="007937DB"/>
    <w:rsid w:val="00793E09"/>
    <w:rsid w:val="0079654A"/>
    <w:rsid w:val="007A116A"/>
    <w:rsid w:val="007A125B"/>
    <w:rsid w:val="007A5D60"/>
    <w:rsid w:val="007A6F62"/>
    <w:rsid w:val="007A70D9"/>
    <w:rsid w:val="007A7B4D"/>
    <w:rsid w:val="007A7CC4"/>
    <w:rsid w:val="007B05E2"/>
    <w:rsid w:val="007B0A73"/>
    <w:rsid w:val="007B18FA"/>
    <w:rsid w:val="007B2B47"/>
    <w:rsid w:val="007B4EEB"/>
    <w:rsid w:val="007B504D"/>
    <w:rsid w:val="007B58BB"/>
    <w:rsid w:val="007B7F71"/>
    <w:rsid w:val="007C0050"/>
    <w:rsid w:val="007C26DD"/>
    <w:rsid w:val="007C2816"/>
    <w:rsid w:val="007C480A"/>
    <w:rsid w:val="007D3467"/>
    <w:rsid w:val="007D354F"/>
    <w:rsid w:val="007D559D"/>
    <w:rsid w:val="007D627A"/>
    <w:rsid w:val="007D7AD1"/>
    <w:rsid w:val="007E2DC4"/>
    <w:rsid w:val="007F2927"/>
    <w:rsid w:val="007F2AB7"/>
    <w:rsid w:val="007F34AD"/>
    <w:rsid w:val="007F428A"/>
    <w:rsid w:val="007F478F"/>
    <w:rsid w:val="00801D59"/>
    <w:rsid w:val="00803C79"/>
    <w:rsid w:val="00805156"/>
    <w:rsid w:val="00805DF5"/>
    <w:rsid w:val="00810492"/>
    <w:rsid w:val="0081078B"/>
    <w:rsid w:val="00810E38"/>
    <w:rsid w:val="008138EF"/>
    <w:rsid w:val="00814039"/>
    <w:rsid w:val="00814650"/>
    <w:rsid w:val="00816B0A"/>
    <w:rsid w:val="008211E7"/>
    <w:rsid w:val="00822311"/>
    <w:rsid w:val="00823A22"/>
    <w:rsid w:val="00830262"/>
    <w:rsid w:val="008313D8"/>
    <w:rsid w:val="008317CC"/>
    <w:rsid w:val="00831EF2"/>
    <w:rsid w:val="00832774"/>
    <w:rsid w:val="00832EEC"/>
    <w:rsid w:val="008351C4"/>
    <w:rsid w:val="0083781F"/>
    <w:rsid w:val="00843691"/>
    <w:rsid w:val="008453F0"/>
    <w:rsid w:val="00847C5C"/>
    <w:rsid w:val="00847D22"/>
    <w:rsid w:val="00847DAD"/>
    <w:rsid w:val="008500FB"/>
    <w:rsid w:val="0085109A"/>
    <w:rsid w:val="00851258"/>
    <w:rsid w:val="00851795"/>
    <w:rsid w:val="00852FE5"/>
    <w:rsid w:val="00853732"/>
    <w:rsid w:val="00853DD9"/>
    <w:rsid w:val="0085465A"/>
    <w:rsid w:val="008644D1"/>
    <w:rsid w:val="008648E9"/>
    <w:rsid w:val="008654BC"/>
    <w:rsid w:val="00865581"/>
    <w:rsid w:val="00866D5B"/>
    <w:rsid w:val="008674F1"/>
    <w:rsid w:val="00872F8E"/>
    <w:rsid w:val="00873338"/>
    <w:rsid w:val="00873551"/>
    <w:rsid w:val="0087388D"/>
    <w:rsid w:val="00873AB8"/>
    <w:rsid w:val="00873CAC"/>
    <w:rsid w:val="00874BAB"/>
    <w:rsid w:val="00880770"/>
    <w:rsid w:val="00882DA2"/>
    <w:rsid w:val="0088515C"/>
    <w:rsid w:val="0088614E"/>
    <w:rsid w:val="00890E1E"/>
    <w:rsid w:val="00891898"/>
    <w:rsid w:val="00892B2E"/>
    <w:rsid w:val="0089422A"/>
    <w:rsid w:val="00894D68"/>
    <w:rsid w:val="00896A65"/>
    <w:rsid w:val="008A0C96"/>
    <w:rsid w:val="008A4745"/>
    <w:rsid w:val="008A6B35"/>
    <w:rsid w:val="008B0110"/>
    <w:rsid w:val="008B1E46"/>
    <w:rsid w:val="008B2636"/>
    <w:rsid w:val="008B322E"/>
    <w:rsid w:val="008B73B1"/>
    <w:rsid w:val="008C19F2"/>
    <w:rsid w:val="008C2EFF"/>
    <w:rsid w:val="008C72B7"/>
    <w:rsid w:val="008C7765"/>
    <w:rsid w:val="008D017C"/>
    <w:rsid w:val="008D60B1"/>
    <w:rsid w:val="008D714E"/>
    <w:rsid w:val="008E2EB6"/>
    <w:rsid w:val="008E459A"/>
    <w:rsid w:val="008E4660"/>
    <w:rsid w:val="008E637F"/>
    <w:rsid w:val="008E6DA5"/>
    <w:rsid w:val="008F0D6D"/>
    <w:rsid w:val="008F153C"/>
    <w:rsid w:val="008F186D"/>
    <w:rsid w:val="008F6BA2"/>
    <w:rsid w:val="008F7507"/>
    <w:rsid w:val="00900B25"/>
    <w:rsid w:val="00901141"/>
    <w:rsid w:val="00901346"/>
    <w:rsid w:val="009013F6"/>
    <w:rsid w:val="009043F8"/>
    <w:rsid w:val="00905F0C"/>
    <w:rsid w:val="0090654F"/>
    <w:rsid w:val="00906F84"/>
    <w:rsid w:val="00907250"/>
    <w:rsid w:val="00907E2C"/>
    <w:rsid w:val="00911850"/>
    <w:rsid w:val="009131C7"/>
    <w:rsid w:val="009136E6"/>
    <w:rsid w:val="00914832"/>
    <w:rsid w:val="00922788"/>
    <w:rsid w:val="00922AC4"/>
    <w:rsid w:val="00923610"/>
    <w:rsid w:val="00923F8A"/>
    <w:rsid w:val="00924747"/>
    <w:rsid w:val="0092608C"/>
    <w:rsid w:val="00926AE4"/>
    <w:rsid w:val="00934303"/>
    <w:rsid w:val="00937790"/>
    <w:rsid w:val="009401DC"/>
    <w:rsid w:val="00942119"/>
    <w:rsid w:val="009441BB"/>
    <w:rsid w:val="0095032D"/>
    <w:rsid w:val="00950AD3"/>
    <w:rsid w:val="00952C67"/>
    <w:rsid w:val="009560FB"/>
    <w:rsid w:val="00960D29"/>
    <w:rsid w:val="0096184C"/>
    <w:rsid w:val="0096231F"/>
    <w:rsid w:val="0096421E"/>
    <w:rsid w:val="00964B3F"/>
    <w:rsid w:val="00965428"/>
    <w:rsid w:val="009674BF"/>
    <w:rsid w:val="00975E8C"/>
    <w:rsid w:val="0097730D"/>
    <w:rsid w:val="00982356"/>
    <w:rsid w:val="00982B4F"/>
    <w:rsid w:val="00986137"/>
    <w:rsid w:val="00986BA3"/>
    <w:rsid w:val="0099340A"/>
    <w:rsid w:val="009936EA"/>
    <w:rsid w:val="00993E9E"/>
    <w:rsid w:val="00994374"/>
    <w:rsid w:val="00995F7E"/>
    <w:rsid w:val="009974EA"/>
    <w:rsid w:val="009A05F0"/>
    <w:rsid w:val="009A1642"/>
    <w:rsid w:val="009A271F"/>
    <w:rsid w:val="009A3AC6"/>
    <w:rsid w:val="009A6579"/>
    <w:rsid w:val="009A7BF7"/>
    <w:rsid w:val="009B38E5"/>
    <w:rsid w:val="009B40A5"/>
    <w:rsid w:val="009B591D"/>
    <w:rsid w:val="009C501C"/>
    <w:rsid w:val="009C699F"/>
    <w:rsid w:val="009D142A"/>
    <w:rsid w:val="009D1F6A"/>
    <w:rsid w:val="009D51B8"/>
    <w:rsid w:val="009D53C3"/>
    <w:rsid w:val="009D6ABA"/>
    <w:rsid w:val="009E1A66"/>
    <w:rsid w:val="009E232E"/>
    <w:rsid w:val="009E3500"/>
    <w:rsid w:val="009E4EE9"/>
    <w:rsid w:val="009E587C"/>
    <w:rsid w:val="009E5D4C"/>
    <w:rsid w:val="009E79A8"/>
    <w:rsid w:val="009F0AE6"/>
    <w:rsid w:val="009F1FA6"/>
    <w:rsid w:val="009F2830"/>
    <w:rsid w:val="009F548F"/>
    <w:rsid w:val="009F6CE5"/>
    <w:rsid w:val="009F77F8"/>
    <w:rsid w:val="00A00985"/>
    <w:rsid w:val="00A00EB3"/>
    <w:rsid w:val="00A034AC"/>
    <w:rsid w:val="00A03BD5"/>
    <w:rsid w:val="00A05E4C"/>
    <w:rsid w:val="00A07719"/>
    <w:rsid w:val="00A0782C"/>
    <w:rsid w:val="00A125C5"/>
    <w:rsid w:val="00A133D3"/>
    <w:rsid w:val="00A137FF"/>
    <w:rsid w:val="00A20602"/>
    <w:rsid w:val="00A23F61"/>
    <w:rsid w:val="00A246A8"/>
    <w:rsid w:val="00A250B6"/>
    <w:rsid w:val="00A309DA"/>
    <w:rsid w:val="00A31422"/>
    <w:rsid w:val="00A3729D"/>
    <w:rsid w:val="00A40ACC"/>
    <w:rsid w:val="00A422EB"/>
    <w:rsid w:val="00A4286A"/>
    <w:rsid w:val="00A43295"/>
    <w:rsid w:val="00A43EB9"/>
    <w:rsid w:val="00A4402A"/>
    <w:rsid w:val="00A446A5"/>
    <w:rsid w:val="00A47D55"/>
    <w:rsid w:val="00A5009C"/>
    <w:rsid w:val="00A50A92"/>
    <w:rsid w:val="00A530E0"/>
    <w:rsid w:val="00A5371E"/>
    <w:rsid w:val="00A53F18"/>
    <w:rsid w:val="00A60907"/>
    <w:rsid w:val="00A6211C"/>
    <w:rsid w:val="00A62693"/>
    <w:rsid w:val="00A65005"/>
    <w:rsid w:val="00A66741"/>
    <w:rsid w:val="00A67C72"/>
    <w:rsid w:val="00A70791"/>
    <w:rsid w:val="00A7664A"/>
    <w:rsid w:val="00A76E13"/>
    <w:rsid w:val="00A77674"/>
    <w:rsid w:val="00A80E85"/>
    <w:rsid w:val="00A810F9"/>
    <w:rsid w:val="00A83DFA"/>
    <w:rsid w:val="00A84200"/>
    <w:rsid w:val="00A845BB"/>
    <w:rsid w:val="00A87BB0"/>
    <w:rsid w:val="00A92028"/>
    <w:rsid w:val="00A9224E"/>
    <w:rsid w:val="00A925F4"/>
    <w:rsid w:val="00AA14ED"/>
    <w:rsid w:val="00AA211F"/>
    <w:rsid w:val="00AA2629"/>
    <w:rsid w:val="00AA3CFC"/>
    <w:rsid w:val="00AA570B"/>
    <w:rsid w:val="00AA6AA6"/>
    <w:rsid w:val="00AB4B41"/>
    <w:rsid w:val="00AB5EDA"/>
    <w:rsid w:val="00AC0745"/>
    <w:rsid w:val="00AC1335"/>
    <w:rsid w:val="00AC2996"/>
    <w:rsid w:val="00AC340F"/>
    <w:rsid w:val="00AC36B3"/>
    <w:rsid w:val="00AC4563"/>
    <w:rsid w:val="00AC5ADB"/>
    <w:rsid w:val="00AC721C"/>
    <w:rsid w:val="00AD1A48"/>
    <w:rsid w:val="00AE3D76"/>
    <w:rsid w:val="00AE6253"/>
    <w:rsid w:val="00AE6C20"/>
    <w:rsid w:val="00AF63BC"/>
    <w:rsid w:val="00B004AF"/>
    <w:rsid w:val="00B040DD"/>
    <w:rsid w:val="00B04E7C"/>
    <w:rsid w:val="00B10666"/>
    <w:rsid w:val="00B1088E"/>
    <w:rsid w:val="00B12079"/>
    <w:rsid w:val="00B14715"/>
    <w:rsid w:val="00B14D99"/>
    <w:rsid w:val="00B15334"/>
    <w:rsid w:val="00B20C1F"/>
    <w:rsid w:val="00B21FCE"/>
    <w:rsid w:val="00B247D8"/>
    <w:rsid w:val="00B24C5D"/>
    <w:rsid w:val="00B25EEA"/>
    <w:rsid w:val="00B26C56"/>
    <w:rsid w:val="00B278A9"/>
    <w:rsid w:val="00B33BCA"/>
    <w:rsid w:val="00B41880"/>
    <w:rsid w:val="00B44E85"/>
    <w:rsid w:val="00B45509"/>
    <w:rsid w:val="00B46D75"/>
    <w:rsid w:val="00B477CF"/>
    <w:rsid w:val="00B50F58"/>
    <w:rsid w:val="00B5165A"/>
    <w:rsid w:val="00B52F60"/>
    <w:rsid w:val="00B565AE"/>
    <w:rsid w:val="00B5722D"/>
    <w:rsid w:val="00B606F9"/>
    <w:rsid w:val="00B627B5"/>
    <w:rsid w:val="00B65BA9"/>
    <w:rsid w:val="00B65F61"/>
    <w:rsid w:val="00B709B0"/>
    <w:rsid w:val="00B72724"/>
    <w:rsid w:val="00B73E41"/>
    <w:rsid w:val="00B74D95"/>
    <w:rsid w:val="00B74DE0"/>
    <w:rsid w:val="00B77592"/>
    <w:rsid w:val="00B86A79"/>
    <w:rsid w:val="00B86BA0"/>
    <w:rsid w:val="00B8701C"/>
    <w:rsid w:val="00B91F8F"/>
    <w:rsid w:val="00B92A92"/>
    <w:rsid w:val="00B9539B"/>
    <w:rsid w:val="00B97014"/>
    <w:rsid w:val="00B9702D"/>
    <w:rsid w:val="00BA36FA"/>
    <w:rsid w:val="00BB1A4A"/>
    <w:rsid w:val="00BC0A47"/>
    <w:rsid w:val="00BC279B"/>
    <w:rsid w:val="00BD1CCC"/>
    <w:rsid w:val="00BD3618"/>
    <w:rsid w:val="00BD38BF"/>
    <w:rsid w:val="00BD3A49"/>
    <w:rsid w:val="00BD3BB5"/>
    <w:rsid w:val="00BE01C5"/>
    <w:rsid w:val="00BE0627"/>
    <w:rsid w:val="00BE3161"/>
    <w:rsid w:val="00BE5528"/>
    <w:rsid w:val="00BF0851"/>
    <w:rsid w:val="00BF16D4"/>
    <w:rsid w:val="00BF3D59"/>
    <w:rsid w:val="00BF3E0C"/>
    <w:rsid w:val="00BF7232"/>
    <w:rsid w:val="00BF7F08"/>
    <w:rsid w:val="00C02DD5"/>
    <w:rsid w:val="00C0340E"/>
    <w:rsid w:val="00C06919"/>
    <w:rsid w:val="00C06BD9"/>
    <w:rsid w:val="00C070DB"/>
    <w:rsid w:val="00C11D80"/>
    <w:rsid w:val="00C1215E"/>
    <w:rsid w:val="00C14B4E"/>
    <w:rsid w:val="00C16440"/>
    <w:rsid w:val="00C23A6F"/>
    <w:rsid w:val="00C24D9D"/>
    <w:rsid w:val="00C2634F"/>
    <w:rsid w:val="00C3026D"/>
    <w:rsid w:val="00C31D2A"/>
    <w:rsid w:val="00C410D7"/>
    <w:rsid w:val="00C442D6"/>
    <w:rsid w:val="00C458CB"/>
    <w:rsid w:val="00C459BA"/>
    <w:rsid w:val="00C47C79"/>
    <w:rsid w:val="00C5010F"/>
    <w:rsid w:val="00C51B99"/>
    <w:rsid w:val="00C52D3A"/>
    <w:rsid w:val="00C570AC"/>
    <w:rsid w:val="00C60F04"/>
    <w:rsid w:val="00C61BD0"/>
    <w:rsid w:val="00C62CE6"/>
    <w:rsid w:val="00C62EE5"/>
    <w:rsid w:val="00C63BB8"/>
    <w:rsid w:val="00C64620"/>
    <w:rsid w:val="00C7240E"/>
    <w:rsid w:val="00C73AA0"/>
    <w:rsid w:val="00C749F4"/>
    <w:rsid w:val="00C751C5"/>
    <w:rsid w:val="00C753E5"/>
    <w:rsid w:val="00C75A82"/>
    <w:rsid w:val="00C771BB"/>
    <w:rsid w:val="00C812CE"/>
    <w:rsid w:val="00C8395C"/>
    <w:rsid w:val="00C85D2F"/>
    <w:rsid w:val="00C86C95"/>
    <w:rsid w:val="00C87A2F"/>
    <w:rsid w:val="00C90810"/>
    <w:rsid w:val="00C92798"/>
    <w:rsid w:val="00C92962"/>
    <w:rsid w:val="00C92A85"/>
    <w:rsid w:val="00C93059"/>
    <w:rsid w:val="00C96440"/>
    <w:rsid w:val="00C97976"/>
    <w:rsid w:val="00CA1469"/>
    <w:rsid w:val="00CA3161"/>
    <w:rsid w:val="00CB3F8C"/>
    <w:rsid w:val="00CB6C70"/>
    <w:rsid w:val="00CC0065"/>
    <w:rsid w:val="00CC3BD3"/>
    <w:rsid w:val="00CC473F"/>
    <w:rsid w:val="00CC5403"/>
    <w:rsid w:val="00CC63A1"/>
    <w:rsid w:val="00CC6BD5"/>
    <w:rsid w:val="00CD067C"/>
    <w:rsid w:val="00CD4974"/>
    <w:rsid w:val="00CD78C9"/>
    <w:rsid w:val="00CE1663"/>
    <w:rsid w:val="00CE17B6"/>
    <w:rsid w:val="00CE4A57"/>
    <w:rsid w:val="00CE5140"/>
    <w:rsid w:val="00CE7EE0"/>
    <w:rsid w:val="00CF085E"/>
    <w:rsid w:val="00CF0895"/>
    <w:rsid w:val="00CF0B82"/>
    <w:rsid w:val="00CF1B54"/>
    <w:rsid w:val="00CF27F3"/>
    <w:rsid w:val="00D03586"/>
    <w:rsid w:val="00D11B82"/>
    <w:rsid w:val="00D15D6A"/>
    <w:rsid w:val="00D20F8D"/>
    <w:rsid w:val="00D217E8"/>
    <w:rsid w:val="00D221C5"/>
    <w:rsid w:val="00D256D2"/>
    <w:rsid w:val="00D26974"/>
    <w:rsid w:val="00D32F27"/>
    <w:rsid w:val="00D34697"/>
    <w:rsid w:val="00D363BF"/>
    <w:rsid w:val="00D40A27"/>
    <w:rsid w:val="00D4158B"/>
    <w:rsid w:val="00D42AEB"/>
    <w:rsid w:val="00D44D8A"/>
    <w:rsid w:val="00D46265"/>
    <w:rsid w:val="00D501D5"/>
    <w:rsid w:val="00D51D1B"/>
    <w:rsid w:val="00D553B4"/>
    <w:rsid w:val="00D579D5"/>
    <w:rsid w:val="00D616CC"/>
    <w:rsid w:val="00D63E9A"/>
    <w:rsid w:val="00D6608F"/>
    <w:rsid w:val="00D66565"/>
    <w:rsid w:val="00D67E22"/>
    <w:rsid w:val="00D71BC1"/>
    <w:rsid w:val="00D72083"/>
    <w:rsid w:val="00D72FAB"/>
    <w:rsid w:val="00D778F1"/>
    <w:rsid w:val="00D84242"/>
    <w:rsid w:val="00D85451"/>
    <w:rsid w:val="00D92AAC"/>
    <w:rsid w:val="00D92FB1"/>
    <w:rsid w:val="00DA04BD"/>
    <w:rsid w:val="00DA0D51"/>
    <w:rsid w:val="00DA1690"/>
    <w:rsid w:val="00DA5F06"/>
    <w:rsid w:val="00DA6F66"/>
    <w:rsid w:val="00DB0BF8"/>
    <w:rsid w:val="00DB1FA9"/>
    <w:rsid w:val="00DB29B4"/>
    <w:rsid w:val="00DB3BC3"/>
    <w:rsid w:val="00DB6D08"/>
    <w:rsid w:val="00DB7E22"/>
    <w:rsid w:val="00DC405C"/>
    <w:rsid w:val="00DC46A7"/>
    <w:rsid w:val="00DC4AA9"/>
    <w:rsid w:val="00DC4FC0"/>
    <w:rsid w:val="00DC686E"/>
    <w:rsid w:val="00DC716B"/>
    <w:rsid w:val="00DD1A00"/>
    <w:rsid w:val="00DD3CF4"/>
    <w:rsid w:val="00DD4CCA"/>
    <w:rsid w:val="00DD5FC1"/>
    <w:rsid w:val="00DD7EF9"/>
    <w:rsid w:val="00DE1903"/>
    <w:rsid w:val="00DE2265"/>
    <w:rsid w:val="00DE36CF"/>
    <w:rsid w:val="00DF2524"/>
    <w:rsid w:val="00DF27DF"/>
    <w:rsid w:val="00DF3A08"/>
    <w:rsid w:val="00E00B57"/>
    <w:rsid w:val="00E01D13"/>
    <w:rsid w:val="00E04237"/>
    <w:rsid w:val="00E0490E"/>
    <w:rsid w:val="00E04C49"/>
    <w:rsid w:val="00E04EE7"/>
    <w:rsid w:val="00E052B6"/>
    <w:rsid w:val="00E068AC"/>
    <w:rsid w:val="00E10D31"/>
    <w:rsid w:val="00E12954"/>
    <w:rsid w:val="00E12B2F"/>
    <w:rsid w:val="00E1317F"/>
    <w:rsid w:val="00E14FE2"/>
    <w:rsid w:val="00E1595D"/>
    <w:rsid w:val="00E20262"/>
    <w:rsid w:val="00E21AC8"/>
    <w:rsid w:val="00E26318"/>
    <w:rsid w:val="00E27D26"/>
    <w:rsid w:val="00E320B7"/>
    <w:rsid w:val="00E331FB"/>
    <w:rsid w:val="00E3497D"/>
    <w:rsid w:val="00E40649"/>
    <w:rsid w:val="00E41510"/>
    <w:rsid w:val="00E43C33"/>
    <w:rsid w:val="00E4617E"/>
    <w:rsid w:val="00E51A9C"/>
    <w:rsid w:val="00E60A45"/>
    <w:rsid w:val="00E61422"/>
    <w:rsid w:val="00E63653"/>
    <w:rsid w:val="00E641CF"/>
    <w:rsid w:val="00E643E5"/>
    <w:rsid w:val="00E64445"/>
    <w:rsid w:val="00E64F41"/>
    <w:rsid w:val="00E71BBA"/>
    <w:rsid w:val="00E73F2A"/>
    <w:rsid w:val="00E77343"/>
    <w:rsid w:val="00E7784F"/>
    <w:rsid w:val="00E82993"/>
    <w:rsid w:val="00E864E6"/>
    <w:rsid w:val="00E86E1E"/>
    <w:rsid w:val="00E87DF3"/>
    <w:rsid w:val="00E90DD2"/>
    <w:rsid w:val="00E9349F"/>
    <w:rsid w:val="00E93CF9"/>
    <w:rsid w:val="00E949F8"/>
    <w:rsid w:val="00E96AD9"/>
    <w:rsid w:val="00EA240A"/>
    <w:rsid w:val="00EB1CD7"/>
    <w:rsid w:val="00EB29C9"/>
    <w:rsid w:val="00EB32B9"/>
    <w:rsid w:val="00EB532C"/>
    <w:rsid w:val="00EB6F61"/>
    <w:rsid w:val="00EB7501"/>
    <w:rsid w:val="00EC0142"/>
    <w:rsid w:val="00EC6F0C"/>
    <w:rsid w:val="00EC7FEF"/>
    <w:rsid w:val="00ED1D1A"/>
    <w:rsid w:val="00ED2D4A"/>
    <w:rsid w:val="00ED32AC"/>
    <w:rsid w:val="00ED4846"/>
    <w:rsid w:val="00ED53AC"/>
    <w:rsid w:val="00ED7AD7"/>
    <w:rsid w:val="00EE0161"/>
    <w:rsid w:val="00EE04EE"/>
    <w:rsid w:val="00EE0849"/>
    <w:rsid w:val="00EE106A"/>
    <w:rsid w:val="00EE112A"/>
    <w:rsid w:val="00EE4121"/>
    <w:rsid w:val="00EE7394"/>
    <w:rsid w:val="00EE7F85"/>
    <w:rsid w:val="00EF412D"/>
    <w:rsid w:val="00EF5957"/>
    <w:rsid w:val="00EF5EE2"/>
    <w:rsid w:val="00EF630A"/>
    <w:rsid w:val="00F05C0B"/>
    <w:rsid w:val="00F05F0C"/>
    <w:rsid w:val="00F1146C"/>
    <w:rsid w:val="00F126AF"/>
    <w:rsid w:val="00F12C34"/>
    <w:rsid w:val="00F130F5"/>
    <w:rsid w:val="00F1349B"/>
    <w:rsid w:val="00F15D66"/>
    <w:rsid w:val="00F16524"/>
    <w:rsid w:val="00F16817"/>
    <w:rsid w:val="00F23EBE"/>
    <w:rsid w:val="00F25C0B"/>
    <w:rsid w:val="00F2679A"/>
    <w:rsid w:val="00F324DF"/>
    <w:rsid w:val="00F36219"/>
    <w:rsid w:val="00F36EFD"/>
    <w:rsid w:val="00F37B5A"/>
    <w:rsid w:val="00F37F26"/>
    <w:rsid w:val="00F44C95"/>
    <w:rsid w:val="00F45447"/>
    <w:rsid w:val="00F515F3"/>
    <w:rsid w:val="00F5246A"/>
    <w:rsid w:val="00F53DC0"/>
    <w:rsid w:val="00F55DFB"/>
    <w:rsid w:val="00F641FC"/>
    <w:rsid w:val="00F658FA"/>
    <w:rsid w:val="00F65E00"/>
    <w:rsid w:val="00F66A76"/>
    <w:rsid w:val="00F67B9A"/>
    <w:rsid w:val="00F70D32"/>
    <w:rsid w:val="00F715EA"/>
    <w:rsid w:val="00F7221B"/>
    <w:rsid w:val="00F764E8"/>
    <w:rsid w:val="00F7662F"/>
    <w:rsid w:val="00F820B3"/>
    <w:rsid w:val="00F834A2"/>
    <w:rsid w:val="00F83F0B"/>
    <w:rsid w:val="00F85D31"/>
    <w:rsid w:val="00F87E76"/>
    <w:rsid w:val="00F9275D"/>
    <w:rsid w:val="00F92F1E"/>
    <w:rsid w:val="00F9560A"/>
    <w:rsid w:val="00FA143E"/>
    <w:rsid w:val="00FA38EB"/>
    <w:rsid w:val="00FA451C"/>
    <w:rsid w:val="00FA5ABF"/>
    <w:rsid w:val="00FA6E81"/>
    <w:rsid w:val="00FA7D1F"/>
    <w:rsid w:val="00FB1C63"/>
    <w:rsid w:val="00FB348A"/>
    <w:rsid w:val="00FB4003"/>
    <w:rsid w:val="00FB51F4"/>
    <w:rsid w:val="00FB5637"/>
    <w:rsid w:val="00FC76F8"/>
    <w:rsid w:val="00FD0180"/>
    <w:rsid w:val="00FD318A"/>
    <w:rsid w:val="00FD394B"/>
    <w:rsid w:val="00FD4C81"/>
    <w:rsid w:val="00FD5D5A"/>
    <w:rsid w:val="00FE044D"/>
    <w:rsid w:val="00FE3E51"/>
    <w:rsid w:val="00FF3B3F"/>
    <w:rsid w:val="00FF41FB"/>
    <w:rsid w:val="00FF5149"/>
    <w:rsid w:val="00FF7BD8"/>
    <w:rsid w:val="1B30ACEB"/>
    <w:rsid w:val="21B979C8"/>
    <w:rsid w:val="3FDC5D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78572"/>
  <w15:chartTrackingRefBased/>
  <w15:docId w15:val="{52827442-5C17-4933-A44F-1613BEA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1"/>
        <w:szCs w:val="21"/>
        <w:lang w:val="en-AU" w:eastAsia="en-US"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42"/>
    <w:pPr>
      <w:spacing w:before="0" w:after="200"/>
    </w:pPr>
    <w:rPr>
      <w:rFonts w:cstheme="minorBidi"/>
      <w:color w:val="auto"/>
      <w:sz w:val="22"/>
      <w:szCs w:val="22"/>
    </w:rPr>
  </w:style>
  <w:style w:type="paragraph" w:styleId="Heading1">
    <w:name w:val="heading 1"/>
    <w:basedOn w:val="Normal"/>
    <w:next w:val="Normal"/>
    <w:qFormat/>
    <w:rsid w:val="00DC46A7"/>
    <w:pPr>
      <w:keepNext/>
      <w:keepLines/>
      <w:spacing w:before="360" w:after="360"/>
      <w:outlineLvl w:val="0"/>
    </w:pPr>
    <w:rPr>
      <w:rFonts w:asciiTheme="majorHAnsi" w:hAnsiTheme="majorHAnsi"/>
      <w:b/>
      <w:color w:val="007945" w:themeColor="text2"/>
      <w:kern w:val="28"/>
      <w:sz w:val="40"/>
      <w:szCs w:val="40"/>
    </w:rPr>
  </w:style>
  <w:style w:type="paragraph" w:styleId="Heading2">
    <w:name w:val="heading 2"/>
    <w:basedOn w:val="Heading1"/>
    <w:next w:val="Normal"/>
    <w:qFormat/>
    <w:rsid w:val="00B9702D"/>
    <w:pPr>
      <w:spacing w:after="240"/>
      <w:outlineLvl w:val="1"/>
    </w:pPr>
    <w:rPr>
      <w:sz w:val="32"/>
      <w:szCs w:val="32"/>
    </w:rPr>
  </w:style>
  <w:style w:type="paragraph" w:styleId="Heading3">
    <w:name w:val="heading 3"/>
    <w:basedOn w:val="Heading2"/>
    <w:next w:val="Normal"/>
    <w:qFormat/>
    <w:rsid w:val="00D616CC"/>
    <w:pPr>
      <w:spacing w:before="240" w:after="120"/>
      <w:outlineLvl w:val="2"/>
    </w:pPr>
    <w:rPr>
      <w:sz w:val="28"/>
    </w:rPr>
  </w:style>
  <w:style w:type="paragraph" w:styleId="Heading4">
    <w:name w:val="heading 4"/>
    <w:basedOn w:val="Heading3"/>
    <w:next w:val="Normal"/>
    <w:link w:val="Heading4Char"/>
    <w:qFormat/>
    <w:rsid w:val="0016437E"/>
    <w:pPr>
      <w:outlineLvl w:val="3"/>
    </w:pPr>
    <w:rPr>
      <w:b w:val="0"/>
      <w:sz w:val="22"/>
    </w:rPr>
  </w:style>
  <w:style w:type="paragraph" w:styleId="Heading5">
    <w:name w:val="heading 5"/>
    <w:basedOn w:val="Heading4"/>
    <w:next w:val="Normal"/>
    <w:qFormat/>
    <w:rsid w:val="003A52DD"/>
    <w:pPr>
      <w:outlineLvl w:val="4"/>
    </w:pPr>
    <w:rPr>
      <w:b/>
      <w:bCs/>
      <w:i/>
      <w:iCs/>
      <w:szCs w:val="18"/>
    </w:rPr>
  </w:style>
  <w:style w:type="paragraph" w:styleId="Heading6">
    <w:name w:val="heading 6"/>
    <w:basedOn w:val="Normal"/>
    <w:next w:val="Normal"/>
    <w:link w:val="Heading6Char"/>
    <w:uiPriority w:val="9"/>
    <w:semiHidden/>
    <w:unhideWhenUsed/>
    <w:qFormat/>
    <w:rsid w:val="003A52DD"/>
    <w:pPr>
      <w:keepNext/>
      <w:keepLines/>
      <w:numPr>
        <w:ilvl w:val="5"/>
        <w:numId w:val="3"/>
      </w:numPr>
      <w:outlineLvl w:val="5"/>
    </w:pPr>
    <w:rPr>
      <w:rFonts w:asciiTheme="majorHAnsi" w:eastAsiaTheme="majorEastAsia" w:hAnsiTheme="majorHAnsi" w:cstheme="majorBidi"/>
      <w:i/>
      <w:iCs/>
      <w:color w:val="544B3C" w:themeColor="accent1" w:themeShade="7F"/>
    </w:rPr>
  </w:style>
  <w:style w:type="paragraph" w:styleId="Heading7">
    <w:name w:val="heading 7"/>
    <w:basedOn w:val="Normal"/>
    <w:next w:val="Normal"/>
    <w:link w:val="Heading7Char"/>
    <w:uiPriority w:val="9"/>
    <w:semiHidden/>
    <w:unhideWhenUsed/>
    <w:qFormat/>
    <w:rsid w:val="003A52DD"/>
    <w:pPr>
      <w:keepNext/>
      <w:keepLines/>
      <w:numPr>
        <w:ilvl w:val="6"/>
        <w:numId w:val="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2DD"/>
    <w:pPr>
      <w:keepNext/>
      <w:keepLines/>
      <w:numPr>
        <w:ilvl w:val="7"/>
        <w:numId w:val="3"/>
      </w:numPr>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52DD"/>
    <w:pPr>
      <w:keepNext/>
      <w:keepLines/>
      <w:numPr>
        <w:ilvl w:val="8"/>
        <w:numId w:val="1"/>
      </w:numPr>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0E0"/>
    <w:pPr>
      <w:pBdr>
        <w:top w:val="single" w:sz="4" w:space="1" w:color="272727"/>
      </w:pBdr>
      <w:tabs>
        <w:tab w:val="right" w:pos="14002"/>
      </w:tabs>
      <w:spacing w:after="0"/>
      <w:jc w:val="both"/>
    </w:pPr>
    <w:rPr>
      <w:noProof/>
      <w:color w:val="272727"/>
      <w:sz w:val="16"/>
    </w:rPr>
  </w:style>
  <w:style w:type="character" w:styleId="PageNumber">
    <w:name w:val="page number"/>
    <w:basedOn w:val="DefaultParagraphFont"/>
    <w:uiPriority w:val="99"/>
    <w:rsid w:val="00EA240A"/>
    <w:rPr>
      <w:b w:val="0"/>
    </w:rPr>
  </w:style>
  <w:style w:type="paragraph" w:styleId="Header">
    <w:name w:val="header"/>
    <w:basedOn w:val="Normal"/>
    <w:link w:val="HeaderChar"/>
    <w:rsid w:val="009974EA"/>
    <w:pPr>
      <w:tabs>
        <w:tab w:val="center" w:pos="4153"/>
        <w:tab w:val="right" w:pos="8306"/>
      </w:tabs>
      <w:spacing w:after="0"/>
    </w:pPr>
    <w:rPr>
      <w:color w:val="272727"/>
      <w:sz w:val="18"/>
    </w:rPr>
  </w:style>
  <w:style w:type="paragraph" w:styleId="ListBullet2">
    <w:name w:val="List Bullet 2"/>
    <w:basedOn w:val="Normal"/>
    <w:rsid w:val="00B97014"/>
    <w:pPr>
      <w:numPr>
        <w:ilvl w:val="1"/>
        <w:numId w:val="4"/>
      </w:numPr>
      <w:spacing w:before="120"/>
    </w:pPr>
  </w:style>
  <w:style w:type="paragraph" w:styleId="ListNumber">
    <w:name w:val="List Number"/>
    <w:basedOn w:val="Normal"/>
    <w:semiHidden/>
    <w:rsid w:val="00BE01C5"/>
    <w:pPr>
      <w:numPr>
        <w:numId w:val="8"/>
      </w:numPr>
      <w:spacing w:before="100"/>
    </w:pPr>
  </w:style>
  <w:style w:type="paragraph" w:customStyle="1" w:styleId="tablehead">
    <w:name w:val="table head"/>
    <w:basedOn w:val="Normal"/>
    <w:rsid w:val="00BE01C5"/>
    <w:pPr>
      <w:keepNext/>
      <w:spacing w:before="60" w:after="60"/>
    </w:pPr>
    <w:rPr>
      <w:b/>
      <w:sz w:val="18"/>
    </w:rPr>
  </w:style>
  <w:style w:type="paragraph" w:customStyle="1" w:styleId="tabletext">
    <w:name w:val="table text"/>
    <w:basedOn w:val="tablehead"/>
    <w:rsid w:val="00E641CF"/>
    <w:pPr>
      <w:keepNext w:val="0"/>
    </w:pPr>
    <w:rPr>
      <w:b w:val="0"/>
    </w:rPr>
  </w:style>
  <w:style w:type="paragraph" w:customStyle="1" w:styleId="tabletitle">
    <w:name w:val="table title"/>
    <w:basedOn w:val="Normal"/>
    <w:rsid w:val="00E641CF"/>
    <w:pPr>
      <w:keepNext/>
      <w:spacing w:before="400" w:after="60"/>
      <w:ind w:left="992" w:hanging="992"/>
    </w:pPr>
    <w:rPr>
      <w:b/>
    </w:rPr>
  </w:style>
  <w:style w:type="paragraph" w:customStyle="1" w:styleId="tablenote">
    <w:name w:val="table note"/>
    <w:basedOn w:val="Normal"/>
    <w:rsid w:val="00E641CF"/>
    <w:pPr>
      <w:spacing w:before="60" w:after="60"/>
      <w:ind w:left="113"/>
    </w:pPr>
    <w:rPr>
      <w:sz w:val="14"/>
    </w:rPr>
  </w:style>
  <w:style w:type="character" w:styleId="Hyperlink">
    <w:name w:val="Hyperlink"/>
    <w:basedOn w:val="DefaultParagraphFont"/>
    <w:uiPriority w:val="99"/>
    <w:rsid w:val="00E641CF"/>
    <w:rPr>
      <w:color w:val="0000FF"/>
      <w:u w:val="single"/>
    </w:rPr>
  </w:style>
  <w:style w:type="character" w:styleId="FollowedHyperlink">
    <w:name w:val="FollowedHyperlink"/>
    <w:basedOn w:val="DefaultParagraphFont"/>
    <w:rsid w:val="00E641CF"/>
    <w:rPr>
      <w:color w:val="800080"/>
      <w:u w:val="single"/>
    </w:rPr>
  </w:style>
  <w:style w:type="paragraph" w:customStyle="1" w:styleId="tablebullet">
    <w:name w:val="table bullet"/>
    <w:basedOn w:val="tabletext"/>
    <w:rsid w:val="00E641CF"/>
    <w:pPr>
      <w:numPr>
        <w:numId w:val="2"/>
      </w:numPr>
    </w:pPr>
  </w:style>
  <w:style w:type="paragraph" w:customStyle="1" w:styleId="ListBullet1">
    <w:name w:val="List Bullet 1"/>
    <w:qFormat/>
    <w:rsid w:val="00F16524"/>
    <w:pPr>
      <w:numPr>
        <w:numId w:val="4"/>
      </w:numPr>
      <w:spacing w:before="120"/>
    </w:pPr>
    <w:rPr>
      <w:sz w:val="22"/>
    </w:rPr>
  </w:style>
  <w:style w:type="character" w:customStyle="1" w:styleId="HeaderChar">
    <w:name w:val="Header Char"/>
    <w:basedOn w:val="DefaultParagraphFont"/>
    <w:link w:val="Header"/>
    <w:rsid w:val="009974EA"/>
    <w:rPr>
      <w:color w:val="272727"/>
      <w:sz w:val="18"/>
    </w:rPr>
  </w:style>
  <w:style w:type="paragraph" w:styleId="TOC1">
    <w:name w:val="toc 1"/>
    <w:basedOn w:val="Normal"/>
    <w:next w:val="Normal"/>
    <w:autoRedefine/>
    <w:uiPriority w:val="39"/>
    <w:unhideWhenUsed/>
    <w:rsid w:val="0011604A"/>
    <w:pPr>
      <w:tabs>
        <w:tab w:val="right" w:pos="8505"/>
      </w:tabs>
      <w:spacing w:before="300"/>
      <w:ind w:left="567" w:right="567"/>
    </w:pPr>
    <w:rPr>
      <w:rFonts w:cs="Arial"/>
      <w:b/>
      <w:noProof/>
    </w:rPr>
  </w:style>
  <w:style w:type="paragraph" w:styleId="TOC2">
    <w:name w:val="toc 2"/>
    <w:basedOn w:val="Normal"/>
    <w:next w:val="Normal"/>
    <w:autoRedefine/>
    <w:uiPriority w:val="39"/>
    <w:unhideWhenUsed/>
    <w:rsid w:val="007A6F62"/>
    <w:pPr>
      <w:tabs>
        <w:tab w:val="left" w:pos="1134"/>
        <w:tab w:val="right" w:pos="8505"/>
      </w:tabs>
      <w:spacing w:before="120" w:after="60"/>
      <w:ind w:left="567" w:right="567"/>
    </w:pPr>
    <w:rPr>
      <w:rFonts w:cs="Arial"/>
      <w:noProof/>
    </w:rPr>
  </w:style>
  <w:style w:type="paragraph" w:styleId="TOC3">
    <w:name w:val="toc 3"/>
    <w:basedOn w:val="Normal"/>
    <w:next w:val="Normal"/>
    <w:autoRedefine/>
    <w:uiPriority w:val="39"/>
    <w:unhideWhenUsed/>
    <w:rsid w:val="00892B2E"/>
    <w:pPr>
      <w:tabs>
        <w:tab w:val="left" w:pos="1418"/>
        <w:tab w:val="right" w:pos="8505"/>
      </w:tabs>
      <w:spacing w:before="120" w:after="60"/>
      <w:ind w:left="851" w:right="567"/>
    </w:pPr>
    <w:rPr>
      <w:rFonts w:cs="Arial"/>
      <w:noProof/>
      <w:sz w:val="18"/>
      <w:szCs w:val="18"/>
    </w:rPr>
  </w:style>
  <w:style w:type="paragraph" w:customStyle="1" w:styleId="tabledash">
    <w:name w:val="table dash"/>
    <w:basedOn w:val="tablebullet"/>
    <w:qFormat/>
    <w:rsid w:val="003A52DD"/>
    <w:pPr>
      <w:numPr>
        <w:numId w:val="7"/>
      </w:numPr>
    </w:pPr>
  </w:style>
  <w:style w:type="character" w:customStyle="1" w:styleId="Heading6Char">
    <w:name w:val="Heading 6 Char"/>
    <w:basedOn w:val="DefaultParagraphFont"/>
    <w:link w:val="Heading6"/>
    <w:uiPriority w:val="9"/>
    <w:semiHidden/>
    <w:rsid w:val="003A52DD"/>
    <w:rPr>
      <w:rFonts w:asciiTheme="majorHAnsi" w:eastAsiaTheme="majorEastAsia" w:hAnsiTheme="majorHAnsi" w:cstheme="majorBidi"/>
      <w:i/>
      <w:iCs/>
      <w:color w:val="544B3C" w:themeColor="accent1" w:themeShade="7F"/>
    </w:rPr>
  </w:style>
  <w:style w:type="character" w:customStyle="1" w:styleId="Heading7Char">
    <w:name w:val="Heading 7 Char"/>
    <w:basedOn w:val="DefaultParagraphFont"/>
    <w:link w:val="Heading7"/>
    <w:uiPriority w:val="9"/>
    <w:semiHidden/>
    <w:rsid w:val="003A52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2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A52DD"/>
    <w:rPr>
      <w:rFonts w:asciiTheme="majorHAnsi" w:eastAsiaTheme="majorEastAsia" w:hAnsiTheme="majorHAnsi" w:cstheme="majorBidi"/>
      <w:i/>
      <w:iCs/>
      <w:color w:val="404040" w:themeColor="text1" w:themeTint="BF"/>
    </w:rPr>
  </w:style>
  <w:style w:type="paragraph" w:customStyle="1" w:styleId="Blockquote">
    <w:name w:val="Block quote"/>
    <w:basedOn w:val="Normal"/>
    <w:qFormat/>
    <w:rsid w:val="003A52DD"/>
    <w:pPr>
      <w:spacing w:before="120"/>
      <w:ind w:left="425"/>
    </w:pPr>
  </w:style>
  <w:style w:type="table" w:styleId="TableGrid">
    <w:name w:val="Table Grid"/>
    <w:basedOn w:val="TableNormal"/>
    <w:uiPriority w:val="59"/>
    <w:rsid w:val="00E641C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35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16437E"/>
    <w:rPr>
      <w:rFonts w:asciiTheme="majorHAnsi" w:hAnsiTheme="majorHAnsi"/>
      <w:b/>
      <w:bCs/>
      <w:color w:val="272727"/>
      <w:kern w:val="28"/>
      <w:sz w:val="22"/>
      <w:szCs w:val="32"/>
      <w:lang w:val="en-US"/>
    </w:rPr>
  </w:style>
  <w:style w:type="paragraph" w:styleId="BalloonText">
    <w:name w:val="Balloon Text"/>
    <w:basedOn w:val="Normal"/>
    <w:link w:val="BalloonTextChar"/>
    <w:uiPriority w:val="99"/>
    <w:semiHidden/>
    <w:unhideWhenUsed/>
    <w:rsid w:val="00E641CF"/>
    <w:rPr>
      <w:rFonts w:ascii="Tahoma" w:hAnsi="Tahoma" w:cs="Tahoma"/>
      <w:sz w:val="16"/>
      <w:szCs w:val="16"/>
    </w:rPr>
  </w:style>
  <w:style w:type="character" w:customStyle="1" w:styleId="BalloonTextChar">
    <w:name w:val="Balloon Text Char"/>
    <w:basedOn w:val="DefaultParagraphFont"/>
    <w:link w:val="BalloonText"/>
    <w:uiPriority w:val="99"/>
    <w:semiHidden/>
    <w:rsid w:val="00E641CF"/>
    <w:rPr>
      <w:rFonts w:ascii="Tahoma" w:hAnsi="Tahoma" w:cs="Tahoma"/>
      <w:sz w:val="16"/>
      <w:szCs w:val="16"/>
    </w:rPr>
  </w:style>
  <w:style w:type="table" w:styleId="LightShading">
    <w:name w:val="Light Shading"/>
    <w:basedOn w:val="TableNormal"/>
    <w:uiPriority w:val="60"/>
    <w:rsid w:val="00E641CF"/>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Number21">
    <w:name w:val="List Number 21"/>
    <w:basedOn w:val="ListNumber"/>
    <w:semiHidden/>
    <w:qFormat/>
    <w:rsid w:val="003A52DD"/>
    <w:pPr>
      <w:numPr>
        <w:ilvl w:val="1"/>
      </w:numPr>
    </w:pPr>
  </w:style>
  <w:style w:type="paragraph" w:customStyle="1" w:styleId="TitlenoTOC">
    <w:name w:val="Title no TOC"/>
    <w:basedOn w:val="Heading1"/>
    <w:next w:val="SubheadCAPSnoTOC"/>
    <w:qFormat/>
    <w:rsid w:val="00DC46A7"/>
    <w:pPr>
      <w:outlineLvl w:val="9"/>
    </w:pPr>
    <w:rPr>
      <w:b w:val="0"/>
      <w:bCs/>
      <w:color w:val="262626"/>
    </w:rPr>
  </w:style>
  <w:style w:type="paragraph" w:customStyle="1" w:styleId="SubheadCAPSnoTOC">
    <w:name w:val="Subhead CAPS no TOC"/>
    <w:basedOn w:val="TitlenoTOC"/>
    <w:next w:val="Normal"/>
    <w:qFormat/>
    <w:rsid w:val="0016437E"/>
    <w:pPr>
      <w:spacing w:after="120"/>
    </w:pPr>
    <w:rPr>
      <w:b/>
      <w:caps/>
      <w:sz w:val="24"/>
    </w:rPr>
  </w:style>
  <w:style w:type="paragraph" w:customStyle="1" w:styleId="SubheadLCnoTOC">
    <w:name w:val="Subhead LC no TOC"/>
    <w:basedOn w:val="SubheadCAPSnoTOC"/>
    <w:next w:val="Normal"/>
    <w:qFormat/>
    <w:rsid w:val="003A52DD"/>
    <w:pPr>
      <w:spacing w:before="240"/>
    </w:pPr>
    <w:rPr>
      <w:caps w:val="0"/>
    </w:rPr>
  </w:style>
  <w:style w:type="paragraph" w:customStyle="1" w:styleId="Provisions1">
    <w:name w:val="Provisions 1"/>
    <w:basedOn w:val="Normal"/>
    <w:next w:val="Provisions2"/>
    <w:qFormat/>
    <w:rsid w:val="00B9702D"/>
    <w:pPr>
      <w:keepNext/>
      <w:keepLines/>
      <w:numPr>
        <w:numId w:val="5"/>
      </w:numPr>
      <w:spacing w:before="360"/>
    </w:pPr>
    <w:rPr>
      <w:rFonts w:asciiTheme="majorHAnsi" w:hAnsiTheme="majorHAnsi"/>
      <w:b/>
      <w:bCs/>
      <w:caps/>
      <w:sz w:val="24"/>
    </w:rPr>
  </w:style>
  <w:style w:type="paragraph" w:customStyle="1" w:styleId="Provisions2">
    <w:name w:val="Provisions 2"/>
    <w:basedOn w:val="Provisions1"/>
    <w:next w:val="Provisions3"/>
    <w:qFormat/>
    <w:rsid w:val="001848C9"/>
    <w:pPr>
      <w:numPr>
        <w:ilvl w:val="1"/>
      </w:numPr>
      <w:spacing w:before="240"/>
    </w:pPr>
    <w:rPr>
      <w:rFonts w:asciiTheme="minorHAnsi" w:hAnsiTheme="minorHAnsi"/>
      <w:caps w:val="0"/>
      <w:sz w:val="21"/>
    </w:rPr>
  </w:style>
  <w:style w:type="paragraph" w:customStyle="1" w:styleId="Provisions3">
    <w:name w:val="Provisions 3"/>
    <w:basedOn w:val="Provisions2"/>
    <w:qFormat/>
    <w:rsid w:val="001848C9"/>
    <w:pPr>
      <w:keepNext w:val="0"/>
      <w:keepLines w:val="0"/>
      <w:numPr>
        <w:ilvl w:val="2"/>
      </w:numPr>
      <w:spacing w:before="120"/>
    </w:pPr>
    <w:rPr>
      <w:b w:val="0"/>
    </w:rPr>
  </w:style>
  <w:style w:type="paragraph" w:customStyle="1" w:styleId="Provisions4">
    <w:name w:val="Provisions 4"/>
    <w:basedOn w:val="Provisions3"/>
    <w:qFormat/>
    <w:rsid w:val="003A52DD"/>
    <w:pPr>
      <w:numPr>
        <w:ilvl w:val="3"/>
      </w:numPr>
    </w:pPr>
  </w:style>
  <w:style w:type="paragraph" w:customStyle="1" w:styleId="Provisions5">
    <w:name w:val="Provisions 5"/>
    <w:basedOn w:val="Provisions4"/>
    <w:qFormat/>
    <w:rsid w:val="003A52DD"/>
    <w:pPr>
      <w:numPr>
        <w:ilvl w:val="4"/>
      </w:numPr>
    </w:pPr>
  </w:style>
  <w:style w:type="paragraph" w:customStyle="1" w:styleId="Provisionstext">
    <w:name w:val="Provisions text"/>
    <w:basedOn w:val="Normal"/>
    <w:qFormat/>
    <w:rsid w:val="00B565AE"/>
    <w:pPr>
      <w:ind w:left="567"/>
    </w:pPr>
  </w:style>
  <w:style w:type="table" w:customStyle="1" w:styleId="GRDCdefault">
    <w:name w:val="GRDCdefault"/>
    <w:basedOn w:val="TableNormal"/>
    <w:uiPriority w:val="99"/>
    <w:qFormat/>
    <w:rsid w:val="00B9702D"/>
    <w:pPr>
      <w:spacing w:before="60" w:after="6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BFD8CC"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table" w:styleId="LightList-Accent3">
    <w:name w:val="Light List Accent 3"/>
    <w:basedOn w:val="TableNormal"/>
    <w:uiPriority w:val="61"/>
    <w:rsid w:val="00ED7AD7"/>
    <w:pPr>
      <w:spacing w:before="0" w:after="0" w:line="240" w:lineRule="auto"/>
    </w:pPr>
    <w:rPr>
      <w:rFonts w:eastAsiaTheme="minorEastAsia" w:cstheme="minorBidi"/>
      <w:color w:val="auto"/>
      <w:lang w:val="en-US"/>
    </w:rPr>
    <w:tblPr>
      <w:tblStyleRowBandSize w:val="1"/>
      <w:tblStyleColBandSize w:val="1"/>
      <w:tblBorders>
        <w:top w:val="single" w:sz="8" w:space="0" w:color="00B8A5" w:themeColor="accent3"/>
        <w:left w:val="single" w:sz="8" w:space="0" w:color="00B8A5" w:themeColor="accent3"/>
        <w:bottom w:val="single" w:sz="8" w:space="0" w:color="00B8A5" w:themeColor="accent3"/>
        <w:right w:val="single" w:sz="8" w:space="0" w:color="00B8A5" w:themeColor="accent3"/>
      </w:tblBorders>
    </w:tblPr>
    <w:tblStylePr w:type="firstRow">
      <w:pPr>
        <w:spacing w:before="0" w:after="0" w:line="240" w:lineRule="auto"/>
      </w:pPr>
      <w:rPr>
        <w:b/>
        <w:bCs/>
        <w:color w:val="FFFFFF" w:themeColor="background1"/>
      </w:rPr>
      <w:tblPr/>
      <w:tcPr>
        <w:shd w:val="clear" w:color="auto" w:fill="00B8A5" w:themeFill="accent3"/>
      </w:tcPr>
    </w:tblStylePr>
    <w:tblStylePr w:type="lastRow">
      <w:pPr>
        <w:spacing w:before="0" w:after="0" w:line="240" w:lineRule="auto"/>
      </w:pPr>
      <w:rPr>
        <w:b/>
        <w:bCs/>
      </w:rPr>
      <w:tblPr/>
      <w:tcPr>
        <w:tcBorders>
          <w:top w:val="double" w:sz="6" w:space="0" w:color="00B8A5" w:themeColor="accent3"/>
          <w:left w:val="single" w:sz="8" w:space="0" w:color="00B8A5" w:themeColor="accent3"/>
          <w:bottom w:val="single" w:sz="8" w:space="0" w:color="00B8A5" w:themeColor="accent3"/>
          <w:right w:val="single" w:sz="8" w:space="0" w:color="00B8A5" w:themeColor="accent3"/>
        </w:tcBorders>
      </w:tcPr>
    </w:tblStylePr>
    <w:tblStylePr w:type="firstCol">
      <w:rPr>
        <w:b/>
        <w:bCs/>
      </w:rPr>
    </w:tblStylePr>
    <w:tblStylePr w:type="lastCol">
      <w:rPr>
        <w:b/>
        <w:bCs/>
      </w:rPr>
    </w:tblStylePr>
    <w:tblStylePr w:type="band1Vert">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tblStylePr w:type="band1Horz">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style>
  <w:style w:type="character" w:styleId="PlaceholderText">
    <w:name w:val="Placeholder Text"/>
    <w:basedOn w:val="DefaultParagraphFont"/>
    <w:uiPriority w:val="99"/>
    <w:semiHidden/>
    <w:rsid w:val="00291993"/>
    <w:rPr>
      <w:color w:val="808080"/>
    </w:rPr>
  </w:style>
  <w:style w:type="character" w:customStyle="1" w:styleId="FooterChar">
    <w:name w:val="Footer Char"/>
    <w:basedOn w:val="DefaultParagraphFont"/>
    <w:link w:val="Footer"/>
    <w:uiPriority w:val="99"/>
    <w:rsid w:val="00A530E0"/>
    <w:rPr>
      <w:noProof/>
      <w:color w:val="272727"/>
      <w:sz w:val="16"/>
    </w:rPr>
  </w:style>
  <w:style w:type="paragraph" w:styleId="TOCHeading">
    <w:name w:val="TOC Heading"/>
    <w:basedOn w:val="Heading1"/>
    <w:next w:val="Normal"/>
    <w:uiPriority w:val="39"/>
    <w:unhideWhenUsed/>
    <w:qFormat/>
    <w:rsid w:val="00B9702D"/>
    <w:pPr>
      <w:outlineLvl w:val="9"/>
    </w:pPr>
    <w:rPr>
      <w:rFonts w:eastAsiaTheme="majorEastAsia" w:cstheme="majorBidi"/>
      <w:kern w:val="0"/>
      <w:sz w:val="36"/>
      <w:szCs w:val="32"/>
    </w:rPr>
  </w:style>
  <w:style w:type="character" w:styleId="Strong">
    <w:name w:val="Strong"/>
    <w:basedOn w:val="DefaultParagraphFont"/>
    <w:uiPriority w:val="22"/>
    <w:qFormat/>
    <w:rsid w:val="003A52DD"/>
    <w:rPr>
      <w:b/>
      <w:bCs/>
    </w:rPr>
  </w:style>
  <w:style w:type="paragraph" w:customStyle="1" w:styleId="Listalpha">
    <w:name w:val="List alpha"/>
    <w:basedOn w:val="Normal"/>
    <w:qFormat/>
    <w:rsid w:val="00832774"/>
    <w:pPr>
      <w:numPr>
        <w:numId w:val="6"/>
      </w:numPr>
      <w:spacing w:before="120"/>
      <w:ind w:left="850" w:hanging="425"/>
    </w:pPr>
  </w:style>
  <w:style w:type="paragraph" w:customStyle="1" w:styleId="Small">
    <w:name w:val="Small"/>
    <w:basedOn w:val="Normal"/>
    <w:qFormat/>
    <w:rsid w:val="003A52DD"/>
    <w:pPr>
      <w:spacing w:before="120" w:line="240" w:lineRule="auto"/>
    </w:pPr>
    <w:rPr>
      <w:sz w:val="16"/>
      <w:szCs w:val="16"/>
    </w:rPr>
  </w:style>
  <w:style w:type="character" w:customStyle="1" w:styleId="Instructions">
    <w:name w:val="Instructions"/>
    <w:basedOn w:val="DefaultParagraphFont"/>
    <w:uiPriority w:val="1"/>
    <w:qFormat/>
    <w:rsid w:val="003A52DD"/>
    <w:rPr>
      <w:color w:val="984806"/>
    </w:rPr>
  </w:style>
  <w:style w:type="paragraph" w:styleId="NoSpacing">
    <w:name w:val="No Spacing"/>
    <w:link w:val="NoSpacingChar"/>
    <w:uiPriority w:val="1"/>
    <w:qFormat/>
    <w:rsid w:val="00B9702D"/>
    <w:pPr>
      <w:spacing w:before="0" w:after="0" w:line="240" w:lineRule="auto"/>
    </w:pPr>
    <w:rPr>
      <w:rFonts w:eastAsiaTheme="minorEastAsia" w:cstheme="minorBidi"/>
      <w:color w:val="auto"/>
    </w:rPr>
  </w:style>
  <w:style w:type="character" w:customStyle="1" w:styleId="NoSpacingChar">
    <w:name w:val="No Spacing Char"/>
    <w:basedOn w:val="DefaultParagraphFont"/>
    <w:link w:val="NoSpacing"/>
    <w:uiPriority w:val="1"/>
    <w:rsid w:val="00B9702D"/>
    <w:rPr>
      <w:rFonts w:eastAsiaTheme="minorEastAsia" w:cstheme="minorBidi"/>
      <w:color w:val="auto"/>
    </w:rPr>
  </w:style>
  <w:style w:type="paragraph" w:styleId="Caption">
    <w:name w:val="caption"/>
    <w:basedOn w:val="Normal"/>
    <w:next w:val="Normal"/>
    <w:qFormat/>
    <w:rsid w:val="00E87DF3"/>
    <w:pPr>
      <w:spacing w:after="60" w:line="240" w:lineRule="auto"/>
    </w:pPr>
    <w:rPr>
      <w:b/>
      <w:iCs/>
      <w:color w:val="595959" w:themeColor="text1" w:themeTint="A6"/>
      <w:sz w:val="20"/>
      <w:szCs w:val="18"/>
    </w:rPr>
  </w:style>
  <w:style w:type="paragraph" w:styleId="ListParagraph">
    <w:name w:val="List Paragraph"/>
    <w:aliases w:val="Bullets"/>
    <w:basedOn w:val="ListBullet1"/>
    <w:link w:val="ListParagraphChar"/>
    <w:uiPriority w:val="34"/>
    <w:qFormat/>
    <w:rsid w:val="00385E02"/>
    <w:pPr>
      <w:ind w:left="720"/>
      <w:contextualSpacing/>
    </w:pPr>
  </w:style>
  <w:style w:type="paragraph" w:styleId="FootnoteText">
    <w:name w:val="footnote text"/>
    <w:basedOn w:val="Normal"/>
    <w:link w:val="FootnoteTextChar"/>
    <w:uiPriority w:val="99"/>
    <w:semiHidden/>
    <w:unhideWhenUsed/>
    <w:rsid w:val="00184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8C9"/>
    <w:rPr>
      <w:sz w:val="20"/>
      <w:szCs w:val="20"/>
    </w:rPr>
  </w:style>
  <w:style w:type="character" w:styleId="FootnoteReference">
    <w:name w:val="footnote reference"/>
    <w:basedOn w:val="DefaultParagraphFont"/>
    <w:uiPriority w:val="99"/>
    <w:semiHidden/>
    <w:unhideWhenUsed/>
    <w:rsid w:val="001848C9"/>
    <w:rPr>
      <w:vertAlign w:val="superscript"/>
    </w:rPr>
  </w:style>
  <w:style w:type="paragraph" w:customStyle="1" w:styleId="Listmultilevel1">
    <w:name w:val="List multilevel 1"/>
    <w:basedOn w:val="Normal"/>
    <w:qFormat/>
    <w:rsid w:val="00C749F4"/>
    <w:pPr>
      <w:numPr>
        <w:numId w:val="12"/>
      </w:numPr>
      <w:spacing w:before="120"/>
    </w:pPr>
  </w:style>
  <w:style w:type="paragraph" w:customStyle="1" w:styleId="Listmultilevel2">
    <w:name w:val="List multilevel 2"/>
    <w:basedOn w:val="Listmultilevel1"/>
    <w:qFormat/>
    <w:rsid w:val="00C749F4"/>
    <w:pPr>
      <w:numPr>
        <w:ilvl w:val="1"/>
      </w:numPr>
    </w:pPr>
  </w:style>
  <w:style w:type="paragraph" w:customStyle="1" w:styleId="Listmultilevel5">
    <w:name w:val="List multilevel 5"/>
    <w:basedOn w:val="Listmultilevel4"/>
    <w:qFormat/>
    <w:rsid w:val="00C749F4"/>
    <w:pPr>
      <w:numPr>
        <w:ilvl w:val="4"/>
      </w:numPr>
    </w:pPr>
  </w:style>
  <w:style w:type="paragraph" w:customStyle="1" w:styleId="Listmultilevel4">
    <w:name w:val="List multilevel 4"/>
    <w:basedOn w:val="Listmultilevel3"/>
    <w:qFormat/>
    <w:rsid w:val="00C749F4"/>
    <w:pPr>
      <w:numPr>
        <w:ilvl w:val="3"/>
      </w:numPr>
    </w:pPr>
  </w:style>
  <w:style w:type="paragraph" w:customStyle="1" w:styleId="Listmultilevel3">
    <w:name w:val="List multilevel 3"/>
    <w:basedOn w:val="Listmultilevel2"/>
    <w:qFormat/>
    <w:rsid w:val="00C749F4"/>
    <w:pPr>
      <w:numPr>
        <w:ilvl w:val="2"/>
      </w:numPr>
    </w:pPr>
  </w:style>
  <w:style w:type="paragraph" w:customStyle="1" w:styleId="Provisions6">
    <w:name w:val="Provisions 6"/>
    <w:basedOn w:val="Provisions5"/>
    <w:qFormat/>
    <w:rsid w:val="007B504D"/>
    <w:pPr>
      <w:numPr>
        <w:ilvl w:val="5"/>
      </w:numPr>
    </w:pPr>
  </w:style>
  <w:style w:type="character" w:styleId="CommentReference">
    <w:name w:val="annotation reference"/>
    <w:basedOn w:val="DefaultParagraphFont"/>
    <w:uiPriority w:val="99"/>
    <w:semiHidden/>
    <w:unhideWhenUsed/>
    <w:rsid w:val="00D42AEB"/>
    <w:rPr>
      <w:sz w:val="16"/>
      <w:szCs w:val="16"/>
    </w:rPr>
  </w:style>
  <w:style w:type="paragraph" w:styleId="CommentText">
    <w:name w:val="annotation text"/>
    <w:basedOn w:val="Normal"/>
    <w:link w:val="CommentTextChar"/>
    <w:uiPriority w:val="99"/>
    <w:semiHidden/>
    <w:unhideWhenUsed/>
    <w:rsid w:val="00D42AEB"/>
    <w:pPr>
      <w:spacing w:line="240" w:lineRule="auto"/>
    </w:pPr>
    <w:rPr>
      <w:sz w:val="20"/>
      <w:szCs w:val="20"/>
    </w:rPr>
  </w:style>
  <w:style w:type="character" w:customStyle="1" w:styleId="CommentTextChar">
    <w:name w:val="Comment Text Char"/>
    <w:basedOn w:val="DefaultParagraphFont"/>
    <w:link w:val="CommentText"/>
    <w:uiPriority w:val="99"/>
    <w:semiHidden/>
    <w:rsid w:val="00D42AEB"/>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D42AEB"/>
    <w:rPr>
      <w:b/>
      <w:bCs/>
    </w:rPr>
  </w:style>
  <w:style w:type="character" w:customStyle="1" w:styleId="CommentSubjectChar">
    <w:name w:val="Comment Subject Char"/>
    <w:basedOn w:val="CommentTextChar"/>
    <w:link w:val="CommentSubject"/>
    <w:uiPriority w:val="99"/>
    <w:semiHidden/>
    <w:rsid w:val="00D42AEB"/>
    <w:rPr>
      <w:rFonts w:cstheme="minorBidi"/>
      <w:b/>
      <w:bCs/>
      <w:color w:val="auto"/>
      <w:sz w:val="20"/>
      <w:szCs w:val="20"/>
    </w:rPr>
  </w:style>
  <w:style w:type="paragraph" w:styleId="Revision">
    <w:name w:val="Revision"/>
    <w:hidden/>
    <w:uiPriority w:val="99"/>
    <w:semiHidden/>
    <w:rsid w:val="00D42AEB"/>
    <w:pPr>
      <w:spacing w:before="0" w:after="0" w:line="240" w:lineRule="auto"/>
    </w:pPr>
    <w:rPr>
      <w:rFonts w:cstheme="minorBidi"/>
      <w:color w:val="auto"/>
      <w:sz w:val="22"/>
      <w:szCs w:val="22"/>
    </w:rPr>
  </w:style>
  <w:style w:type="character" w:styleId="UnresolvedMention">
    <w:name w:val="Unresolved Mention"/>
    <w:basedOn w:val="DefaultParagraphFont"/>
    <w:uiPriority w:val="99"/>
    <w:semiHidden/>
    <w:unhideWhenUsed/>
    <w:rsid w:val="007C2816"/>
    <w:rPr>
      <w:color w:val="605E5C"/>
      <w:shd w:val="clear" w:color="auto" w:fill="E1DFDD"/>
    </w:rPr>
  </w:style>
  <w:style w:type="character" w:customStyle="1" w:styleId="ListParagraphChar">
    <w:name w:val="List Paragraph Char"/>
    <w:aliases w:val="Bullets Char"/>
    <w:link w:val="ListParagraph"/>
    <w:uiPriority w:val="34"/>
    <w:locked/>
    <w:rsid w:val="00107E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dc.com.au/About-Us/GRDC-Agroecological-Zo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cklingtonJ\AppData\Roaming\Microsoft\Templates\GRDC%20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8BCA58BE942999E255AF8AEF11F46"/>
        <w:category>
          <w:name w:val="General"/>
          <w:gallery w:val="placeholder"/>
        </w:category>
        <w:types>
          <w:type w:val="bbPlcHdr"/>
        </w:types>
        <w:behaviors>
          <w:behavior w:val="content"/>
        </w:behaviors>
        <w:guid w:val="{6BB79179-56AC-449A-9F12-13E61DCC1227}"/>
      </w:docPartPr>
      <w:docPartBody>
        <w:p w:rsidR="00A7664A" w:rsidRDefault="002679D8" w:rsidP="002679D8">
          <w:pPr>
            <w:pStyle w:val="1688BCA58BE942999E255AF8AEF11F46"/>
          </w:pPr>
          <w:r w:rsidRPr="004417EB">
            <w:rPr>
              <w:rStyle w:val="PlaceholderText"/>
            </w:rPr>
            <w:t>Choose a building block.</w:t>
          </w:r>
        </w:p>
      </w:docPartBody>
    </w:docPart>
    <w:docPart>
      <w:docPartPr>
        <w:name w:val="B7F76DB4CB464A6EA983F554978B1EF4"/>
        <w:category>
          <w:name w:val="General"/>
          <w:gallery w:val="placeholder"/>
        </w:category>
        <w:types>
          <w:type w:val="bbPlcHdr"/>
        </w:types>
        <w:behaviors>
          <w:behavior w:val="content"/>
        </w:behaviors>
        <w:guid w:val="{265A86C7-8CD0-4F31-85F3-981F85C5EE69}"/>
      </w:docPartPr>
      <w:docPartBody>
        <w:p w:rsidR="004124DD" w:rsidRDefault="00642F15" w:rsidP="00642F15">
          <w:pPr>
            <w:pStyle w:val="B7F76DB4CB464A6EA983F554978B1EF4"/>
          </w:pPr>
          <w:r w:rsidRPr="004417EB">
            <w:rPr>
              <w:rStyle w:val="PlaceholderText"/>
            </w:rPr>
            <w:t>Choose a building block.</w:t>
          </w:r>
        </w:p>
      </w:docPartBody>
    </w:docPart>
    <w:docPart>
      <w:docPartPr>
        <w:name w:val="B59DDAD22DC34C3098AE54867036B304"/>
        <w:category>
          <w:name w:val="General"/>
          <w:gallery w:val="placeholder"/>
        </w:category>
        <w:types>
          <w:type w:val="bbPlcHdr"/>
        </w:types>
        <w:behaviors>
          <w:behavior w:val="content"/>
        </w:behaviors>
        <w:guid w:val="{BB18C5E2-D7F2-4A8B-A0AE-31597FB97CF0}"/>
      </w:docPartPr>
      <w:docPartBody>
        <w:p w:rsidR="004124DD" w:rsidRDefault="00642F15" w:rsidP="00642F15">
          <w:pPr>
            <w:pStyle w:val="B59DDAD22DC34C3098AE54867036B304"/>
          </w:pPr>
          <w:r w:rsidRPr="003B4599">
            <w:rPr>
              <w:rStyle w:val="PlaceholderText"/>
            </w:rPr>
            <w:t>&lt;Insert year&gt;</w:t>
          </w:r>
        </w:p>
      </w:docPartBody>
    </w:docPart>
    <w:docPart>
      <w:docPartPr>
        <w:name w:val="F5D8055EDFFD49DEB30A3E8D6837B591"/>
        <w:category>
          <w:name w:val="General"/>
          <w:gallery w:val="placeholder"/>
        </w:category>
        <w:types>
          <w:type w:val="bbPlcHdr"/>
        </w:types>
        <w:behaviors>
          <w:behavior w:val="content"/>
        </w:behaviors>
        <w:guid w:val="{ADE80D9E-181A-4CCD-93CF-8197465E034F}"/>
      </w:docPartPr>
      <w:docPartBody>
        <w:p w:rsidR="004124DD" w:rsidRDefault="00642F15" w:rsidP="00642F15">
          <w:pPr>
            <w:pStyle w:val="F5D8055EDFFD49DEB30A3E8D6837B591"/>
          </w:pPr>
          <w:r w:rsidRPr="003B4599">
            <w:rPr>
              <w:rStyle w:val="PlaceholderText"/>
            </w:rPr>
            <w:t>&lt;Insert project name&gt;</w:t>
          </w:r>
        </w:p>
      </w:docPartBody>
    </w:docPart>
    <w:docPart>
      <w:docPartPr>
        <w:name w:val="CDD0C31666FD49E99E5EF860667510E0"/>
        <w:category>
          <w:name w:val="General"/>
          <w:gallery w:val="placeholder"/>
        </w:category>
        <w:types>
          <w:type w:val="bbPlcHdr"/>
        </w:types>
        <w:behaviors>
          <w:behavior w:val="content"/>
        </w:behaviors>
        <w:guid w:val="{263D1584-8248-494E-A326-F3AE9BACCBA4}"/>
      </w:docPartPr>
      <w:docPartBody>
        <w:p w:rsidR="004124DD" w:rsidRDefault="00642F15" w:rsidP="00642F15">
          <w:pPr>
            <w:pStyle w:val="CDD0C31666FD49E99E5EF860667510E0"/>
          </w:pPr>
          <w:r w:rsidRPr="00FD27F2">
            <w:rPr>
              <w:rStyle w:val="PlaceholderText"/>
            </w:rPr>
            <w:t>&lt;Insert GRDC project code&gt;</w:t>
          </w:r>
        </w:p>
      </w:docPartBody>
    </w:docPart>
    <w:docPart>
      <w:docPartPr>
        <w:name w:val="65981AA8681340DE90B73FFF99DA1810"/>
        <w:category>
          <w:name w:val="General"/>
          <w:gallery w:val="placeholder"/>
        </w:category>
        <w:types>
          <w:type w:val="bbPlcHdr"/>
        </w:types>
        <w:behaviors>
          <w:behavior w:val="content"/>
        </w:behaviors>
        <w:guid w:val="{48C12CD6-9C0D-4E12-983B-8612B17D903C}"/>
      </w:docPartPr>
      <w:docPartBody>
        <w:p w:rsidR="004124DD" w:rsidRDefault="00642F15" w:rsidP="00642F15">
          <w:pPr>
            <w:pStyle w:val="65981AA8681340DE90B73FFF99DA1810"/>
          </w:pPr>
          <w:r w:rsidRPr="00FD27F2">
            <w:rPr>
              <w:rStyle w:val="PlaceholderText"/>
            </w:rPr>
            <w:t>&lt;Insert researcher name&gt;</w:t>
          </w:r>
        </w:p>
      </w:docPartBody>
    </w:docPart>
    <w:docPart>
      <w:docPartPr>
        <w:name w:val="EB90CFD3C1D949D38B482EEA9C71FBAF"/>
        <w:category>
          <w:name w:val="General"/>
          <w:gallery w:val="placeholder"/>
        </w:category>
        <w:types>
          <w:type w:val="bbPlcHdr"/>
        </w:types>
        <w:behaviors>
          <w:behavior w:val="content"/>
        </w:behaviors>
        <w:guid w:val="{521D87B7-0FF2-4632-BB78-6D1D9380F3B8}"/>
      </w:docPartPr>
      <w:docPartBody>
        <w:p w:rsidR="004124DD" w:rsidRDefault="00642F15" w:rsidP="00642F15">
          <w:pPr>
            <w:pStyle w:val="EB90CFD3C1D949D38B482EEA9C71FBAF"/>
          </w:pPr>
          <w:r w:rsidRPr="00FD27F2">
            <w:rPr>
              <w:rStyle w:val="PlaceholderText"/>
            </w:rPr>
            <w:t>&lt;Insert researcher email address&gt;</w:t>
          </w:r>
        </w:p>
      </w:docPartBody>
    </w:docPart>
    <w:docPart>
      <w:docPartPr>
        <w:name w:val="420627C3ABAF4CB7A00266A9C83B2C01"/>
        <w:category>
          <w:name w:val="General"/>
          <w:gallery w:val="placeholder"/>
        </w:category>
        <w:types>
          <w:type w:val="bbPlcHdr"/>
        </w:types>
        <w:behaviors>
          <w:behavior w:val="content"/>
        </w:behaviors>
        <w:guid w:val="{6E30682E-A1E2-4B02-B150-F5280D5DF6C6}"/>
      </w:docPartPr>
      <w:docPartBody>
        <w:p w:rsidR="004124DD" w:rsidRDefault="00642F15" w:rsidP="00642F15">
          <w:pPr>
            <w:pStyle w:val="420627C3ABAF4CB7A00266A9C83B2C01"/>
          </w:pPr>
          <w:r w:rsidRPr="00FD27F2">
            <w:rPr>
              <w:rStyle w:val="PlaceholderText"/>
            </w:rPr>
            <w:t>&lt;Insert research organisation name&gt;</w:t>
          </w:r>
        </w:p>
      </w:docPartBody>
    </w:docPart>
    <w:docPart>
      <w:docPartPr>
        <w:name w:val="4CFCCD3C907246FBB4EB7822FD8F1433"/>
        <w:category>
          <w:name w:val="General"/>
          <w:gallery w:val="placeholder"/>
        </w:category>
        <w:types>
          <w:type w:val="bbPlcHdr"/>
        </w:types>
        <w:behaviors>
          <w:behavior w:val="content"/>
        </w:behaviors>
        <w:guid w:val="{4E220E5E-C7A1-4FB1-9F71-896E5245E78A}"/>
      </w:docPartPr>
      <w:docPartBody>
        <w:p w:rsidR="004124DD" w:rsidRDefault="00642F15" w:rsidP="00642F15">
          <w:pPr>
            <w:pStyle w:val="4CFCCD3C907246FBB4EB7822FD8F1433"/>
          </w:pPr>
          <w:r w:rsidRPr="00FD27F2">
            <w:rPr>
              <w:rStyle w:val="PlaceholderText"/>
            </w:rPr>
            <w:t>&lt;Insert research administrator name&gt;</w:t>
          </w:r>
        </w:p>
      </w:docPartBody>
    </w:docPart>
    <w:docPart>
      <w:docPartPr>
        <w:name w:val="C87D23ABD0D045DCB33E2AD76C5AA32D"/>
        <w:category>
          <w:name w:val="General"/>
          <w:gallery w:val="placeholder"/>
        </w:category>
        <w:types>
          <w:type w:val="bbPlcHdr"/>
        </w:types>
        <w:behaviors>
          <w:behavior w:val="content"/>
        </w:behaviors>
        <w:guid w:val="{7EFC824D-F98C-4A53-80A6-1331A1B0B85A}"/>
      </w:docPartPr>
      <w:docPartBody>
        <w:p w:rsidR="004124DD" w:rsidRDefault="00642F15" w:rsidP="00642F15">
          <w:pPr>
            <w:pStyle w:val="C87D23ABD0D045DCB33E2AD76C5AA32D"/>
          </w:pPr>
          <w:r w:rsidRPr="00FD27F2">
            <w:rPr>
              <w:rStyle w:val="PlaceholderText"/>
            </w:rPr>
            <w:t>&lt;Insert research administrator email address&gt;</w:t>
          </w:r>
        </w:p>
      </w:docPartBody>
    </w:docPart>
    <w:docPart>
      <w:docPartPr>
        <w:name w:val="C7D9BA940C114F7EB276CCB330EC6E23"/>
        <w:category>
          <w:name w:val="General"/>
          <w:gallery w:val="placeholder"/>
        </w:category>
        <w:types>
          <w:type w:val="bbPlcHdr"/>
        </w:types>
        <w:behaviors>
          <w:behavior w:val="content"/>
        </w:behaviors>
        <w:guid w:val="{1288DE00-B08B-4A29-8786-570D473E98A9}"/>
      </w:docPartPr>
      <w:docPartBody>
        <w:p w:rsidR="004124DD" w:rsidRDefault="00642F15" w:rsidP="00642F15">
          <w:pPr>
            <w:pStyle w:val="C7D9BA940C114F7EB276CCB330EC6E23"/>
          </w:pPr>
          <w:r w:rsidRPr="00E67D3E">
            <w:rPr>
              <w:rStyle w:val="PlaceholderText"/>
            </w:rPr>
            <w:t>&lt;Choose date&gt;</w:t>
          </w:r>
        </w:p>
      </w:docPartBody>
    </w:docPart>
    <w:docPart>
      <w:docPartPr>
        <w:name w:val="8940BB411BF04C02AB93BAD99DCF0F97"/>
        <w:category>
          <w:name w:val="General"/>
          <w:gallery w:val="placeholder"/>
        </w:category>
        <w:types>
          <w:type w:val="bbPlcHdr"/>
        </w:types>
        <w:behaviors>
          <w:behavior w:val="content"/>
        </w:behaviors>
        <w:guid w:val="{2BD7D75D-1DEC-4E2D-A053-61FDA4E97390}"/>
      </w:docPartPr>
      <w:docPartBody>
        <w:p w:rsidR="004124DD" w:rsidRDefault="00642F15" w:rsidP="00642F15">
          <w:pPr>
            <w:pStyle w:val="8940BB411BF04C02AB93BAD99DCF0F97"/>
          </w:pPr>
          <w:r w:rsidRPr="00E67D3E">
            <w:rPr>
              <w:rStyle w:val="PlaceholderText"/>
            </w:rPr>
            <w:t>&lt;Choose date&gt;</w:t>
          </w:r>
        </w:p>
      </w:docPartBody>
    </w:docPart>
    <w:docPart>
      <w:docPartPr>
        <w:name w:val="67308E7003D147209889856762E11FFD"/>
        <w:category>
          <w:name w:val="General"/>
          <w:gallery w:val="placeholder"/>
        </w:category>
        <w:types>
          <w:type w:val="bbPlcHdr"/>
        </w:types>
        <w:behaviors>
          <w:behavior w:val="content"/>
        </w:behaviors>
        <w:guid w:val="{8813E1CF-2FB5-437D-B3AF-91C3CF7E5903}"/>
      </w:docPartPr>
      <w:docPartBody>
        <w:p w:rsidR="004124DD" w:rsidRDefault="00642F15" w:rsidP="00642F15">
          <w:pPr>
            <w:pStyle w:val="67308E7003D147209889856762E11FFD"/>
          </w:pPr>
          <w:r w:rsidRPr="00FD27F2">
            <w:rPr>
              <w:rStyle w:val="PlaceholderText"/>
            </w:rPr>
            <w:t>&lt;Experiment title&gt;</w:t>
          </w:r>
        </w:p>
      </w:docPartBody>
    </w:docPart>
    <w:docPart>
      <w:docPartPr>
        <w:name w:val="DD63ACA60DF54F65948E2200674E67C8"/>
        <w:category>
          <w:name w:val="General"/>
          <w:gallery w:val="placeholder"/>
        </w:category>
        <w:types>
          <w:type w:val="bbPlcHdr"/>
        </w:types>
        <w:behaviors>
          <w:behavior w:val="content"/>
        </w:behaviors>
        <w:guid w:val="{AE358E28-C4BF-4EC4-9EBD-AD6BB46D8EE5}"/>
      </w:docPartPr>
      <w:docPartBody>
        <w:p w:rsidR="004124DD" w:rsidRDefault="00642F15" w:rsidP="00642F15">
          <w:pPr>
            <w:pStyle w:val="DD63ACA60DF54F65948E2200674E67C8"/>
          </w:pPr>
          <w:r w:rsidRPr="00254E7B">
            <w:rPr>
              <w:rStyle w:val="PlaceholderText"/>
            </w:rPr>
            <w:t>Choose an item.</w:t>
          </w:r>
        </w:p>
      </w:docPartBody>
    </w:docPart>
    <w:docPart>
      <w:docPartPr>
        <w:name w:val="B5800A5AD923469DA328420DEB95A63B"/>
        <w:category>
          <w:name w:val="General"/>
          <w:gallery w:val="placeholder"/>
        </w:category>
        <w:types>
          <w:type w:val="bbPlcHdr"/>
        </w:types>
        <w:behaviors>
          <w:behavior w:val="content"/>
        </w:behaviors>
        <w:guid w:val="{98D60CDC-607C-4818-A01A-CA8A8FC0A587}"/>
      </w:docPartPr>
      <w:docPartBody>
        <w:p w:rsidR="004124DD" w:rsidRDefault="00642F15" w:rsidP="00642F15">
          <w:pPr>
            <w:pStyle w:val="B5800A5AD923469DA328420DEB95A63B"/>
          </w:pPr>
          <w:r w:rsidRPr="00254E7B">
            <w:rPr>
              <w:rStyle w:val="PlaceholderText"/>
            </w:rPr>
            <w:t>Choose an item.</w:t>
          </w:r>
        </w:p>
      </w:docPartBody>
    </w:docPart>
    <w:docPart>
      <w:docPartPr>
        <w:name w:val="5E41994ECB75464BA75975CA2965771A"/>
        <w:category>
          <w:name w:val="General"/>
          <w:gallery w:val="placeholder"/>
        </w:category>
        <w:types>
          <w:type w:val="bbPlcHdr"/>
        </w:types>
        <w:behaviors>
          <w:behavior w:val="content"/>
        </w:behaviors>
        <w:guid w:val="{B979887A-4824-4C31-B244-55D0991D6746}"/>
      </w:docPartPr>
      <w:docPartBody>
        <w:p w:rsidR="004124DD" w:rsidRDefault="00642F15" w:rsidP="00642F15">
          <w:pPr>
            <w:pStyle w:val="5E41994ECB75464BA75975CA2965771A"/>
          </w:pPr>
          <w:r w:rsidRPr="00254E7B">
            <w:rPr>
              <w:rStyle w:val="PlaceholderText"/>
            </w:rPr>
            <w:t>Choose an item.</w:t>
          </w:r>
        </w:p>
      </w:docPartBody>
    </w:docPart>
    <w:docPart>
      <w:docPartPr>
        <w:name w:val="3726231626164EF7AB3160B82EE79D60"/>
        <w:category>
          <w:name w:val="General"/>
          <w:gallery w:val="placeholder"/>
        </w:category>
        <w:types>
          <w:type w:val="bbPlcHdr"/>
        </w:types>
        <w:behaviors>
          <w:behavior w:val="content"/>
        </w:behaviors>
        <w:guid w:val="{5D62C2DD-C7FA-447F-961B-9C136E29B9D9}"/>
      </w:docPartPr>
      <w:docPartBody>
        <w:p w:rsidR="004124DD" w:rsidRDefault="00642F15" w:rsidP="00642F15">
          <w:pPr>
            <w:pStyle w:val="3726231626164EF7AB3160B82EE79D60"/>
          </w:pPr>
          <w:r w:rsidRPr="00D17A5C">
            <w:rPr>
              <w:rStyle w:val="PlaceholderText"/>
            </w:rPr>
            <w:t>&lt;Appendix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D8"/>
    <w:rsid w:val="001A2788"/>
    <w:rsid w:val="002679D8"/>
    <w:rsid w:val="00356D10"/>
    <w:rsid w:val="004124DD"/>
    <w:rsid w:val="004D2847"/>
    <w:rsid w:val="00642F15"/>
    <w:rsid w:val="006F2D87"/>
    <w:rsid w:val="00A7664A"/>
    <w:rsid w:val="00D72083"/>
    <w:rsid w:val="00F33C1F"/>
    <w:rsid w:val="00FD04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F15"/>
    <w:rPr>
      <w:color w:val="808080"/>
    </w:rPr>
  </w:style>
  <w:style w:type="paragraph" w:customStyle="1" w:styleId="1688BCA58BE942999E255AF8AEF11F46">
    <w:name w:val="1688BCA58BE942999E255AF8AEF11F46"/>
    <w:rsid w:val="002679D8"/>
  </w:style>
  <w:style w:type="paragraph" w:customStyle="1" w:styleId="B7F76DB4CB464A6EA983F554978B1EF4">
    <w:name w:val="B7F76DB4CB464A6EA983F554978B1EF4"/>
    <w:rsid w:val="00642F15"/>
    <w:rPr>
      <w:lang w:val="en-US" w:eastAsia="en-US"/>
    </w:rPr>
  </w:style>
  <w:style w:type="paragraph" w:customStyle="1" w:styleId="B59DDAD22DC34C3098AE54867036B304">
    <w:name w:val="B59DDAD22DC34C3098AE54867036B304"/>
    <w:rsid w:val="00642F15"/>
    <w:rPr>
      <w:lang w:val="en-US" w:eastAsia="en-US"/>
    </w:rPr>
  </w:style>
  <w:style w:type="paragraph" w:customStyle="1" w:styleId="F5D8055EDFFD49DEB30A3E8D6837B591">
    <w:name w:val="F5D8055EDFFD49DEB30A3E8D6837B591"/>
    <w:rsid w:val="00642F15"/>
    <w:rPr>
      <w:lang w:val="en-US" w:eastAsia="en-US"/>
    </w:rPr>
  </w:style>
  <w:style w:type="paragraph" w:customStyle="1" w:styleId="CDD0C31666FD49E99E5EF860667510E0">
    <w:name w:val="CDD0C31666FD49E99E5EF860667510E0"/>
    <w:rsid w:val="00642F15"/>
    <w:rPr>
      <w:lang w:val="en-US" w:eastAsia="en-US"/>
    </w:rPr>
  </w:style>
  <w:style w:type="paragraph" w:customStyle="1" w:styleId="65981AA8681340DE90B73FFF99DA1810">
    <w:name w:val="65981AA8681340DE90B73FFF99DA1810"/>
    <w:rsid w:val="00642F15"/>
    <w:rPr>
      <w:lang w:val="en-US" w:eastAsia="en-US"/>
    </w:rPr>
  </w:style>
  <w:style w:type="paragraph" w:customStyle="1" w:styleId="EB90CFD3C1D949D38B482EEA9C71FBAF">
    <w:name w:val="EB90CFD3C1D949D38B482EEA9C71FBAF"/>
    <w:rsid w:val="00642F15"/>
    <w:rPr>
      <w:lang w:val="en-US" w:eastAsia="en-US"/>
    </w:rPr>
  </w:style>
  <w:style w:type="paragraph" w:customStyle="1" w:styleId="420627C3ABAF4CB7A00266A9C83B2C01">
    <w:name w:val="420627C3ABAF4CB7A00266A9C83B2C01"/>
    <w:rsid w:val="00642F15"/>
    <w:rPr>
      <w:lang w:val="en-US" w:eastAsia="en-US"/>
    </w:rPr>
  </w:style>
  <w:style w:type="paragraph" w:customStyle="1" w:styleId="4CFCCD3C907246FBB4EB7822FD8F1433">
    <w:name w:val="4CFCCD3C907246FBB4EB7822FD8F1433"/>
    <w:rsid w:val="00642F15"/>
    <w:rPr>
      <w:lang w:val="en-US" w:eastAsia="en-US"/>
    </w:rPr>
  </w:style>
  <w:style w:type="paragraph" w:customStyle="1" w:styleId="C87D23ABD0D045DCB33E2AD76C5AA32D">
    <w:name w:val="C87D23ABD0D045DCB33E2AD76C5AA32D"/>
    <w:rsid w:val="00642F15"/>
    <w:rPr>
      <w:lang w:val="en-US" w:eastAsia="en-US"/>
    </w:rPr>
  </w:style>
  <w:style w:type="paragraph" w:customStyle="1" w:styleId="C7D9BA940C114F7EB276CCB330EC6E23">
    <w:name w:val="C7D9BA940C114F7EB276CCB330EC6E23"/>
    <w:rsid w:val="00642F15"/>
    <w:rPr>
      <w:lang w:val="en-US" w:eastAsia="en-US"/>
    </w:rPr>
  </w:style>
  <w:style w:type="paragraph" w:customStyle="1" w:styleId="8940BB411BF04C02AB93BAD99DCF0F97">
    <w:name w:val="8940BB411BF04C02AB93BAD99DCF0F97"/>
    <w:rsid w:val="00642F15"/>
    <w:rPr>
      <w:lang w:val="en-US" w:eastAsia="en-US"/>
    </w:rPr>
  </w:style>
  <w:style w:type="paragraph" w:customStyle="1" w:styleId="67308E7003D147209889856762E11FFD">
    <w:name w:val="67308E7003D147209889856762E11FFD"/>
    <w:rsid w:val="00642F15"/>
    <w:rPr>
      <w:lang w:val="en-US" w:eastAsia="en-US"/>
    </w:rPr>
  </w:style>
  <w:style w:type="paragraph" w:customStyle="1" w:styleId="DD63ACA60DF54F65948E2200674E67C8">
    <w:name w:val="DD63ACA60DF54F65948E2200674E67C8"/>
    <w:rsid w:val="00642F15"/>
    <w:rPr>
      <w:lang w:val="en-US" w:eastAsia="en-US"/>
    </w:rPr>
  </w:style>
  <w:style w:type="paragraph" w:customStyle="1" w:styleId="B5800A5AD923469DA328420DEB95A63B">
    <w:name w:val="B5800A5AD923469DA328420DEB95A63B"/>
    <w:rsid w:val="00642F15"/>
    <w:rPr>
      <w:lang w:val="en-US" w:eastAsia="en-US"/>
    </w:rPr>
  </w:style>
  <w:style w:type="paragraph" w:customStyle="1" w:styleId="5E41994ECB75464BA75975CA2965771A">
    <w:name w:val="5E41994ECB75464BA75975CA2965771A"/>
    <w:rsid w:val="00642F15"/>
    <w:rPr>
      <w:lang w:val="en-US" w:eastAsia="en-US"/>
    </w:rPr>
  </w:style>
  <w:style w:type="paragraph" w:customStyle="1" w:styleId="3726231626164EF7AB3160B82EE79D60">
    <w:name w:val="3726231626164EF7AB3160B82EE79D60"/>
    <w:rsid w:val="00642F1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DC">
  <a:themeElements>
    <a:clrScheme name="GRDC">
      <a:dk1>
        <a:sysClr val="windowText" lastClr="000000"/>
      </a:dk1>
      <a:lt1>
        <a:sysClr val="window" lastClr="FFFFFF"/>
      </a:lt1>
      <a:dk2>
        <a:srgbClr val="007945"/>
      </a:dk2>
      <a:lt2>
        <a:srgbClr val="BFD8CC"/>
      </a:lt2>
      <a:accent1>
        <a:srgbClr val="A4967F"/>
      </a:accent1>
      <a:accent2>
        <a:srgbClr val="9CBC4B"/>
      </a:accent2>
      <a:accent3>
        <a:srgbClr val="00B8A5"/>
      </a:accent3>
      <a:accent4>
        <a:srgbClr val="808083"/>
      </a:accent4>
      <a:accent5>
        <a:srgbClr val="D5652C"/>
      </a:accent5>
      <a:accent6>
        <a:srgbClr val="691E12"/>
      </a:accent6>
      <a:hlink>
        <a:srgbClr val="0000FF"/>
      </a:hlink>
      <a:folHlink>
        <a:srgbClr val="800080"/>
      </a:folHlink>
    </a:clrScheme>
    <a:fontScheme name="GRDC">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5717f5-dfe3-4b53-ad8f-61bdea7ccfeb">
      <Value>5</Value>
      <Value>4</Value>
      <Value>3</Value>
      <Value>2</Value>
    </TaxCatchAll>
    <i41fed16af7540ed94de56dadb674d4a xmlns="2ea666f5-1e43-4f70-9324-1cf27b71dec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02299d36-801e-4980-b99e-165b3993b647</TermId>
        </TermInfo>
      </Terms>
    </i41fed16af7540ed94de56dadb674d4a>
    <m8c9bfb07d234e1d8f53b7d941d1ca72 xmlns="2ea666f5-1e43-4f70-9324-1cf27b71dece">
      <Terms xmlns="http://schemas.microsoft.com/office/infopath/2007/PartnerControls">
        <TermInfo xmlns="http://schemas.microsoft.com/office/infopath/2007/PartnerControls">
          <TermName xmlns="http://schemas.microsoft.com/office/infopath/2007/PartnerControls">Unspecified Corporate Type</TermName>
          <TermId xmlns="http://schemas.microsoft.com/office/infopath/2007/PartnerControls">5f6335d4-95ac-47f5-807f-e48010738c43</TermId>
        </TermInfo>
      </Terms>
    </m8c9bfb07d234e1d8f53b7d941d1ca72>
    <CorporateID xmlns="2ea666f5-1e43-4f70-9324-1cf27b71dece">GIPSupportMaterials</CorporateID>
    <n958b37dbac34df9bbb7bbcf391fa5ed xmlns="2ea666f5-1e43-4f70-9324-1cf27b71dec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f17d6e8b-8146-4188-a133-0c621bdddad3</TermId>
        </TermInfo>
      </Terms>
    </n958b37dbac34df9bbb7bbcf391fa5ed>
    <nd0e62e19a50441b9fc70117d500f518 xmlns="2ea666f5-1e43-4f70-9324-1cf27b71dece">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15624912-2649-435a-8bb3-177760da669d</TermId>
        </TermInfo>
      </Terms>
    </nd0e62e19a50441b9fc70117d500f518>
  </documentManagement>
</p:properties>
</file>

<file path=customXml/item3.xml><?xml version="1.0" encoding="utf-8"?>
<ccMap xmlns="https://www.grdc.com.au/DefaultNameSpace">
  <CCMapElement_12043709/>
  <CCMapElement_390085254/>
  <CCMapElement_2320760497/>
  <CCMapElement_2327936462/>
  <CCMapElement_658506070/>
  <CCMapElement_326718530/>
  <CCMapElement_1071082007/>
  <CCMapElement_1190806560/>
  <CCMapElement_3756611385/>
  <CCMapElement_3209663588/>
  <CCMapElement_846682682/>
  <CCMapElement_2194571444/>
  <CCMapElement_822944641/>
  <CCMapElement_1423834855/>
  <CCMapElement_1946891919/>
  <CCMapElement_4141439064/>
  <CCMapElement_3103823056/>
  <CCMapElement_3023878309/>
</ccMap>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RDC Corporate Document" ma:contentTypeID="0x010100DF6B275EF927D346B3BC9844A04607E60068F38F272852264D9673C87516624289" ma:contentTypeVersion="16" ma:contentTypeDescription="This content type is used for documents in GRDC Corporate workspaces" ma:contentTypeScope="" ma:versionID="bfe16eb7b69a4145a56631107bc6dd91">
  <xsd:schema xmlns:xsd="http://www.w3.org/2001/XMLSchema" xmlns:xs="http://www.w3.org/2001/XMLSchema" xmlns:p="http://schemas.microsoft.com/office/2006/metadata/properties" xmlns:ns2="2ea666f5-1e43-4f70-9324-1cf27b71dece" xmlns:ns3="e75717f5-dfe3-4b53-ad8f-61bdea7ccfeb" targetNamespace="http://schemas.microsoft.com/office/2006/metadata/properties" ma:root="true" ma:fieldsID="109d1a99895bee2e71dda732033bf467" ns2:_="" ns3:_="">
    <xsd:import namespace="2ea666f5-1e43-4f70-9324-1cf27b71dece"/>
    <xsd:import namespace="e75717f5-dfe3-4b53-ad8f-61bdea7ccfeb"/>
    <xsd:element name="properties">
      <xsd:complexType>
        <xsd:sequence>
          <xsd:element name="documentManagement">
            <xsd:complexType>
              <xsd:all>
                <xsd:element ref="ns2:CorporateID" minOccurs="0"/>
                <xsd:element ref="ns3:TaxCatchAll" minOccurs="0"/>
                <xsd:element ref="ns3:TaxCatchAllLabel" minOccurs="0"/>
                <xsd:element ref="ns2:n958b37dbac34df9bbb7bbcf391fa5ed" minOccurs="0"/>
                <xsd:element ref="ns2:nd0e62e19a50441b9fc70117d500f518" minOccurs="0"/>
                <xsd:element ref="ns2:i41fed16af7540ed94de56dadb674d4a" minOccurs="0"/>
                <xsd:element ref="ns2:m8c9bfb07d234e1d8f53b7d941d1ca72"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66f5-1e43-4f70-9324-1cf27b71dece" elementFormDefault="qualified">
    <xsd:import namespace="http://schemas.microsoft.com/office/2006/documentManagement/types"/>
    <xsd:import namespace="http://schemas.microsoft.com/office/infopath/2007/PartnerControls"/>
    <xsd:element name="CorporateID" ma:index="8" nillable="true" ma:displayName="Corporate ID" ma:internalName="CorporateID">
      <xsd:simpleType>
        <xsd:restriction base="dms:Text"/>
      </xsd:simpleType>
    </xsd:element>
    <xsd:element name="n958b37dbac34df9bbb7bbcf391fa5ed" ma:index="11" nillable="true" ma:taxonomy="true" ma:internalName="n958b37dbac34df9bbb7bbcf391fa5ed" ma:taxonomyFieldName="PrimaryActivity" ma:displayName="Primary Activity" ma:default="" ma:fieldId="{7958b37d-bac3-4df9-bbb7-bbcf391fa5ed}" ma:sspId="f4b0ba72-cbf1-40c5-aba0-793e0e1fe391" ma:termSetId="30b73465-d7d5-4098-b9d9-88e1b16fb9ed" ma:anchorId="00000000-0000-0000-0000-000000000000" ma:open="false" ma:isKeyword="false">
      <xsd:complexType>
        <xsd:sequence>
          <xsd:element ref="pc:Terms" minOccurs="0" maxOccurs="1"/>
        </xsd:sequence>
      </xsd:complexType>
    </xsd:element>
    <xsd:element name="nd0e62e19a50441b9fc70117d500f518" ma:index="13" nillable="true" ma:taxonomy="true" ma:internalName="nd0e62e19a50441b9fc70117d500f518" ma:taxonomyFieldName="Classification" ma:displayName="Classification" ma:default="" ma:fieldId="{7d0e62e1-9a50-441b-9fc7-0117d500f518}" ma:sspId="f4b0ba72-cbf1-40c5-aba0-793e0e1fe391" ma:termSetId="2e07ad02-93cc-4e54-92ec-723c0fcfdcb4" ma:anchorId="00000000-0000-0000-0000-000000000000" ma:open="false" ma:isKeyword="false">
      <xsd:complexType>
        <xsd:sequence>
          <xsd:element ref="pc:Terms" minOccurs="0" maxOccurs="1"/>
        </xsd:sequence>
      </xsd:complexType>
    </xsd:element>
    <xsd:element name="i41fed16af7540ed94de56dadb674d4a" ma:index="15" nillable="true" ma:taxonomy="true" ma:internalName="i41fed16af7540ed94de56dadb674d4a" ma:taxonomyFieldName="Security" ma:displayName="Security" ma:default="" ma:fieldId="{241fed16-af75-40ed-94de-56dadb674d4a}" ma:sspId="f4b0ba72-cbf1-40c5-aba0-793e0e1fe391" ma:termSetId="b7db96d0-d55a-4c6f-9c84-829b01f7132b" ma:anchorId="00000000-0000-0000-0000-000000000000" ma:open="false" ma:isKeyword="false">
      <xsd:complexType>
        <xsd:sequence>
          <xsd:element ref="pc:Terms" minOccurs="0" maxOccurs="1"/>
        </xsd:sequence>
      </xsd:complexType>
    </xsd:element>
    <xsd:element name="m8c9bfb07d234e1d8f53b7d941d1ca72" ma:index="17" ma:taxonomy="true" ma:internalName="m8c9bfb07d234e1d8f53b7d941d1ca72" ma:taxonomyFieldName="CorporateDocumentType" ma:displayName="Corporate Document Type" ma:default="3;#Unspecified Corporate Type|5f6335d4-95ac-47f5-807f-e48010738c43" ma:fieldId="{68c9bfb0-7d23-4e1d-8f53-b7d941d1ca72}" ma:sspId="f4b0ba72-cbf1-40c5-aba0-793e0e1fe391" ma:termSetId="747a7351-1554-44c5-a817-e834a98348c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717f5-dfe3-4b53-ad8f-61bdea7ccfe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e3c9ec-d5f9-47ce-b3a3-73116278a844}" ma:internalName="TaxCatchAll" ma:showField="CatchAllData" ma:web="e75717f5-dfe3-4b53-ad8f-61bdea7ccf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e3c9ec-d5f9-47ce-b3a3-73116278a844}" ma:internalName="TaxCatchAllLabel" ma:readOnly="true" ma:showField="CatchAllDataLabel" ma:web="e75717f5-dfe3-4b53-ad8f-61bdea7ccfe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894EE-9DBA-44C1-A8EA-BF6AED62C8DB}">
  <ds:schemaRefs>
    <ds:schemaRef ds:uri="http://schemas.microsoft.com/sharepoint/v3/contenttype/forms"/>
  </ds:schemaRefs>
</ds:datastoreItem>
</file>

<file path=customXml/itemProps2.xml><?xml version="1.0" encoding="utf-8"?>
<ds:datastoreItem xmlns:ds="http://schemas.openxmlformats.org/officeDocument/2006/customXml" ds:itemID="{78D0BD0F-0041-43AD-88ED-9771C2CC694C}">
  <ds:schemaRefs>
    <ds:schemaRef ds:uri="http://schemas.microsoft.com/office/2006/metadata/properties"/>
    <ds:schemaRef ds:uri="http://schemas.microsoft.com/office/infopath/2007/PartnerControls"/>
    <ds:schemaRef ds:uri="e75717f5-dfe3-4b53-ad8f-61bdea7ccfeb"/>
    <ds:schemaRef ds:uri="2ea666f5-1e43-4f70-9324-1cf27b71dece"/>
  </ds:schemaRefs>
</ds:datastoreItem>
</file>

<file path=customXml/itemProps3.xml><?xml version="1.0" encoding="utf-8"?>
<ds:datastoreItem xmlns:ds="http://schemas.openxmlformats.org/officeDocument/2006/customXml" ds:itemID="{A09F1056-BF76-4DBF-9AFA-E0CFD35EEFAF}">
  <ds:schemaRefs>
    <ds:schemaRef ds:uri="https://www.grdc.com.au/DefaultNameSpace"/>
  </ds:schemaRefs>
</ds:datastoreItem>
</file>

<file path=customXml/itemProps4.xml><?xml version="1.0" encoding="utf-8"?>
<ds:datastoreItem xmlns:ds="http://schemas.openxmlformats.org/officeDocument/2006/customXml" ds:itemID="{7E1E5E80-0D96-410B-A797-07F5E214CB65}">
  <ds:schemaRefs>
    <ds:schemaRef ds:uri="http://schemas.openxmlformats.org/officeDocument/2006/bibliography"/>
  </ds:schemaRefs>
</ds:datastoreItem>
</file>

<file path=customXml/itemProps5.xml><?xml version="1.0" encoding="utf-8"?>
<ds:datastoreItem xmlns:ds="http://schemas.openxmlformats.org/officeDocument/2006/customXml" ds:itemID="{0FA30400-F1FC-4C75-A5BA-E00DE874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66f5-1e43-4f70-9324-1cf27b71dece"/>
    <ds:schemaRef ds:uri="e75717f5-dfe3-4b53-ad8f-61bdea7c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GRDC Master Template.dotm</Template>
  <TotalTime>0</TotalTime>
  <Pages>18</Pages>
  <Words>1443</Words>
  <Characters>9141</Characters>
  <Application>Microsoft Office Word</Application>
  <DocSecurity>0</DocSecurity>
  <Lines>76</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Tsewang Thupten</dc:creator>
  <cp:keywords/>
  <cp:lastModifiedBy>Jessica Frecklington</cp:lastModifiedBy>
  <cp:revision>2</cp:revision>
  <cp:lastPrinted>2003-02-17T09:39:00Z</cp:lastPrinted>
  <dcterms:created xsi:type="dcterms:W3CDTF">2022-06-14T22:37:00Z</dcterms:created>
  <dcterms:modified xsi:type="dcterms:W3CDTF">2022-06-14T22:37:00Z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0x010100DF6B275EF927D346B3BC9844A04607E60068F38F272852264D9673C87516624289</vt:lpwstr>
  </property>
  <property fmtid="{D5CDD505-2E9C-101B-9397-08002B2CF9AE}" pid="3" name="Security">
    <vt:lpwstr>4;#OFFICIAL|02299d36-801e-4980-b99e-165b3993b647</vt:lpwstr>
  </property>
  <property fmtid="{D5CDD505-2E9C-101B-9397-08002B2CF9AE}" pid="4" name="PrimaryActivity">
    <vt:lpwstr>2;#Other|f17d6e8b-8146-4188-a133-0c621bdddad3</vt:lpwstr>
  </property>
  <property fmtid="{D5CDD505-2E9C-101B-9397-08002B2CF9AE}" pid="5" name="Classification">
    <vt:lpwstr>3;#Information Management|15624912-2649-435a-8bb3-177760da669d</vt:lpwstr>
  </property>
  <property fmtid="{D5CDD505-2E9C-101B-9397-08002B2CF9AE}" pid="6" name="CorporateDocumentType">
    <vt:lpwstr>5;#Unspecified Corporate Type|5f6335d4-95ac-47f5-807f-e48010738c43</vt:lpwstr>
  </property>
</Properties>
</file>